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AE5F5" w14:textId="77777777" w:rsidR="005637A3" w:rsidRPr="00EC27D2" w:rsidRDefault="004E2E03" w:rsidP="005637A3">
      <w:pPr>
        <w:pStyle w:val="CvrLogo"/>
      </w:pPr>
      <w:bookmarkStart w:id="0" w:name="_GoBack"/>
      <w:bookmarkEnd w:id="0"/>
      <w:r w:rsidRPr="00EC27D2">
        <w:rPr>
          <w:noProof/>
        </w:rPr>
        <w:drawing>
          <wp:inline distT="0" distB="0" distL="0" distR="0" wp14:anchorId="0BE4A72D" wp14:editId="5DEE17F4">
            <wp:extent cx="42672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DA4D" w14:textId="77777777" w:rsidR="00376FBA" w:rsidRPr="00DF3E57" w:rsidRDefault="00376FBA" w:rsidP="00376FBA">
      <w:pPr>
        <w:pStyle w:val="CvrSeries"/>
        <w:spacing w:before="720" w:after="720"/>
      </w:pPr>
      <w:r w:rsidRPr="00DF3E57">
        <w:t>Report Concerning Space Data System Standards</w:t>
      </w:r>
    </w:p>
    <w:tbl>
      <w:tblPr>
        <w:tblW w:w="75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7560"/>
      </w:tblGrid>
      <w:tr w:rsidR="00376FBA" w:rsidRPr="00B33BF4" w14:paraId="416E7B68" w14:textId="77777777" w:rsidTr="00F307D3">
        <w:trPr>
          <w:cantSplit/>
          <w:trHeight w:hRule="exact" w:val="2880"/>
          <w:jc w:val="center"/>
        </w:trPr>
        <w:tc>
          <w:tcPr>
            <w:tcW w:w="7560" w:type="dxa"/>
            <w:vAlign w:val="center"/>
          </w:tcPr>
          <w:p w14:paraId="5A56725F" w14:textId="77777777" w:rsidR="00376FBA" w:rsidRPr="00B33BF4" w:rsidRDefault="00376FBA" w:rsidP="00F307D3">
            <w:pPr>
              <w:pStyle w:val="CvrTitle"/>
              <w:spacing w:before="0" w:line="240" w:lineRule="auto"/>
              <w:rPr>
                <w:rFonts w:cs="Arial"/>
                <w:sz w:val="62"/>
              </w:rPr>
            </w:pPr>
            <w:r w:rsidRPr="00B33BF4">
              <w:rPr>
                <w:rFonts w:cs="Arial"/>
                <w:sz w:val="62"/>
              </w:rPr>
              <w:fldChar w:fldCharType="begin"/>
            </w:r>
            <w:r w:rsidRPr="00B33BF4">
              <w:rPr>
                <w:rFonts w:cs="Arial"/>
                <w:sz w:val="62"/>
              </w:rPr>
              <w:instrText xml:space="preserve"> DOCPROPERTY  "Title"  \* MERGEFORMAT </w:instrText>
            </w:r>
            <w:r w:rsidRPr="00B33BF4">
              <w:rPr>
                <w:rFonts w:cs="Arial"/>
                <w:sz w:val="62"/>
              </w:rPr>
              <w:fldChar w:fldCharType="separate"/>
            </w:r>
            <w:r w:rsidR="00DA07B7">
              <w:rPr>
                <w:rFonts w:cs="Arial"/>
                <w:sz w:val="62"/>
              </w:rPr>
              <w:t>CCSDS RFID Tag-Encoding Yellow Book</w:t>
            </w:r>
            <w:r w:rsidRPr="00B33BF4">
              <w:rPr>
                <w:rFonts w:cs="Arial"/>
                <w:sz w:val="62"/>
              </w:rPr>
              <w:fldChar w:fldCharType="end"/>
            </w:r>
          </w:p>
        </w:tc>
      </w:tr>
    </w:tbl>
    <w:p w14:paraId="468116E7" w14:textId="77777777" w:rsidR="00376FBA" w:rsidRPr="004F76E8" w:rsidRDefault="00FD0C4B" w:rsidP="00376FBA">
      <w:pPr>
        <w:pStyle w:val="CvrDocType"/>
      </w:pPr>
      <w:fldSimple w:instr=" DOCPROPERTY  &quot;Document Type&quot;  \* MERGEFORMAT ">
        <w:r w:rsidR="00DA07B7">
          <w:t>Draft CCSDS Record</w:t>
        </w:r>
      </w:fldSimple>
    </w:p>
    <w:p w14:paraId="615878C1" w14:textId="77777777" w:rsidR="00376FBA" w:rsidRPr="00CE6B90" w:rsidRDefault="00FD0C4B" w:rsidP="00376FBA">
      <w:pPr>
        <w:pStyle w:val="CvrDocNo"/>
      </w:pPr>
      <w:fldSimple w:instr=" DOCPROPERTY  &quot;Document number&quot;  \* MERGEFORMAT ">
        <w:r w:rsidR="00DA07B7">
          <w:t>CCSDS 881.0-Y-0</w:t>
        </w:r>
      </w:fldSimple>
    </w:p>
    <w:p w14:paraId="1A1D5FFA" w14:textId="77777777" w:rsidR="00376FBA" w:rsidRDefault="00FD0C4B" w:rsidP="00376FBA">
      <w:pPr>
        <w:pStyle w:val="CvrColor"/>
      </w:pPr>
      <w:fldSimple w:instr=" DOCPROPERTY  &quot;Document Color&quot;  \* MERGEFORMAT ">
        <w:r w:rsidR="00DA07B7">
          <w:t>Draft Yellow Book</w:t>
        </w:r>
      </w:fldSimple>
    </w:p>
    <w:p w14:paraId="7B3F1242" w14:textId="290EDFC8" w:rsidR="001B3A59" w:rsidRDefault="00FD0C4B" w:rsidP="00376FBA">
      <w:pPr>
        <w:pStyle w:val="CvrDate"/>
        <w:sectPr w:rsidR="001B3A59" w:rsidSect="001916D9">
          <w:headerReference w:type="default" r:id="rId13"/>
          <w:footerReference w:type="even" r:id="rId14"/>
          <w:footerReference w:type="default" r:id="rId15"/>
          <w:type w:val="continuous"/>
          <w:pgSz w:w="12240" w:h="15840" w:code="128"/>
          <w:pgMar w:top="1440" w:right="1440" w:bottom="1440" w:left="1440" w:header="547" w:footer="547" w:gutter="360"/>
          <w:pgNumType w:fmt="lowerRoman" w:start="1"/>
          <w:cols w:space="720"/>
          <w:titlePg/>
          <w:docGrid w:linePitch="326"/>
        </w:sectPr>
      </w:pPr>
      <w:fldSimple w:instr=" DOCPROPERTY  &quot;Issue Date&quot;  \* MERGEFORMAT ">
        <w:r w:rsidR="00DA07B7">
          <w:t>March 2017</w:t>
        </w:r>
      </w:fldSimple>
    </w:p>
    <w:p w14:paraId="5F5969EE" w14:textId="77777777" w:rsidR="00696E90" w:rsidRPr="00EC27D2" w:rsidRDefault="00696E90" w:rsidP="00696E90">
      <w:pPr>
        <w:pStyle w:val="CenteredHeading"/>
      </w:pPr>
      <w:r w:rsidRPr="00EC27D2">
        <w:lastRenderedPageBreak/>
        <w:t>FOREWORD</w:t>
      </w:r>
    </w:p>
    <w:p w14:paraId="6ACE69AE" w14:textId="77777777" w:rsidR="00696E90" w:rsidRPr="00EC27D2" w:rsidRDefault="00696E90" w:rsidP="00696E90">
      <w:r w:rsidRPr="00EC27D2">
        <w:t xml:space="preserve">Through the process of normal evolution, it is expected that expansion, deletion, or modification of this document may occur.  This </w:t>
      </w:r>
      <w:r w:rsidR="005637A3" w:rsidRPr="00EC27D2">
        <w:t>document</w:t>
      </w:r>
      <w:r w:rsidRPr="00EC27D2">
        <w:t xml:space="preserve"> is therefore subject to CCSDS document management and change control procedures, which are defined in the </w:t>
      </w:r>
      <w:r w:rsidRPr="00EC27D2">
        <w:rPr>
          <w:i/>
        </w:rPr>
        <w:t>Procedures Manual for the Consultative Committee for Space Data Systems</w:t>
      </w:r>
      <w:r w:rsidRPr="00EC27D2">
        <w:t>.  Current versions of CCSDS documents are maintained at the CCSDS Web site:</w:t>
      </w:r>
    </w:p>
    <w:p w14:paraId="0BB91EDE" w14:textId="77777777" w:rsidR="00696E90" w:rsidRPr="00EC27D2" w:rsidRDefault="00696E90" w:rsidP="00696E90">
      <w:pPr>
        <w:jc w:val="center"/>
      </w:pPr>
      <w:r w:rsidRPr="00EC27D2">
        <w:t>http://www.ccsds.org/</w:t>
      </w:r>
    </w:p>
    <w:p w14:paraId="57E1D86E" w14:textId="77777777" w:rsidR="002F2CE9" w:rsidRPr="00EC27D2" w:rsidRDefault="00696E90" w:rsidP="00696E90">
      <w:r w:rsidRPr="00EC27D2">
        <w:t>Questions relating to the contents or status of this document should be addressed to the CCSDS Secretariat at the address indicated on page i.</w:t>
      </w:r>
    </w:p>
    <w:p w14:paraId="0E38CD21" w14:textId="77777777" w:rsidR="00A12026" w:rsidRPr="00EC27D2" w:rsidRDefault="00A12026" w:rsidP="00A12026">
      <w:pPr>
        <w:pageBreakBefore/>
        <w:spacing w:before="0" w:line="240" w:lineRule="auto"/>
      </w:pPr>
      <w:r w:rsidRPr="00EC27D2">
        <w:lastRenderedPageBreak/>
        <w:t>At time of publication, the active Member and Observer Agencies of the CCSDS were:</w:t>
      </w:r>
    </w:p>
    <w:p w14:paraId="3422244F" w14:textId="77777777" w:rsidR="00A12026" w:rsidRPr="00EC27D2" w:rsidRDefault="00A12026" w:rsidP="00A12026">
      <w:pPr>
        <w:spacing w:before="80"/>
      </w:pPr>
      <w:r w:rsidRPr="00EC27D2">
        <w:rPr>
          <w:u w:val="single"/>
        </w:rPr>
        <w:t>Member Agencies</w:t>
      </w:r>
    </w:p>
    <w:p w14:paraId="1CD7C2D1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80"/>
        <w:ind w:left="748"/>
        <w:jc w:val="left"/>
      </w:pPr>
      <w:r w:rsidRPr="00EC27D2">
        <w:t>Agenzia Spaziale Italiana (ASI)/Italy.</w:t>
      </w:r>
    </w:p>
    <w:p w14:paraId="1C5996C8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Canadian Space Agency (CSA)/Canada.</w:t>
      </w:r>
    </w:p>
    <w:p w14:paraId="33FA3BBE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Centre National d’Etudes Spatiales (CNES)/France.</w:t>
      </w:r>
    </w:p>
    <w:p w14:paraId="21D2ADA2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China National Space Administration (CNSA)/People’s Republic of China.</w:t>
      </w:r>
    </w:p>
    <w:p w14:paraId="2A5BEFE0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Deutsches Zentrum für Luft- und Raumfahrt (DLR)/Germany.</w:t>
      </w:r>
    </w:p>
    <w:p w14:paraId="240E3DEB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European Space Agency (ESA)/Europe.</w:t>
      </w:r>
    </w:p>
    <w:p w14:paraId="516A162B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Federal Space Agency (FSA)/Russian Federation.</w:t>
      </w:r>
    </w:p>
    <w:p w14:paraId="6DE1597E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Instituto Nacional de Pesquisas Espaciais (INPE)/Brazil.</w:t>
      </w:r>
    </w:p>
    <w:p w14:paraId="793329DC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Japan Aerospace Exploration Agency (JAXA)/Japan.</w:t>
      </w:r>
    </w:p>
    <w:p w14:paraId="3AD9DD20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National Aeronautics and Space Administration (NASA)/USA.</w:t>
      </w:r>
    </w:p>
    <w:p w14:paraId="5304E65F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UK Space Agency/United Kingdom.</w:t>
      </w:r>
    </w:p>
    <w:p w14:paraId="7E06AADE" w14:textId="77777777" w:rsidR="00A12026" w:rsidRPr="00EC27D2" w:rsidRDefault="00A12026" w:rsidP="00A12026">
      <w:pPr>
        <w:spacing w:before="80"/>
      </w:pPr>
      <w:r w:rsidRPr="00EC27D2">
        <w:rPr>
          <w:u w:val="single"/>
        </w:rPr>
        <w:t>Observer Agencies</w:t>
      </w:r>
    </w:p>
    <w:p w14:paraId="60D5F71D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80"/>
        <w:ind w:left="748"/>
        <w:jc w:val="left"/>
      </w:pPr>
      <w:r w:rsidRPr="00EC27D2">
        <w:t>Austrian Space Agency (ASA)/Austria.</w:t>
      </w:r>
    </w:p>
    <w:p w14:paraId="0B76061B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Belgian Federal Science Policy Office (BFSPO)/Belgium.</w:t>
      </w:r>
    </w:p>
    <w:p w14:paraId="49D4E2DE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Central Research Institute of Machine Building (TsNIIMash)/Russian Federation.</w:t>
      </w:r>
    </w:p>
    <w:p w14:paraId="07104D2C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China Satellite Launch and Tracking Control General, Beijing Institute of Tracking and Telecommunications Technology (CLTC/BITTT)/China.</w:t>
      </w:r>
    </w:p>
    <w:p w14:paraId="176D4164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Chinese Academy of Sciences (CAS)/China.</w:t>
      </w:r>
    </w:p>
    <w:p w14:paraId="557259D7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Chinese Academy of Space Technology (CAST)/China.</w:t>
      </w:r>
    </w:p>
    <w:p w14:paraId="1EED7602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Commonwealth Scientific and Industrial Research Organization (CSIRO)/Australia.</w:t>
      </w:r>
    </w:p>
    <w:p w14:paraId="16D4E998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Danish National Space Center (DNSC)/Denmark.</w:t>
      </w:r>
    </w:p>
    <w:p w14:paraId="01122EE9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Departamento de Ciência e Tecnologia Aeroespacial (DCTA)/Brazil.</w:t>
      </w:r>
    </w:p>
    <w:p w14:paraId="319E4715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European Organization for the Exploitation of Meteorological Satellites (EUMETSAT)/Europe.</w:t>
      </w:r>
    </w:p>
    <w:p w14:paraId="2019D171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European Telecommunications Satellite Organization (EUTELSAT)/Europe.</w:t>
      </w:r>
    </w:p>
    <w:p w14:paraId="19848EBE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Geo-Informatics and Space Technology Development Agency (GISTDA)/Thailand.</w:t>
      </w:r>
    </w:p>
    <w:p w14:paraId="0D64D113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Hellenic National Space Committee (HNSC)/Greece.</w:t>
      </w:r>
    </w:p>
    <w:p w14:paraId="6FB59104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Indian Space Research Organization (ISRO)/India.</w:t>
      </w:r>
    </w:p>
    <w:p w14:paraId="2389371C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Institute of Space Research (IKI)/Russian Federation.</w:t>
      </w:r>
    </w:p>
    <w:p w14:paraId="6213F793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KFKI Research Institute for Particle &amp; Nuclear Physics (KFKI)/Hungary.</w:t>
      </w:r>
    </w:p>
    <w:p w14:paraId="330DAA67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Korea Aerospace Research Institute (KARI)/Korea.</w:t>
      </w:r>
    </w:p>
    <w:p w14:paraId="2E4F0FC1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Ministry of Communications (MOC)/Israel.</w:t>
      </w:r>
    </w:p>
    <w:p w14:paraId="2A1C2CE4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National Institute of Information and Communications Technology (NICT)/Japan.</w:t>
      </w:r>
    </w:p>
    <w:p w14:paraId="15F2EF23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National Oceanic and Atmospheric Administration (NOAA)/USA.</w:t>
      </w:r>
    </w:p>
    <w:p w14:paraId="23CCD00F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National Space Agency of the Republic of Kazakhstan (NSARK)/Kazakhstan.</w:t>
      </w:r>
    </w:p>
    <w:p w14:paraId="035687B9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National Space Organization (NSPO)/Chinese Taipei.</w:t>
      </w:r>
    </w:p>
    <w:p w14:paraId="29A1877F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Naval Center for Space Technology (NCST)/USA.</w:t>
      </w:r>
    </w:p>
    <w:p w14:paraId="34D7CAF6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Scientific and Technological Research Council of Turkey (TUBITAK)/Turkey.</w:t>
      </w:r>
    </w:p>
    <w:p w14:paraId="5591FF35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20"/>
        <w:jc w:val="left"/>
      </w:pPr>
      <w:r w:rsidRPr="00EC27D2">
        <w:t>South African National Space Agency (SANSA)/Republic of South Africa.</w:t>
      </w:r>
    </w:p>
    <w:p w14:paraId="5CF864CD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Space and Upper Atmosphere Research Commission (SUPARCO)/Pakistan.</w:t>
      </w:r>
    </w:p>
    <w:p w14:paraId="403FF06D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Swedish Space Corporation (SSC)/Sweden.</w:t>
      </w:r>
    </w:p>
    <w:p w14:paraId="6FF76B46" w14:textId="77777777" w:rsidR="00A12026" w:rsidRPr="00EC27D2" w:rsidRDefault="00A12026" w:rsidP="00750332">
      <w:pPr>
        <w:pStyle w:val="List"/>
        <w:numPr>
          <w:ilvl w:val="0"/>
          <w:numId w:val="3"/>
        </w:numPr>
        <w:tabs>
          <w:tab w:val="clear" w:pos="360"/>
          <w:tab w:val="num" w:pos="748"/>
        </w:tabs>
        <w:spacing w:before="0"/>
        <w:ind w:left="748"/>
        <w:jc w:val="left"/>
      </w:pPr>
      <w:r w:rsidRPr="00EC27D2">
        <w:t>Swiss Space Office (SSO)/Switzerland.</w:t>
      </w:r>
    </w:p>
    <w:p w14:paraId="01DB48EE" w14:textId="77777777" w:rsidR="008E796B" w:rsidRPr="00EC27D2" w:rsidRDefault="00A12026" w:rsidP="00750332">
      <w:pPr>
        <w:pStyle w:val="List"/>
        <w:numPr>
          <w:ilvl w:val="0"/>
          <w:numId w:val="4"/>
        </w:numPr>
        <w:tabs>
          <w:tab w:val="clear" w:pos="360"/>
          <w:tab w:val="num" w:pos="720"/>
        </w:tabs>
        <w:spacing w:before="0"/>
        <w:ind w:left="720"/>
      </w:pPr>
      <w:r w:rsidRPr="00EC27D2">
        <w:t>United States Geological Survey (USGS)/USA.</w:t>
      </w:r>
    </w:p>
    <w:p w14:paraId="54898689" w14:textId="77777777" w:rsidR="00696E90" w:rsidRPr="00EC27D2" w:rsidRDefault="00696E90" w:rsidP="00696E90">
      <w:pPr>
        <w:pStyle w:val="CenteredHeading"/>
        <w:outlineLvl w:val="0"/>
      </w:pPr>
      <w:bookmarkStart w:id="1" w:name="_Toc418256020"/>
      <w:r w:rsidRPr="00EC27D2">
        <w:lastRenderedPageBreak/>
        <w:t>DOCUMENT CONTROL</w:t>
      </w:r>
      <w:bookmarkEnd w:id="1"/>
    </w:p>
    <w:p w14:paraId="3AFB18D4" w14:textId="77777777" w:rsidR="00696E90" w:rsidRPr="00EC27D2" w:rsidRDefault="00696E90" w:rsidP="00696E90"/>
    <w:tbl>
      <w:tblPr>
        <w:tblW w:w="926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5"/>
        <w:gridCol w:w="3780"/>
        <w:gridCol w:w="1350"/>
        <w:gridCol w:w="2700"/>
      </w:tblGrid>
      <w:tr w:rsidR="00696E90" w:rsidRPr="00EC27D2" w14:paraId="4B4C6433" w14:textId="77777777">
        <w:trPr>
          <w:cantSplit/>
        </w:trPr>
        <w:tc>
          <w:tcPr>
            <w:tcW w:w="1435" w:type="dxa"/>
          </w:tcPr>
          <w:p w14:paraId="4DF44C70" w14:textId="77777777" w:rsidR="00696E90" w:rsidRPr="00EC27D2" w:rsidRDefault="00696E90" w:rsidP="009225EF">
            <w:pPr>
              <w:rPr>
                <w:b/>
              </w:rPr>
            </w:pPr>
            <w:r w:rsidRPr="00EC27D2">
              <w:rPr>
                <w:b/>
              </w:rPr>
              <w:t>Document</w:t>
            </w:r>
          </w:p>
        </w:tc>
        <w:tc>
          <w:tcPr>
            <w:tcW w:w="3780" w:type="dxa"/>
          </w:tcPr>
          <w:p w14:paraId="30255335" w14:textId="77777777" w:rsidR="00696E90" w:rsidRPr="00EC27D2" w:rsidRDefault="00696E90" w:rsidP="009225EF">
            <w:pPr>
              <w:rPr>
                <w:b/>
              </w:rPr>
            </w:pPr>
            <w:r w:rsidRPr="00EC27D2">
              <w:rPr>
                <w:b/>
              </w:rPr>
              <w:t>Title and Issue</w:t>
            </w:r>
          </w:p>
        </w:tc>
        <w:tc>
          <w:tcPr>
            <w:tcW w:w="1350" w:type="dxa"/>
          </w:tcPr>
          <w:p w14:paraId="22F5EF06" w14:textId="77777777" w:rsidR="00696E90" w:rsidRPr="00EC27D2" w:rsidRDefault="00696E90" w:rsidP="009225EF">
            <w:pPr>
              <w:rPr>
                <w:b/>
              </w:rPr>
            </w:pPr>
            <w:r w:rsidRPr="00EC27D2">
              <w:rPr>
                <w:b/>
              </w:rPr>
              <w:t>Date</w:t>
            </w:r>
          </w:p>
        </w:tc>
        <w:tc>
          <w:tcPr>
            <w:tcW w:w="2700" w:type="dxa"/>
          </w:tcPr>
          <w:p w14:paraId="4FDF79B1" w14:textId="77777777" w:rsidR="00696E90" w:rsidRPr="00EC27D2" w:rsidRDefault="00696E90" w:rsidP="009225EF">
            <w:pPr>
              <w:rPr>
                <w:b/>
              </w:rPr>
            </w:pPr>
            <w:r w:rsidRPr="00EC27D2">
              <w:rPr>
                <w:b/>
              </w:rPr>
              <w:t>Status</w:t>
            </w:r>
          </w:p>
        </w:tc>
      </w:tr>
      <w:tr w:rsidR="00376FBA" w:rsidRPr="00EC27D2" w14:paraId="7C4FBF86" w14:textId="77777777">
        <w:trPr>
          <w:cantSplit/>
        </w:trPr>
        <w:tc>
          <w:tcPr>
            <w:tcW w:w="1435" w:type="dxa"/>
          </w:tcPr>
          <w:p w14:paraId="4CACDDC1" w14:textId="071FEE3A" w:rsidR="00376FBA" w:rsidRPr="00EC27D2" w:rsidRDefault="00121321" w:rsidP="005637A3">
            <w:pPr>
              <w:jc w:val="left"/>
            </w:pPr>
            <w:r>
              <w:t>CCSDS 881</w:t>
            </w:r>
            <w:r w:rsidR="00376FBA" w:rsidRPr="00EC27D2">
              <w:t>.0-Y-0</w:t>
            </w:r>
          </w:p>
        </w:tc>
        <w:tc>
          <w:tcPr>
            <w:tcW w:w="3780" w:type="dxa"/>
          </w:tcPr>
          <w:p w14:paraId="1EC41E2A" w14:textId="6E9ACBC1" w:rsidR="00376FBA" w:rsidRPr="00EC27D2" w:rsidRDefault="00FD0C4B" w:rsidP="0071579B">
            <w:pPr>
              <w:jc w:val="left"/>
            </w:pPr>
            <w:fldSimple w:instr=" DOCPROPERTY  Title  \* MERGEFORMAT ">
              <w:r w:rsidR="00DA07B7">
                <w:t>CCSDS RFID Tag-Encoding Yellow Book</w:t>
              </w:r>
            </w:fldSimple>
            <w:r w:rsidR="00376FBA" w:rsidRPr="00FE5403">
              <w:t xml:space="preserve">, </w:t>
            </w:r>
            <w:fldSimple w:instr=" DOCPROPERTY  &quot;Document Type&quot;  \* MERGEFORMAT ">
              <w:r w:rsidR="00DA07B7" w:rsidRPr="00DA07B7">
                <w:rPr>
                  <w:bCs/>
                </w:rPr>
                <w:t>Draft CCSDS</w:t>
              </w:r>
              <w:r w:rsidR="00DA07B7">
                <w:t xml:space="preserve"> Record</w:t>
              </w:r>
            </w:fldSimple>
            <w:r w:rsidR="00376FBA" w:rsidRPr="00FE5403">
              <w:t xml:space="preserve">, </w:t>
            </w:r>
            <w:fldSimple w:instr=" DOCPROPERTY  Issue  \* MERGEFORMAT ">
              <w:r w:rsidR="00DA07B7" w:rsidRPr="00DA07B7">
                <w:rPr>
                  <w:bCs/>
                </w:rPr>
                <w:t>Issue 0</w:t>
              </w:r>
            </w:fldSimple>
          </w:p>
        </w:tc>
        <w:tc>
          <w:tcPr>
            <w:tcW w:w="1350" w:type="dxa"/>
          </w:tcPr>
          <w:p w14:paraId="64C5FE0F" w14:textId="1327D22F" w:rsidR="00376FBA" w:rsidRPr="00EC27D2" w:rsidRDefault="00FD0C4B" w:rsidP="000D5CE5">
            <w:pPr>
              <w:jc w:val="left"/>
            </w:pPr>
            <w:fldSimple w:instr=" DOCPROPERTY  &quot;Issue Date&quot;  \* MERGEFORMAT ">
              <w:r w:rsidR="00DA07B7" w:rsidRPr="00DA07B7">
                <w:rPr>
                  <w:bCs/>
                </w:rPr>
                <w:t>March 2017</w:t>
              </w:r>
            </w:fldSimple>
          </w:p>
        </w:tc>
        <w:tc>
          <w:tcPr>
            <w:tcW w:w="2700" w:type="dxa"/>
          </w:tcPr>
          <w:p w14:paraId="1AB06642" w14:textId="69746B58" w:rsidR="00376FBA" w:rsidRPr="00EC27D2" w:rsidRDefault="00376FBA" w:rsidP="005637A3">
            <w:pPr>
              <w:jc w:val="left"/>
            </w:pPr>
            <w:r w:rsidRPr="00FE5403">
              <w:t xml:space="preserve">Current </w:t>
            </w:r>
            <w:r>
              <w:t>issue in review</w:t>
            </w:r>
          </w:p>
        </w:tc>
      </w:tr>
    </w:tbl>
    <w:p w14:paraId="2D7F3C7A" w14:textId="77777777" w:rsidR="00696E90" w:rsidRPr="00EC27D2" w:rsidRDefault="00696E90" w:rsidP="00696E90"/>
    <w:p w14:paraId="053FEDB7" w14:textId="77777777" w:rsidR="00696E90" w:rsidRPr="00EC27D2" w:rsidRDefault="00696E90" w:rsidP="00696E90"/>
    <w:p w14:paraId="008F2D59" w14:textId="77777777" w:rsidR="00696E90" w:rsidRPr="00EC27D2" w:rsidRDefault="00696E90" w:rsidP="00696E90">
      <w:pPr>
        <w:pStyle w:val="CenteredHeading"/>
        <w:outlineLvl w:val="0"/>
      </w:pPr>
      <w:bookmarkStart w:id="2" w:name="_Toc418256021"/>
      <w:r w:rsidRPr="00EC27D2">
        <w:lastRenderedPageBreak/>
        <w:t>CONTENTS</w:t>
      </w:r>
      <w:bookmarkEnd w:id="2"/>
    </w:p>
    <w:p w14:paraId="0FCB54B9" w14:textId="77777777" w:rsidR="00696E90" w:rsidRPr="00EC27D2" w:rsidRDefault="00696E90" w:rsidP="00696E90">
      <w:pPr>
        <w:pStyle w:val="toccolumnheadings"/>
      </w:pPr>
      <w:r w:rsidRPr="00EC27D2">
        <w:t>Section</w:t>
      </w:r>
      <w:r w:rsidRPr="00EC27D2">
        <w:tab/>
        <w:t>Page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18767658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67E0930" w14:textId="77777777" w:rsidR="00801D14" w:rsidRPr="00EC27D2" w:rsidRDefault="00801D14">
          <w:pPr>
            <w:pStyle w:val="TOCHeading"/>
            <w:rPr>
              <w:color w:val="auto"/>
            </w:rPr>
          </w:pPr>
        </w:p>
        <w:p w14:paraId="2EE5DEC2" w14:textId="77777777" w:rsidR="00513D63" w:rsidRDefault="00801D14">
          <w:pPr>
            <w:pStyle w:val="TOC1"/>
            <w:tabs>
              <w:tab w:val="left" w:pos="360"/>
            </w:tabs>
            <w:rPr>
              <w:noProof/>
            </w:rPr>
          </w:pPr>
          <w:r w:rsidRPr="00EC27D2">
            <w:fldChar w:fldCharType="begin"/>
          </w:r>
          <w:r w:rsidRPr="00EC27D2">
            <w:instrText xml:space="preserve"> TOC \o "1-3" \h \z \u </w:instrText>
          </w:r>
          <w:r w:rsidRPr="00EC27D2">
            <w:fldChar w:fldCharType="separate"/>
          </w:r>
          <w:r w:rsidR="00513D63">
            <w:rPr>
              <w:noProof/>
            </w:rPr>
            <w:t>1</w:t>
          </w:r>
          <w:r w:rsidR="00513D63">
            <w:rPr>
              <w:rFonts w:asciiTheme="minorHAnsi" w:eastAsiaTheme="minorEastAsia" w:hAnsiTheme="minorHAnsi" w:cstheme="minorBidi"/>
              <w:b w:val="0"/>
              <w:caps w:val="0"/>
              <w:noProof/>
              <w:szCs w:val="24"/>
              <w:lang w:eastAsia="ja-JP"/>
            </w:rPr>
            <w:tab/>
          </w:r>
          <w:r w:rsidR="00513D63">
            <w:rPr>
              <w:noProof/>
            </w:rPr>
            <w:t>Introduction</w:t>
          </w:r>
          <w:r w:rsidR="00513D63">
            <w:rPr>
              <w:noProof/>
            </w:rPr>
            <w:tab/>
          </w:r>
          <w:r w:rsidR="00513D63">
            <w:rPr>
              <w:noProof/>
            </w:rPr>
            <w:fldChar w:fldCharType="begin"/>
          </w:r>
          <w:r w:rsidR="00513D63">
            <w:rPr>
              <w:noProof/>
            </w:rPr>
            <w:instrText xml:space="preserve"> PAGEREF _Toc316741977 \h </w:instrText>
          </w:r>
          <w:r w:rsidR="00513D63">
            <w:rPr>
              <w:noProof/>
            </w:rPr>
          </w:r>
          <w:r w:rsidR="00513D63">
            <w:rPr>
              <w:noProof/>
            </w:rPr>
            <w:fldChar w:fldCharType="separate"/>
          </w:r>
          <w:r w:rsidR="00DA07B7">
            <w:rPr>
              <w:noProof/>
            </w:rPr>
            <w:t>1-1</w:t>
          </w:r>
          <w:r w:rsidR="00513D63">
            <w:rPr>
              <w:noProof/>
            </w:rPr>
            <w:fldChar w:fldCharType="end"/>
          </w:r>
        </w:p>
        <w:p w14:paraId="415EF64B" w14:textId="77777777" w:rsidR="00513D63" w:rsidRPr="00513D63" w:rsidRDefault="00513D63" w:rsidP="00513D63">
          <w:pPr>
            <w:rPr>
              <w:rFonts w:eastAsiaTheme="minorEastAsia"/>
              <w:noProof/>
            </w:rPr>
          </w:pPr>
        </w:p>
        <w:p w14:paraId="439F76AB" w14:textId="77777777" w:rsidR="00513D63" w:rsidRDefault="00513D63">
          <w:pPr>
            <w:pStyle w:val="TOC2"/>
            <w:tabs>
              <w:tab w:val="left" w:pos="900"/>
            </w:tabs>
            <w:rPr>
              <w:rFonts w:asciiTheme="minorHAnsi" w:eastAsiaTheme="minorEastAsia" w:hAnsiTheme="minorHAnsi" w:cstheme="minorBidi"/>
              <w:caps w:val="0"/>
              <w:noProof/>
              <w:szCs w:val="24"/>
              <w:lang w:eastAsia="ja-JP"/>
            </w:rPr>
          </w:pPr>
          <w:r>
            <w:rPr>
              <w:noProof/>
            </w:rPr>
            <w:t>1.1</w:t>
          </w:r>
          <w:r>
            <w:rPr>
              <w:rFonts w:asciiTheme="minorHAnsi" w:eastAsiaTheme="minorEastAsia" w:hAnsiTheme="minorHAnsi" w:cstheme="minorBidi"/>
              <w:caps w:val="0"/>
              <w:noProof/>
              <w:szCs w:val="24"/>
              <w:lang w:eastAsia="ja-JP"/>
            </w:rPr>
            <w:tab/>
          </w:r>
          <w:r>
            <w:rPr>
              <w:noProof/>
            </w:rPr>
            <w:t>Purpose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_Toc316741978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DA07B7">
            <w:rPr>
              <w:noProof/>
            </w:rPr>
            <w:t>1-1</w:t>
          </w:r>
          <w:r>
            <w:rPr>
              <w:noProof/>
            </w:rPr>
            <w:fldChar w:fldCharType="end"/>
          </w:r>
        </w:p>
        <w:p w14:paraId="57984ED1" w14:textId="77777777" w:rsidR="00513D63" w:rsidRDefault="00513D63">
          <w:pPr>
            <w:pStyle w:val="TOC2"/>
            <w:tabs>
              <w:tab w:val="left" w:pos="900"/>
            </w:tabs>
            <w:rPr>
              <w:rFonts w:asciiTheme="minorHAnsi" w:eastAsiaTheme="minorEastAsia" w:hAnsiTheme="minorHAnsi" w:cstheme="minorBidi"/>
              <w:caps w:val="0"/>
              <w:noProof/>
              <w:szCs w:val="24"/>
              <w:lang w:eastAsia="ja-JP"/>
            </w:rPr>
          </w:pPr>
          <w:r>
            <w:rPr>
              <w:noProof/>
            </w:rPr>
            <w:t>1.2</w:t>
          </w:r>
          <w:r>
            <w:rPr>
              <w:rFonts w:asciiTheme="minorHAnsi" w:eastAsiaTheme="minorEastAsia" w:hAnsiTheme="minorHAnsi" w:cstheme="minorBidi"/>
              <w:caps w:val="0"/>
              <w:noProof/>
              <w:szCs w:val="24"/>
              <w:lang w:eastAsia="ja-JP"/>
            </w:rPr>
            <w:tab/>
          </w:r>
          <w:r>
            <w:rPr>
              <w:noProof/>
            </w:rPr>
            <w:t>Scope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_Toc316741979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DA07B7">
            <w:rPr>
              <w:noProof/>
            </w:rPr>
            <w:t>1-1</w:t>
          </w:r>
          <w:r>
            <w:rPr>
              <w:noProof/>
            </w:rPr>
            <w:fldChar w:fldCharType="end"/>
          </w:r>
        </w:p>
        <w:p w14:paraId="091499D2" w14:textId="77777777" w:rsidR="00513D63" w:rsidRDefault="00513D63">
          <w:pPr>
            <w:pStyle w:val="TOC2"/>
            <w:tabs>
              <w:tab w:val="left" w:pos="900"/>
            </w:tabs>
            <w:rPr>
              <w:rFonts w:asciiTheme="minorHAnsi" w:eastAsiaTheme="minorEastAsia" w:hAnsiTheme="minorHAnsi" w:cstheme="minorBidi"/>
              <w:caps w:val="0"/>
              <w:noProof/>
              <w:szCs w:val="24"/>
              <w:lang w:eastAsia="ja-JP"/>
            </w:rPr>
          </w:pPr>
          <w:r>
            <w:rPr>
              <w:noProof/>
            </w:rPr>
            <w:t>1.3</w:t>
          </w:r>
          <w:r>
            <w:rPr>
              <w:rFonts w:asciiTheme="minorHAnsi" w:eastAsiaTheme="minorEastAsia" w:hAnsiTheme="minorHAnsi" w:cstheme="minorBidi"/>
              <w:caps w:val="0"/>
              <w:noProof/>
              <w:szCs w:val="24"/>
              <w:lang w:eastAsia="ja-JP"/>
            </w:rPr>
            <w:tab/>
          </w:r>
          <w:r>
            <w:rPr>
              <w:noProof/>
            </w:rPr>
            <w:t>Applicability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_Toc316741980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DA07B7">
            <w:rPr>
              <w:noProof/>
            </w:rPr>
            <w:t>1-1</w:t>
          </w:r>
          <w:r>
            <w:rPr>
              <w:noProof/>
            </w:rPr>
            <w:fldChar w:fldCharType="end"/>
          </w:r>
        </w:p>
        <w:p w14:paraId="765DC45C" w14:textId="77777777" w:rsidR="00513D63" w:rsidRDefault="00513D63">
          <w:pPr>
            <w:pStyle w:val="TOC2"/>
            <w:tabs>
              <w:tab w:val="left" w:pos="900"/>
            </w:tabs>
            <w:rPr>
              <w:rFonts w:asciiTheme="minorHAnsi" w:eastAsiaTheme="minorEastAsia" w:hAnsiTheme="minorHAnsi" w:cstheme="minorBidi"/>
              <w:caps w:val="0"/>
              <w:noProof/>
              <w:szCs w:val="24"/>
              <w:lang w:eastAsia="ja-JP"/>
            </w:rPr>
          </w:pPr>
          <w:r>
            <w:rPr>
              <w:noProof/>
            </w:rPr>
            <w:t>1.4</w:t>
          </w:r>
          <w:r>
            <w:rPr>
              <w:rFonts w:asciiTheme="minorHAnsi" w:eastAsiaTheme="minorEastAsia" w:hAnsiTheme="minorHAnsi" w:cstheme="minorBidi"/>
              <w:caps w:val="0"/>
              <w:noProof/>
              <w:szCs w:val="24"/>
              <w:lang w:eastAsia="ja-JP"/>
            </w:rPr>
            <w:tab/>
          </w:r>
          <w:r>
            <w:rPr>
              <w:noProof/>
            </w:rPr>
            <w:t>Document Structure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_Toc316741981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DA07B7">
            <w:rPr>
              <w:noProof/>
            </w:rPr>
            <w:t>1-1</w:t>
          </w:r>
          <w:r>
            <w:rPr>
              <w:noProof/>
            </w:rPr>
            <w:fldChar w:fldCharType="end"/>
          </w:r>
        </w:p>
        <w:p w14:paraId="0642EAAC" w14:textId="77777777" w:rsidR="00513D63" w:rsidRDefault="00513D63">
          <w:pPr>
            <w:pStyle w:val="TOC2"/>
            <w:tabs>
              <w:tab w:val="left" w:pos="900"/>
            </w:tabs>
            <w:rPr>
              <w:noProof/>
            </w:rPr>
          </w:pPr>
          <w:r>
            <w:rPr>
              <w:noProof/>
            </w:rPr>
            <w:t>1.5</w:t>
          </w:r>
          <w:r>
            <w:rPr>
              <w:rFonts w:asciiTheme="minorHAnsi" w:eastAsiaTheme="minorEastAsia" w:hAnsiTheme="minorHAnsi" w:cstheme="minorBidi"/>
              <w:caps w:val="0"/>
              <w:noProof/>
              <w:szCs w:val="24"/>
              <w:lang w:eastAsia="ja-JP"/>
            </w:rPr>
            <w:tab/>
          </w:r>
          <w:r>
            <w:rPr>
              <w:noProof/>
            </w:rPr>
            <w:t>References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_Toc316741982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DA07B7">
            <w:rPr>
              <w:noProof/>
            </w:rPr>
            <w:t>1-1</w:t>
          </w:r>
          <w:r>
            <w:rPr>
              <w:noProof/>
            </w:rPr>
            <w:fldChar w:fldCharType="end"/>
          </w:r>
        </w:p>
        <w:p w14:paraId="068B99EF" w14:textId="77777777" w:rsidR="00513D63" w:rsidRPr="00513D63" w:rsidRDefault="00513D63" w:rsidP="00513D63">
          <w:pPr>
            <w:rPr>
              <w:rFonts w:eastAsiaTheme="minorEastAsia"/>
              <w:noProof/>
            </w:rPr>
          </w:pPr>
        </w:p>
        <w:p w14:paraId="503175AA" w14:textId="77777777" w:rsidR="00513D63" w:rsidRDefault="00513D63">
          <w:pPr>
            <w:pStyle w:val="TOC1"/>
            <w:tabs>
              <w:tab w:val="left" w:pos="36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Cs w:val="24"/>
              <w:lang w:eastAsia="ja-JP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b w:val="0"/>
              <w:caps w:val="0"/>
              <w:noProof/>
              <w:szCs w:val="24"/>
              <w:lang w:eastAsia="ja-JP"/>
            </w:rPr>
            <w:tab/>
          </w:r>
          <w:r>
            <w:rPr>
              <w:noProof/>
            </w:rPr>
            <w:t>Overview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_Toc316741983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DA07B7">
            <w:rPr>
              <w:noProof/>
            </w:rPr>
            <w:t>2-1</w:t>
          </w:r>
          <w:r>
            <w:rPr>
              <w:noProof/>
            </w:rPr>
            <w:fldChar w:fldCharType="end"/>
          </w:r>
        </w:p>
        <w:p w14:paraId="23F29185" w14:textId="781EFE07" w:rsidR="00801D14" w:rsidRPr="00513D63" w:rsidRDefault="00801D14">
          <w:pPr>
            <w:rPr>
              <w:b/>
              <w:bCs/>
              <w:noProof/>
            </w:rPr>
          </w:pPr>
          <w:r w:rsidRPr="00EC27D2">
            <w:rPr>
              <w:b/>
              <w:bCs/>
              <w:noProof/>
            </w:rPr>
            <w:fldChar w:fldCharType="end"/>
          </w:r>
        </w:p>
      </w:sdtContent>
    </w:sdt>
    <w:p w14:paraId="2DE1AC6D" w14:textId="77777777" w:rsidR="00DA07B7" w:rsidRDefault="00513D63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"8-8" \h \* MERGEFORMAT </w:instrText>
      </w:r>
      <w:r>
        <w:fldChar w:fldCharType="separate"/>
      </w:r>
      <w:hyperlink w:anchor="_Toc492035848" w:history="1">
        <w:r w:rsidR="00DA07B7" w:rsidRPr="00D57D25">
          <w:rPr>
            <w:rStyle w:val="Hyperlink"/>
            <w:noProof/>
          </w:rPr>
          <w:t>ANNEX A : Test Procedures</w:t>
        </w:r>
        <w:r w:rsidR="00DA07B7">
          <w:rPr>
            <w:noProof/>
          </w:rPr>
          <w:tab/>
        </w:r>
        <w:r w:rsidR="00DA07B7">
          <w:rPr>
            <w:noProof/>
          </w:rPr>
          <w:fldChar w:fldCharType="begin"/>
        </w:r>
        <w:r w:rsidR="00DA07B7">
          <w:rPr>
            <w:noProof/>
          </w:rPr>
          <w:instrText xml:space="preserve"> PAGEREF _Toc492035848 \h </w:instrText>
        </w:r>
        <w:r w:rsidR="00DA07B7">
          <w:rPr>
            <w:noProof/>
          </w:rPr>
        </w:r>
        <w:r w:rsidR="00DA07B7">
          <w:rPr>
            <w:noProof/>
          </w:rPr>
          <w:fldChar w:fldCharType="separate"/>
        </w:r>
        <w:r w:rsidR="00DA07B7">
          <w:rPr>
            <w:noProof/>
          </w:rPr>
          <w:t>A-1</w:t>
        </w:r>
        <w:r w:rsidR="00DA07B7">
          <w:rPr>
            <w:noProof/>
          </w:rPr>
          <w:fldChar w:fldCharType="end"/>
        </w:r>
      </w:hyperlink>
    </w:p>
    <w:p w14:paraId="45A0AEE2" w14:textId="77777777" w:rsidR="00DA07B7" w:rsidRDefault="00DA07B7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2035849" w:history="1">
        <w:r w:rsidRPr="00D57D25">
          <w:rPr>
            <w:rStyle w:val="Hyperlink"/>
            <w:noProof/>
          </w:rPr>
          <w:t>ANNEX B : Implementation Conformance Statement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_Toc492035849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B-1</w:t>
        </w:r>
        <w:r>
          <w:rPr>
            <w:noProof/>
          </w:rPr>
          <w:fldChar w:fldCharType="end"/>
        </w:r>
      </w:hyperlink>
    </w:p>
    <w:p w14:paraId="4061F369" w14:textId="77777777" w:rsidR="00DA07B7" w:rsidRDefault="00DA07B7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2035850" w:history="1">
        <w:r w:rsidRPr="00D57D25">
          <w:rPr>
            <w:rStyle w:val="Hyperlink"/>
            <w:noProof/>
          </w:rPr>
          <w:t>ANNEX C : Implementation Conformance Statement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_Toc492035850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C-1</w:t>
        </w:r>
        <w:r>
          <w:rPr>
            <w:noProof/>
          </w:rPr>
          <w:fldChar w:fldCharType="end"/>
        </w:r>
      </w:hyperlink>
    </w:p>
    <w:p w14:paraId="08C3DEC9" w14:textId="77777777" w:rsidR="00DA07B7" w:rsidRDefault="00DA07B7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2035851" w:history="1">
        <w:r w:rsidRPr="00D57D25">
          <w:rPr>
            <w:rStyle w:val="Hyperlink"/>
            <w:noProof/>
          </w:rPr>
          <w:t>ANNEX D : Resource Contact Table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_Toc492035851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D-1</w:t>
        </w:r>
        <w:r>
          <w:rPr>
            <w:noProof/>
          </w:rPr>
          <w:fldChar w:fldCharType="end"/>
        </w:r>
      </w:hyperlink>
    </w:p>
    <w:p w14:paraId="5D467E1D" w14:textId="77777777" w:rsidR="00DA07B7" w:rsidRDefault="00DA07B7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2035852" w:history="1">
        <w:r w:rsidRPr="00D57D25">
          <w:rPr>
            <w:rStyle w:val="Hyperlink"/>
            <w:noProof/>
          </w:rPr>
          <w:t>ANNEX E : ECMA-113 / OSI 13456 Latin/Cyrillic Character Table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_Toc492035852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E-1</w:t>
        </w:r>
        <w:r>
          <w:rPr>
            <w:noProof/>
          </w:rPr>
          <w:fldChar w:fldCharType="end"/>
        </w:r>
      </w:hyperlink>
    </w:p>
    <w:p w14:paraId="7461081B" w14:textId="77777777" w:rsidR="00DA07B7" w:rsidRDefault="00DA07B7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2035853" w:history="1">
        <w:r w:rsidRPr="00D57D25">
          <w:rPr>
            <w:rStyle w:val="Hyperlink"/>
            <w:noProof/>
          </w:rPr>
          <w:t>ANNEX F : Software Test Data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_Toc492035853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F-1</w:t>
        </w:r>
        <w:r>
          <w:rPr>
            <w:noProof/>
          </w:rPr>
          <w:fldChar w:fldCharType="end"/>
        </w:r>
      </w:hyperlink>
    </w:p>
    <w:p w14:paraId="5EBA6129" w14:textId="7F68D1F1" w:rsidR="00513D63" w:rsidRPr="006E6414" w:rsidRDefault="00513D63" w:rsidP="00FA17D9">
      <w:pPr>
        <w:pStyle w:val="toccolumnheadings"/>
        <w:spacing w:before="480"/>
      </w:pPr>
      <w:r>
        <w:fldChar w:fldCharType="end"/>
      </w:r>
      <w:r>
        <w:t>Table</w:t>
      </w:r>
      <w:r w:rsidRPr="006E6414">
        <w:tab/>
        <w:t>Page</w:t>
      </w:r>
    </w:p>
    <w:p w14:paraId="4328866E" w14:textId="77777777" w:rsidR="00FD0C4B" w:rsidRDefault="00513D63">
      <w:pPr>
        <w:pStyle w:val="TableofFigures"/>
        <w:tabs>
          <w:tab w:val="right" w:leader="dot" w:pos="89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\t "_Table_Title" \c </w:instrText>
      </w:r>
      <w:r>
        <w:fldChar w:fldCharType="separate"/>
      </w:r>
      <w:r w:rsidR="00FD0C4B">
        <w:rPr>
          <w:noProof/>
        </w:rPr>
        <w:t>Table A</w:t>
      </w:r>
      <w:r w:rsidR="00FD0C4B">
        <w:rPr>
          <w:noProof/>
        </w:rPr>
        <w:noBreakHyphen/>
        <w:t>1: RFID Tag-Encoding Requirements</w:t>
      </w:r>
      <w:r w:rsidR="00FD0C4B">
        <w:rPr>
          <w:noProof/>
        </w:rPr>
        <w:tab/>
      </w:r>
      <w:r w:rsidR="00FD0C4B">
        <w:rPr>
          <w:noProof/>
        </w:rPr>
        <w:fldChar w:fldCharType="begin"/>
      </w:r>
      <w:r w:rsidR="00FD0C4B">
        <w:rPr>
          <w:noProof/>
        </w:rPr>
        <w:instrText xml:space="preserve"> PAGEREF _Toc492035547 \h </w:instrText>
      </w:r>
      <w:r w:rsidR="00FD0C4B">
        <w:rPr>
          <w:noProof/>
        </w:rPr>
      </w:r>
      <w:r w:rsidR="00FD0C4B">
        <w:rPr>
          <w:noProof/>
        </w:rPr>
        <w:fldChar w:fldCharType="separate"/>
      </w:r>
      <w:r w:rsidR="00DA07B7">
        <w:rPr>
          <w:noProof/>
        </w:rPr>
        <w:t>A-1</w:t>
      </w:r>
      <w:r w:rsidR="00FD0C4B">
        <w:rPr>
          <w:noProof/>
        </w:rPr>
        <w:fldChar w:fldCharType="end"/>
      </w:r>
    </w:p>
    <w:p w14:paraId="04B9FC29" w14:textId="77777777" w:rsidR="00FD0C4B" w:rsidRDefault="00FD0C4B">
      <w:pPr>
        <w:pStyle w:val="TableofFigures"/>
        <w:tabs>
          <w:tab w:val="right" w:leader="dot" w:pos="89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A</w:t>
      </w:r>
      <w:r>
        <w:rPr>
          <w:noProof/>
        </w:rPr>
        <w:noBreakHyphen/>
        <w:t>2: RFID Tag-Encoding Item Properties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_Toc492035548 \h </w:instrText>
      </w:r>
      <w:r>
        <w:rPr>
          <w:noProof/>
        </w:rPr>
      </w:r>
      <w:r>
        <w:rPr>
          <w:noProof/>
        </w:rPr>
        <w:fldChar w:fldCharType="separate"/>
      </w:r>
      <w:r w:rsidR="00DA07B7">
        <w:rPr>
          <w:noProof/>
        </w:rPr>
        <w:t>A-2</w:t>
      </w:r>
      <w:r>
        <w:rPr>
          <w:noProof/>
        </w:rPr>
        <w:fldChar w:fldCharType="end"/>
      </w:r>
    </w:p>
    <w:p w14:paraId="6E0B6E55" w14:textId="77777777" w:rsidR="00FD0C4B" w:rsidRDefault="00FD0C4B">
      <w:pPr>
        <w:pStyle w:val="TableofFigures"/>
        <w:tabs>
          <w:tab w:val="right" w:leader="dot" w:pos="89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A</w:t>
      </w:r>
      <w:r>
        <w:rPr>
          <w:noProof/>
        </w:rPr>
        <w:noBreakHyphen/>
        <w:t>3: ECMA-113 Valid &amp; Blacklist Characters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_Toc492035549 \h </w:instrText>
      </w:r>
      <w:r>
        <w:rPr>
          <w:noProof/>
        </w:rPr>
      </w:r>
      <w:r>
        <w:rPr>
          <w:noProof/>
        </w:rPr>
        <w:fldChar w:fldCharType="separate"/>
      </w:r>
      <w:r w:rsidR="00DA07B7">
        <w:rPr>
          <w:noProof/>
        </w:rPr>
        <w:t>A-3</w:t>
      </w:r>
      <w:r>
        <w:rPr>
          <w:noProof/>
        </w:rPr>
        <w:fldChar w:fldCharType="end"/>
      </w:r>
    </w:p>
    <w:p w14:paraId="4794B0FC" w14:textId="77777777" w:rsidR="00FD0C4B" w:rsidRDefault="00FD0C4B">
      <w:pPr>
        <w:pStyle w:val="TableofFigures"/>
        <w:tabs>
          <w:tab w:val="right" w:leader="dot" w:pos="89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A</w:t>
      </w:r>
      <w:r>
        <w:rPr>
          <w:noProof/>
        </w:rPr>
        <w:noBreakHyphen/>
        <w:t>4: Truth Data Test Case Descriptions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_Toc492035550 \h </w:instrText>
      </w:r>
      <w:r>
        <w:rPr>
          <w:noProof/>
        </w:rPr>
      </w:r>
      <w:r>
        <w:rPr>
          <w:noProof/>
        </w:rPr>
        <w:fldChar w:fldCharType="separate"/>
      </w:r>
      <w:r w:rsidR="00DA07B7">
        <w:rPr>
          <w:noProof/>
        </w:rPr>
        <w:t>A-5</w:t>
      </w:r>
      <w:r>
        <w:rPr>
          <w:noProof/>
        </w:rPr>
        <w:fldChar w:fldCharType="end"/>
      </w:r>
    </w:p>
    <w:p w14:paraId="2E568200" w14:textId="77777777" w:rsidR="00FD0C4B" w:rsidRDefault="00FD0C4B">
      <w:pPr>
        <w:pStyle w:val="TableofFigures"/>
        <w:tabs>
          <w:tab w:val="right" w:leader="dot" w:pos="89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B</w:t>
      </w:r>
      <w:r>
        <w:rPr>
          <w:noProof/>
        </w:rPr>
        <w:noBreakHyphen/>
        <w:t>1:  RFID Tag-Encoding TEST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_Toc492035551 \h </w:instrText>
      </w:r>
      <w:r>
        <w:rPr>
          <w:noProof/>
        </w:rPr>
      </w:r>
      <w:r>
        <w:rPr>
          <w:noProof/>
        </w:rPr>
        <w:fldChar w:fldCharType="separate"/>
      </w:r>
      <w:r w:rsidR="00DA07B7">
        <w:rPr>
          <w:noProof/>
        </w:rPr>
        <w:t>B-3</w:t>
      </w:r>
      <w:r>
        <w:rPr>
          <w:noProof/>
        </w:rPr>
        <w:fldChar w:fldCharType="end"/>
      </w:r>
    </w:p>
    <w:p w14:paraId="47C5F44B" w14:textId="77777777" w:rsidR="00FD0C4B" w:rsidRDefault="00FD0C4B">
      <w:pPr>
        <w:pStyle w:val="TableofFigures"/>
        <w:tabs>
          <w:tab w:val="right" w:leader="dot" w:pos="89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C</w:t>
      </w:r>
      <w:r>
        <w:rPr>
          <w:noProof/>
        </w:rPr>
        <w:noBreakHyphen/>
        <w:t>1:  RFID Tag-Encoding TEST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_Toc492035552 \h </w:instrText>
      </w:r>
      <w:r>
        <w:rPr>
          <w:noProof/>
        </w:rPr>
      </w:r>
      <w:r>
        <w:rPr>
          <w:noProof/>
        </w:rPr>
        <w:fldChar w:fldCharType="separate"/>
      </w:r>
      <w:r w:rsidR="00DA07B7">
        <w:rPr>
          <w:noProof/>
        </w:rPr>
        <w:t>C-3</w:t>
      </w:r>
      <w:r>
        <w:rPr>
          <w:noProof/>
        </w:rPr>
        <w:fldChar w:fldCharType="end"/>
      </w:r>
    </w:p>
    <w:p w14:paraId="1039C73A" w14:textId="77777777" w:rsidR="00FD0C4B" w:rsidRDefault="00FD0C4B">
      <w:pPr>
        <w:pStyle w:val="TableofFigures"/>
        <w:tabs>
          <w:tab w:val="right" w:leader="dot" w:pos="89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D</w:t>
      </w:r>
      <w:r>
        <w:rPr>
          <w:noProof/>
        </w:rPr>
        <w:noBreakHyphen/>
        <w:t>1: Resource Contact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_Toc492035553 \h </w:instrText>
      </w:r>
      <w:r>
        <w:rPr>
          <w:noProof/>
        </w:rPr>
      </w:r>
      <w:r>
        <w:rPr>
          <w:noProof/>
        </w:rPr>
        <w:fldChar w:fldCharType="separate"/>
      </w:r>
      <w:r w:rsidR="00DA07B7">
        <w:rPr>
          <w:noProof/>
        </w:rPr>
        <w:t>D-1</w:t>
      </w:r>
      <w:r>
        <w:rPr>
          <w:noProof/>
        </w:rPr>
        <w:fldChar w:fldCharType="end"/>
      </w:r>
    </w:p>
    <w:p w14:paraId="139CB7B7" w14:textId="77777777" w:rsidR="00FD0C4B" w:rsidRDefault="00FD0C4B">
      <w:pPr>
        <w:pStyle w:val="TableofFigures"/>
        <w:tabs>
          <w:tab w:val="right" w:leader="dot" w:pos="89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E</w:t>
      </w:r>
      <w:r>
        <w:rPr>
          <w:noProof/>
        </w:rPr>
        <w:noBreakHyphen/>
        <w:t>1: ECMA-113 / OSI 8859 Part 5 Character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_Toc492035554 \h </w:instrText>
      </w:r>
      <w:r>
        <w:rPr>
          <w:noProof/>
        </w:rPr>
      </w:r>
      <w:r>
        <w:rPr>
          <w:noProof/>
        </w:rPr>
        <w:fldChar w:fldCharType="separate"/>
      </w:r>
      <w:r w:rsidR="00DA07B7">
        <w:rPr>
          <w:noProof/>
        </w:rPr>
        <w:t>E-1</w:t>
      </w:r>
      <w:r>
        <w:rPr>
          <w:noProof/>
        </w:rPr>
        <w:fldChar w:fldCharType="end"/>
      </w:r>
    </w:p>
    <w:p w14:paraId="7E40B16E" w14:textId="77777777" w:rsidR="00FD0C4B" w:rsidRDefault="00FD0C4B">
      <w:pPr>
        <w:pStyle w:val="TableofFigures"/>
        <w:tabs>
          <w:tab w:val="right" w:leader="dot" w:pos="89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F</w:t>
      </w:r>
      <w:r>
        <w:rPr>
          <w:noProof/>
        </w:rPr>
        <w:noBreakHyphen/>
        <w:t xml:space="preserve">1: </w:t>
      </w:r>
      <w:r w:rsidRPr="00D76D50">
        <w:rPr>
          <w:noProof/>
        </w:rPr>
        <w:t>Software Test – FSA Data 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_Toc492035555 \h </w:instrText>
      </w:r>
      <w:r>
        <w:rPr>
          <w:noProof/>
        </w:rPr>
      </w:r>
      <w:r>
        <w:rPr>
          <w:noProof/>
        </w:rPr>
        <w:fldChar w:fldCharType="separate"/>
      </w:r>
      <w:r w:rsidR="00DA07B7">
        <w:rPr>
          <w:noProof/>
        </w:rPr>
        <w:t>F-1</w:t>
      </w:r>
      <w:r>
        <w:rPr>
          <w:noProof/>
        </w:rPr>
        <w:fldChar w:fldCharType="end"/>
      </w:r>
    </w:p>
    <w:p w14:paraId="12E3D3E2" w14:textId="77777777" w:rsidR="00FD0C4B" w:rsidRDefault="00FD0C4B">
      <w:pPr>
        <w:pStyle w:val="TableofFigures"/>
        <w:tabs>
          <w:tab w:val="right" w:leader="dot" w:pos="89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F</w:t>
      </w:r>
      <w:r>
        <w:rPr>
          <w:noProof/>
        </w:rPr>
        <w:noBreakHyphen/>
        <w:t xml:space="preserve">2: </w:t>
      </w:r>
      <w:r w:rsidRPr="00D76D50">
        <w:rPr>
          <w:noProof/>
        </w:rPr>
        <w:t>Software Test – NASA Data 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_Toc492035556 \h </w:instrText>
      </w:r>
      <w:r>
        <w:rPr>
          <w:noProof/>
        </w:rPr>
      </w:r>
      <w:r>
        <w:rPr>
          <w:noProof/>
        </w:rPr>
        <w:fldChar w:fldCharType="separate"/>
      </w:r>
      <w:r w:rsidR="00DA07B7">
        <w:rPr>
          <w:noProof/>
        </w:rPr>
        <w:t>F-2</w:t>
      </w:r>
      <w:r>
        <w:rPr>
          <w:noProof/>
        </w:rPr>
        <w:fldChar w:fldCharType="end"/>
      </w:r>
    </w:p>
    <w:p w14:paraId="500494D2" w14:textId="78DEF021" w:rsidR="00696E90" w:rsidRPr="00EC27D2" w:rsidRDefault="00513D63" w:rsidP="00FB5837">
      <w:pPr>
        <w:spacing w:before="0"/>
        <w:sectPr w:rsidR="00696E90" w:rsidRPr="00EC27D2" w:rsidSect="00696E90">
          <w:type w:val="continuous"/>
          <w:pgSz w:w="12240" w:h="15840" w:code="128"/>
          <w:pgMar w:top="1440" w:right="1440" w:bottom="1440" w:left="1440" w:header="547" w:footer="547" w:gutter="360"/>
          <w:pgNumType w:fmt="lowerRoman" w:start="1"/>
          <w:cols w:space="720"/>
          <w:docGrid w:linePitch="326"/>
        </w:sectPr>
      </w:pPr>
      <w:r>
        <w:fldChar w:fldCharType="end"/>
      </w:r>
    </w:p>
    <w:p w14:paraId="5ACE0D6F" w14:textId="77777777" w:rsidR="00696E90" w:rsidRPr="00EC27D2" w:rsidRDefault="00696E90" w:rsidP="00696E90">
      <w:pPr>
        <w:pStyle w:val="Heading1"/>
      </w:pPr>
      <w:bookmarkStart w:id="3" w:name="_Toc316741977"/>
      <w:r w:rsidRPr="00EC27D2">
        <w:lastRenderedPageBreak/>
        <w:t>Introduction</w:t>
      </w:r>
      <w:bookmarkEnd w:id="3"/>
    </w:p>
    <w:p w14:paraId="2DE650AA" w14:textId="77777777" w:rsidR="008E796B" w:rsidRPr="00EC27D2" w:rsidRDefault="002B662F" w:rsidP="00F307D3">
      <w:pPr>
        <w:pStyle w:val="Heading2"/>
        <w:tabs>
          <w:tab w:val="clear" w:pos="846"/>
          <w:tab w:val="num" w:pos="540"/>
        </w:tabs>
        <w:spacing w:before="480"/>
        <w:ind w:left="0"/>
      </w:pPr>
      <w:bookmarkStart w:id="4" w:name="_Toc316741978"/>
      <w:bookmarkStart w:id="5" w:name="_Ref138744327"/>
      <w:bookmarkStart w:id="6" w:name="_Toc138744508"/>
      <w:r w:rsidRPr="00EC27D2">
        <w:t>Purpose</w:t>
      </w:r>
      <w:bookmarkEnd w:id="4"/>
    </w:p>
    <w:p w14:paraId="77B14E77" w14:textId="6AF07928" w:rsidR="002B662F" w:rsidRPr="00EC27D2" w:rsidRDefault="002B662F" w:rsidP="002B662F">
      <w:r w:rsidRPr="00EC27D2">
        <w:t xml:space="preserve">This report documents the interoperability testing conducted in support of the </w:t>
      </w:r>
      <w:r w:rsidR="0071579B" w:rsidRPr="00EC27D2">
        <w:t xml:space="preserve">CCSDS </w:t>
      </w:r>
      <w:r w:rsidR="00DA7E1A">
        <w:t xml:space="preserve">RFID Tag-Encoding Standard. </w:t>
      </w:r>
      <w:r w:rsidRPr="00EC27D2">
        <w:t>This document supports the CCSDS requirement that a Recommended Standard be accompanied by a report documenting interoperability between two independent prototypes or implementations.</w:t>
      </w:r>
    </w:p>
    <w:p w14:paraId="30C81CD0" w14:textId="4F6182D4" w:rsidR="00303BE8" w:rsidRPr="00EC27D2" w:rsidRDefault="00303BE8" w:rsidP="00303BE8">
      <w:r w:rsidRPr="00EC27D2">
        <w:t>The two implementations used for these tests were:</w:t>
      </w:r>
    </w:p>
    <w:p w14:paraId="08061DB3" w14:textId="4BC50932" w:rsidR="00303BE8" w:rsidRPr="00F307D3" w:rsidRDefault="00F307D3" w:rsidP="007503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NASA JSC-EV8 RFID Tag-Encoding implementation;</w:t>
      </w:r>
    </w:p>
    <w:p w14:paraId="764A408E" w14:textId="3AFF63AB" w:rsidR="00303BE8" w:rsidRPr="00F307D3" w:rsidRDefault="00303BE8" w:rsidP="007503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07D3">
        <w:rPr>
          <w:rFonts w:ascii="Times New Roman" w:hAnsi="Times New Roman" w:cs="Times New Roman"/>
          <w:sz w:val="24"/>
          <w:szCs w:val="24"/>
        </w:rPr>
        <w:t xml:space="preserve">The </w:t>
      </w:r>
      <w:r w:rsidR="00F307D3">
        <w:rPr>
          <w:rFonts w:ascii="Times New Roman" w:hAnsi="Times New Roman" w:cs="Times New Roman"/>
          <w:sz w:val="24"/>
          <w:szCs w:val="24"/>
        </w:rPr>
        <w:t>FSA/University of St. Petersburg Tag-Encoding implementation</w:t>
      </w:r>
      <w:r w:rsidRPr="00F307D3">
        <w:rPr>
          <w:rFonts w:ascii="Times New Roman" w:hAnsi="Times New Roman" w:cs="Times New Roman"/>
          <w:sz w:val="24"/>
          <w:szCs w:val="24"/>
        </w:rPr>
        <w:t>.</w:t>
      </w:r>
    </w:p>
    <w:p w14:paraId="681C1AB9" w14:textId="77777777" w:rsidR="002B662F" w:rsidRPr="00EC27D2" w:rsidRDefault="002B662F" w:rsidP="002B662F">
      <w:pPr>
        <w:pStyle w:val="Heading2"/>
        <w:spacing w:before="480"/>
        <w:ind w:left="576" w:hanging="576"/>
      </w:pPr>
      <w:bookmarkStart w:id="7" w:name="_Toc316741979"/>
      <w:r w:rsidRPr="00EC27D2">
        <w:t>Scope</w:t>
      </w:r>
      <w:bookmarkEnd w:id="7"/>
    </w:p>
    <w:p w14:paraId="193A0FD7" w14:textId="09E46540" w:rsidR="002B662F" w:rsidRPr="00EC27D2" w:rsidRDefault="002B662F" w:rsidP="002B662F">
      <w:r w:rsidRPr="00EC27D2">
        <w:t xml:space="preserve">This document applies to the </w:t>
      </w:r>
      <w:r w:rsidR="0071579B" w:rsidRPr="00EC27D2">
        <w:t xml:space="preserve">CCSDS </w:t>
      </w:r>
      <w:r w:rsidR="00DA7E1A">
        <w:t>Tag-Encoding (881x1r0)</w:t>
      </w:r>
      <w:r w:rsidRPr="00EC27D2">
        <w:t xml:space="preserve"> specification only.</w:t>
      </w:r>
    </w:p>
    <w:p w14:paraId="637E5C68" w14:textId="77777777" w:rsidR="002B662F" w:rsidRPr="00EC27D2" w:rsidRDefault="002B662F" w:rsidP="002B662F">
      <w:pPr>
        <w:pStyle w:val="Heading2"/>
        <w:spacing w:before="480"/>
        <w:ind w:left="576" w:hanging="576"/>
      </w:pPr>
      <w:bookmarkStart w:id="8" w:name="_Toc316741980"/>
      <w:r w:rsidRPr="00EC27D2">
        <w:t>Applicability</w:t>
      </w:r>
      <w:bookmarkEnd w:id="8"/>
    </w:p>
    <w:p w14:paraId="01ABEF8E" w14:textId="79F2CD0D" w:rsidR="004A2AD9" w:rsidRDefault="002B662F" w:rsidP="004A2AD9">
      <w:r w:rsidRPr="00EC27D2">
        <w:t xml:space="preserve">This document supports the interoperability testing requirement needed for the </w:t>
      </w:r>
      <w:r w:rsidR="0071579B" w:rsidRPr="00EC27D2">
        <w:t xml:space="preserve">CCSDS </w:t>
      </w:r>
      <w:r w:rsidR="00F307D3">
        <w:t>RFID Tag-Encoding</w:t>
      </w:r>
      <w:r w:rsidRPr="00EC27D2">
        <w:t xml:space="preserve"> Specification to be accepted by CCSDS as a Recommended Standard.</w:t>
      </w:r>
    </w:p>
    <w:p w14:paraId="504FF02A" w14:textId="3DA57D86" w:rsidR="00DE33FC" w:rsidRPr="00EC27D2" w:rsidRDefault="00DE33FC" w:rsidP="00DE33FC">
      <w:pPr>
        <w:pStyle w:val="Heading2"/>
        <w:spacing w:before="480"/>
        <w:ind w:left="576" w:hanging="576"/>
      </w:pPr>
      <w:bookmarkStart w:id="9" w:name="_Toc316741981"/>
      <w:r>
        <w:t>Document Structure</w:t>
      </w:r>
      <w:bookmarkEnd w:id="9"/>
    </w:p>
    <w:p w14:paraId="2231396D" w14:textId="147BC11B" w:rsidR="00DE33FC" w:rsidRDefault="002F1482" w:rsidP="004A2AD9">
      <w:r>
        <w:t xml:space="preserve">Section </w:t>
      </w:r>
      <w:r>
        <w:fldChar w:fldCharType="begin"/>
      </w:r>
      <w:r>
        <w:instrText xml:space="preserve"> REF _Ref316721666 \n \h </w:instrText>
      </w:r>
      <w:r>
        <w:fldChar w:fldCharType="separate"/>
      </w:r>
      <w:r w:rsidR="00DA07B7">
        <w:t>2</w:t>
      </w:r>
      <w:r>
        <w:fldChar w:fldCharType="end"/>
      </w:r>
      <w:r w:rsidR="00DE33FC">
        <w:t xml:space="preserve"> provides an overview of the testing purpose and goals.</w:t>
      </w:r>
    </w:p>
    <w:p w14:paraId="1EFC0221" w14:textId="1A0EE7C6" w:rsidR="00DE33FC" w:rsidRDefault="00DA07B7" w:rsidP="004A2AD9">
      <w:r>
        <w:t>Annex A</w:t>
      </w:r>
      <w:r w:rsidR="00AE34F3">
        <w:t xml:space="preserve"> </w:t>
      </w:r>
      <w:r w:rsidR="00DE33FC">
        <w:t>provides the detailed Test Procedures.</w:t>
      </w:r>
    </w:p>
    <w:p w14:paraId="162C4104" w14:textId="55A05498" w:rsidR="00DE33FC" w:rsidRDefault="00FD0C4B" w:rsidP="004A2AD9">
      <w:r>
        <w:t xml:space="preserve">Annexes </w:t>
      </w:r>
      <w:r>
        <w:fldChar w:fldCharType="begin"/>
      </w:r>
      <w:r>
        <w:instrText xml:space="preserve"> REF _Ref492035616 \r\n\t \h </w:instrText>
      </w:r>
      <w:r>
        <w:fldChar w:fldCharType="separate"/>
      </w:r>
      <w:r w:rsidR="00DA07B7">
        <w:t>B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_Ref492035622 \r\n\t \h </w:instrText>
      </w:r>
      <w:r>
        <w:fldChar w:fldCharType="separate"/>
      </w:r>
      <w:r w:rsidR="00DA07B7">
        <w:t>C</w:t>
      </w:r>
      <w:r>
        <w:fldChar w:fldCharType="end"/>
      </w:r>
      <w:r w:rsidR="00AE34F3">
        <w:t xml:space="preserve"> </w:t>
      </w:r>
      <w:r w:rsidR="00DE33FC">
        <w:t>provide</w:t>
      </w:r>
      <w:r>
        <w:t>d</w:t>
      </w:r>
      <w:r w:rsidR="00DE33FC">
        <w:t xml:space="preserve"> the Implementation Conformance Statement</w:t>
      </w:r>
      <w:r>
        <w:t>s</w:t>
      </w:r>
      <w:r w:rsidR="00DE33FC">
        <w:t xml:space="preserve"> </w:t>
      </w:r>
      <w:r w:rsidR="002F4817">
        <w:t xml:space="preserve">and test results (table </w:t>
      </w:r>
      <w:r w:rsidR="002F4817">
        <w:fldChar w:fldCharType="begin"/>
      </w:r>
      <w:r w:rsidR="002F4817">
        <w:instrText xml:space="preserve"> REF T_B01RFIDTagEncodingTESTREPORT \h </w:instrText>
      </w:r>
      <w:r w:rsidR="002F4817">
        <w:fldChar w:fldCharType="separate"/>
      </w:r>
      <w:r w:rsidR="00DA07B7">
        <w:rPr>
          <w:noProof/>
        </w:rPr>
        <w:t>B</w:t>
      </w:r>
      <w:r w:rsidR="00DA07B7">
        <w:noBreakHyphen/>
      </w:r>
      <w:r w:rsidR="00DA07B7">
        <w:rPr>
          <w:noProof/>
        </w:rPr>
        <w:t>1</w:t>
      </w:r>
      <w:r w:rsidR="002F4817">
        <w:fldChar w:fldCharType="end"/>
      </w:r>
      <w:r w:rsidR="002F4817">
        <w:t>)</w:t>
      </w:r>
      <w:r w:rsidR="00DE33FC">
        <w:t>.</w:t>
      </w:r>
    </w:p>
    <w:p w14:paraId="297D2082" w14:textId="61F19985" w:rsidR="00DE33FC" w:rsidRDefault="00DA07B7" w:rsidP="004A2AD9">
      <w:r>
        <w:t>Annex D</w:t>
      </w:r>
      <w:r w:rsidR="00AE34F3">
        <w:t xml:space="preserve"> </w:t>
      </w:r>
      <w:r w:rsidR="00DE33FC">
        <w:t xml:space="preserve">provides </w:t>
      </w:r>
      <w:r w:rsidR="00AE34F3">
        <w:t>a resource (test conductor) contact table.</w:t>
      </w:r>
    </w:p>
    <w:p w14:paraId="1FA6832C" w14:textId="72A0FB0A" w:rsidR="00D92DC8" w:rsidRDefault="00DA07B7" w:rsidP="004A2AD9">
      <w:r>
        <w:t>Annex E</w:t>
      </w:r>
      <w:r w:rsidR="00AE34F3">
        <w:t xml:space="preserve"> </w:t>
      </w:r>
      <w:r w:rsidR="00D92DC8">
        <w:t xml:space="preserve">provides </w:t>
      </w:r>
      <w:r w:rsidR="00AE34F3">
        <w:t xml:space="preserve">the ECMA-113 / ISO 13456 Latin/Cyrillic </w:t>
      </w:r>
      <w:r w:rsidR="004C06DF">
        <w:t>allowable character set</w:t>
      </w:r>
      <w:r w:rsidR="00D92DC8">
        <w:t>.</w:t>
      </w:r>
    </w:p>
    <w:p w14:paraId="15B50CC0" w14:textId="2891CD78" w:rsidR="00D92DC8" w:rsidRDefault="00DA07B7" w:rsidP="004A2AD9">
      <w:r>
        <w:t>Annex F</w:t>
      </w:r>
      <w:r w:rsidR="004C06DF">
        <w:t xml:space="preserve"> </w:t>
      </w:r>
      <w:r w:rsidR="00D92DC8">
        <w:t xml:space="preserve">provides </w:t>
      </w:r>
      <w:r w:rsidR="004C06DF">
        <w:t>listings of the Software-Test Data Sets</w:t>
      </w:r>
      <w:r w:rsidR="00D92DC8">
        <w:t>.</w:t>
      </w:r>
    </w:p>
    <w:p w14:paraId="3C11D209" w14:textId="251B6D4E" w:rsidR="00696E90" w:rsidRPr="00EC27D2" w:rsidRDefault="00696E90" w:rsidP="00473672">
      <w:pPr>
        <w:pStyle w:val="Heading2"/>
        <w:tabs>
          <w:tab w:val="clear" w:pos="846"/>
          <w:tab w:val="num" w:pos="540"/>
        </w:tabs>
        <w:spacing w:before="480"/>
        <w:ind w:left="0"/>
      </w:pPr>
      <w:bookmarkStart w:id="10" w:name="_Toc316741982"/>
      <w:r w:rsidRPr="00EC27D2">
        <w:t>References</w:t>
      </w:r>
      <w:bookmarkEnd w:id="5"/>
      <w:bookmarkEnd w:id="6"/>
      <w:bookmarkEnd w:id="10"/>
      <w:r w:rsidR="00D00FB0">
        <w:t xml:space="preserve"> (INFORMATIVE)</w:t>
      </w:r>
    </w:p>
    <w:p w14:paraId="12B366A3" w14:textId="77777777" w:rsidR="00D32A6A" w:rsidRPr="00EC27D2" w:rsidRDefault="00D32A6A" w:rsidP="00D32A6A">
      <w:r w:rsidRPr="00EC27D2">
        <w:t xml:space="preserve">The following </w:t>
      </w:r>
      <w:r w:rsidR="00632DCD" w:rsidRPr="00EC27D2">
        <w:t>publication</w:t>
      </w:r>
      <w:r w:rsidRPr="00EC27D2">
        <w:t xml:space="preserve">s are referenced in this document.  At the time of publication, the editions indicated were valid.  All </w:t>
      </w:r>
      <w:r w:rsidR="00632DCD" w:rsidRPr="00EC27D2">
        <w:t>publication</w:t>
      </w:r>
      <w:r w:rsidRPr="00EC27D2">
        <w:t xml:space="preserve">s are subject to revision, and users of this document are encouraged to investigate the possibility of applying the most recent editions of </w:t>
      </w:r>
      <w:r w:rsidRPr="00EC27D2">
        <w:lastRenderedPageBreak/>
        <w:t xml:space="preserve">the </w:t>
      </w:r>
      <w:r w:rsidR="00632DCD" w:rsidRPr="00EC27D2">
        <w:t>publication</w:t>
      </w:r>
      <w:r w:rsidRPr="00EC27D2">
        <w:t xml:space="preserve">s indicated below.  The CCSDS Secretariat maintains a register of currently valid CCSDS </w:t>
      </w:r>
      <w:r w:rsidR="00632DCD" w:rsidRPr="00EC27D2">
        <w:t>publication</w:t>
      </w:r>
      <w:r w:rsidRPr="00EC27D2">
        <w:t>s.</w:t>
      </w:r>
    </w:p>
    <w:p w14:paraId="07752AA6" w14:textId="77777777" w:rsidR="00554331" w:rsidRPr="00EC27D2" w:rsidRDefault="00554331" w:rsidP="00D32A6A"/>
    <w:p w14:paraId="34F1D4F5" w14:textId="7AFF7084" w:rsidR="00525865" w:rsidRPr="00EC27D2" w:rsidRDefault="00525865" w:rsidP="00AC05AF">
      <w:pPr>
        <w:autoSpaceDE w:val="0"/>
        <w:autoSpaceDN w:val="0"/>
        <w:adjustRightInd w:val="0"/>
        <w:spacing w:before="0" w:line="240" w:lineRule="auto"/>
        <w:ind w:left="450" w:hanging="450"/>
        <w:jc w:val="left"/>
        <w:rPr>
          <w:szCs w:val="24"/>
        </w:rPr>
      </w:pPr>
      <w:r w:rsidRPr="00EC27D2">
        <w:rPr>
          <w:szCs w:val="24"/>
        </w:rPr>
        <w:t>[</w:t>
      </w:r>
      <w:bookmarkStart w:id="11" w:name="R_RFID_UHF_C1G2"/>
      <w:r w:rsidRPr="00EC27D2">
        <w:rPr>
          <w:szCs w:val="24"/>
        </w:rPr>
        <w:t>1</w:t>
      </w:r>
      <w:bookmarkEnd w:id="11"/>
      <w:r w:rsidR="00AC05AF" w:rsidRPr="00EC27D2">
        <w:rPr>
          <w:szCs w:val="24"/>
        </w:rPr>
        <w:t>]</w:t>
      </w:r>
      <w:r w:rsidR="00AC05AF" w:rsidRPr="00EC27D2">
        <w:rPr>
          <w:szCs w:val="24"/>
        </w:rPr>
        <w:tab/>
      </w:r>
      <w:r w:rsidR="00DA02DF" w:rsidRPr="00CB18C4">
        <w:rPr>
          <w:i/>
          <w:iCs/>
        </w:rPr>
        <w:t>Spacecraft Onboard Interface Services—RFID-Based Inventory Management Systems</w:t>
      </w:r>
      <w:r w:rsidR="00DA02DF" w:rsidRPr="00CB18C4">
        <w:t>. Issue 1. Recommendation for Space Data System Practices (Magenta Book), CC</w:t>
      </w:r>
      <w:r w:rsidR="00DA02DF">
        <w:t>SDS 881.0-M-1. Washington, D.C.,</w:t>
      </w:r>
      <w:r w:rsidR="00DA02DF" w:rsidRPr="00CB18C4">
        <w:t xml:space="preserve"> CCSDS, May 2012.</w:t>
      </w:r>
    </w:p>
    <w:p w14:paraId="64D5D233" w14:textId="77777777" w:rsidR="0071579B" w:rsidRPr="00EC27D2" w:rsidRDefault="0071579B" w:rsidP="00AC05AF">
      <w:pPr>
        <w:autoSpaceDE w:val="0"/>
        <w:autoSpaceDN w:val="0"/>
        <w:adjustRightInd w:val="0"/>
        <w:spacing w:before="0" w:line="240" w:lineRule="auto"/>
        <w:ind w:left="450" w:hanging="450"/>
        <w:jc w:val="left"/>
        <w:rPr>
          <w:szCs w:val="24"/>
        </w:rPr>
      </w:pPr>
    </w:p>
    <w:p w14:paraId="07A12E91" w14:textId="48F0E88E" w:rsidR="0071579B" w:rsidRPr="00EC27D2" w:rsidRDefault="00DA02DF" w:rsidP="00AC05AF">
      <w:pPr>
        <w:autoSpaceDE w:val="0"/>
        <w:autoSpaceDN w:val="0"/>
        <w:adjustRightInd w:val="0"/>
        <w:spacing w:before="0" w:line="240" w:lineRule="auto"/>
        <w:ind w:left="450" w:hanging="450"/>
        <w:jc w:val="left"/>
        <w:rPr>
          <w:szCs w:val="24"/>
        </w:rPr>
      </w:pPr>
      <w:r>
        <w:rPr>
          <w:szCs w:val="24"/>
        </w:rPr>
        <w:t>[</w:t>
      </w:r>
      <w:bookmarkStart w:id="12" w:name="R_RFID_Tag_Encoding"/>
      <w:r>
        <w:rPr>
          <w:szCs w:val="24"/>
        </w:rPr>
        <w:t>2</w:t>
      </w:r>
      <w:bookmarkEnd w:id="12"/>
      <w:r w:rsidR="0071579B" w:rsidRPr="00EC27D2">
        <w:rPr>
          <w:szCs w:val="24"/>
        </w:rPr>
        <w:t>]</w:t>
      </w:r>
      <w:r w:rsidR="0071579B" w:rsidRPr="00EC27D2">
        <w:rPr>
          <w:szCs w:val="24"/>
        </w:rPr>
        <w:tab/>
      </w:r>
      <w:r w:rsidRPr="00CB18C4">
        <w:rPr>
          <w:i/>
          <w:iCs/>
        </w:rPr>
        <w:t>Spacecraft Onboard Interface Services—RFID</w:t>
      </w:r>
      <w:r>
        <w:rPr>
          <w:i/>
          <w:iCs/>
        </w:rPr>
        <w:t xml:space="preserve"> Tag Encoding Specification</w:t>
      </w:r>
      <w:r w:rsidRPr="00CB18C4">
        <w:t xml:space="preserve">. Issue 1. </w:t>
      </w:r>
      <w:r>
        <w:t>Proposed Draft Recommended Standard</w:t>
      </w:r>
      <w:r w:rsidRPr="00CB18C4">
        <w:t xml:space="preserve"> for Space Data System Practices (</w:t>
      </w:r>
      <w:r>
        <w:t>Red</w:t>
      </w:r>
      <w:r w:rsidRPr="00CB18C4">
        <w:t xml:space="preserve"> Book), CC</w:t>
      </w:r>
      <w:r>
        <w:t>SDS 881.0-R-0. Washington, D.C., CCSDS, March 2015</w:t>
      </w:r>
      <w:r w:rsidRPr="00CB18C4">
        <w:t>.</w:t>
      </w:r>
    </w:p>
    <w:p w14:paraId="723A6E94" w14:textId="77777777" w:rsidR="0071579B" w:rsidRPr="00EC27D2" w:rsidRDefault="0071579B" w:rsidP="00AC05AF">
      <w:pPr>
        <w:autoSpaceDE w:val="0"/>
        <w:autoSpaceDN w:val="0"/>
        <w:adjustRightInd w:val="0"/>
        <w:spacing w:before="0" w:line="240" w:lineRule="auto"/>
        <w:ind w:left="450" w:hanging="450"/>
        <w:jc w:val="left"/>
        <w:rPr>
          <w:szCs w:val="24"/>
        </w:rPr>
      </w:pPr>
    </w:p>
    <w:p w14:paraId="3E32AEAE" w14:textId="5014B42E" w:rsidR="0071579B" w:rsidRPr="00EC27D2" w:rsidRDefault="00DA02DF" w:rsidP="00AC05AF">
      <w:pPr>
        <w:autoSpaceDE w:val="0"/>
        <w:autoSpaceDN w:val="0"/>
        <w:adjustRightInd w:val="0"/>
        <w:spacing w:before="0" w:line="240" w:lineRule="auto"/>
        <w:ind w:left="450" w:hanging="450"/>
        <w:jc w:val="left"/>
        <w:rPr>
          <w:szCs w:val="24"/>
        </w:rPr>
      </w:pPr>
      <w:r>
        <w:rPr>
          <w:szCs w:val="24"/>
        </w:rPr>
        <w:t>[</w:t>
      </w:r>
      <w:bookmarkStart w:id="13" w:name="R_ECMA_113"/>
      <w:r>
        <w:rPr>
          <w:szCs w:val="24"/>
        </w:rPr>
        <w:t>3</w:t>
      </w:r>
      <w:bookmarkEnd w:id="13"/>
      <w:r w:rsidR="0071579B" w:rsidRPr="00EC27D2">
        <w:rPr>
          <w:szCs w:val="24"/>
        </w:rPr>
        <w:t>]</w:t>
      </w:r>
      <w:r w:rsidR="0071579B" w:rsidRPr="00EC27D2">
        <w:rPr>
          <w:szCs w:val="24"/>
        </w:rPr>
        <w:tab/>
      </w:r>
      <w:r>
        <w:rPr>
          <w:iCs/>
          <w:lang w:val="en-CA"/>
        </w:rPr>
        <w:t xml:space="preserve">ECMA-113 </w:t>
      </w:r>
      <w:r>
        <w:t xml:space="preserve">/ ISO 8859 Part 5 </w:t>
      </w:r>
      <w:r w:rsidRPr="00202A36">
        <w:rPr>
          <w:bCs/>
          <w:iCs/>
        </w:rPr>
        <w:t>8-Bit Single-Byte Coded Graphic Character Sets: Latin/Cyrillic Alphabet</w:t>
      </w:r>
      <w:r>
        <w:rPr>
          <w:bCs/>
          <w:iCs/>
        </w:rPr>
        <w:t>, 1999.</w:t>
      </w:r>
    </w:p>
    <w:p w14:paraId="46B10C5E" w14:textId="77777777" w:rsidR="0071579B" w:rsidRPr="00EC27D2" w:rsidRDefault="0071579B" w:rsidP="00AC05AF">
      <w:pPr>
        <w:autoSpaceDE w:val="0"/>
        <w:autoSpaceDN w:val="0"/>
        <w:adjustRightInd w:val="0"/>
        <w:spacing w:before="0" w:line="240" w:lineRule="auto"/>
        <w:ind w:left="450" w:hanging="450"/>
        <w:jc w:val="left"/>
        <w:rPr>
          <w:szCs w:val="24"/>
        </w:rPr>
      </w:pPr>
    </w:p>
    <w:p w14:paraId="11343B82" w14:textId="7406C789" w:rsidR="0071579B" w:rsidRDefault="00DA02DF" w:rsidP="00AC05AF">
      <w:pPr>
        <w:autoSpaceDE w:val="0"/>
        <w:autoSpaceDN w:val="0"/>
        <w:adjustRightInd w:val="0"/>
        <w:spacing w:before="0" w:line="240" w:lineRule="auto"/>
        <w:ind w:left="450" w:hanging="450"/>
        <w:jc w:val="left"/>
        <w:rPr>
          <w:szCs w:val="24"/>
        </w:rPr>
      </w:pPr>
      <w:r>
        <w:rPr>
          <w:szCs w:val="24"/>
        </w:rPr>
        <w:t>[</w:t>
      </w:r>
      <w:bookmarkStart w:id="14" w:name="R_GS1_TDS"/>
      <w:r>
        <w:rPr>
          <w:szCs w:val="24"/>
        </w:rPr>
        <w:t>4</w:t>
      </w:r>
      <w:bookmarkEnd w:id="14"/>
      <w:r w:rsidR="0071579B" w:rsidRPr="00EC27D2">
        <w:rPr>
          <w:szCs w:val="24"/>
        </w:rPr>
        <w:t>]</w:t>
      </w:r>
      <w:r w:rsidR="0071579B" w:rsidRPr="00EC27D2">
        <w:rPr>
          <w:szCs w:val="24"/>
        </w:rPr>
        <w:tab/>
      </w:r>
      <w:r w:rsidR="00941057">
        <w:rPr>
          <w:szCs w:val="24"/>
        </w:rPr>
        <w:t xml:space="preserve">GS1 </w:t>
      </w:r>
      <w:r w:rsidR="00A26F72">
        <w:rPr>
          <w:szCs w:val="24"/>
        </w:rPr>
        <w:t xml:space="preserve">EPC Tag Data Standard, </w:t>
      </w:r>
      <w:r w:rsidR="00941057">
        <w:rPr>
          <w:szCs w:val="24"/>
        </w:rPr>
        <w:t>Document version 1.9, November 2014.</w:t>
      </w:r>
    </w:p>
    <w:p w14:paraId="5BF15AE0" w14:textId="77777777" w:rsidR="001B3A59" w:rsidRDefault="001B3A59" w:rsidP="00AC05AF">
      <w:pPr>
        <w:autoSpaceDE w:val="0"/>
        <w:autoSpaceDN w:val="0"/>
        <w:adjustRightInd w:val="0"/>
        <w:spacing w:before="0" w:line="240" w:lineRule="auto"/>
        <w:ind w:left="450" w:hanging="450"/>
        <w:jc w:val="left"/>
        <w:rPr>
          <w:szCs w:val="24"/>
        </w:rPr>
        <w:sectPr w:rsidR="001B3A59" w:rsidSect="00D00FB0">
          <w:type w:val="continuous"/>
          <w:pgSz w:w="12240" w:h="15840" w:code="128"/>
          <w:pgMar w:top="1440" w:right="1440" w:bottom="1440" w:left="1440" w:header="547" w:footer="547" w:gutter="360"/>
          <w:pgNumType w:start="1" w:chapStyle="1"/>
          <w:cols w:space="720"/>
          <w:docGrid w:linePitch="326"/>
        </w:sectPr>
      </w:pPr>
    </w:p>
    <w:p w14:paraId="6408D1C8" w14:textId="4A9028EB" w:rsidR="00696E90" w:rsidRDefault="00FF10A1" w:rsidP="00696E90">
      <w:pPr>
        <w:pStyle w:val="Heading1"/>
      </w:pPr>
      <w:bookmarkStart w:id="15" w:name="_Ref316721666"/>
      <w:bookmarkStart w:id="16" w:name="_Toc316741983"/>
      <w:r w:rsidRPr="00EC27D2">
        <w:lastRenderedPageBreak/>
        <w:t>Overview</w:t>
      </w:r>
      <w:bookmarkEnd w:id="15"/>
      <w:bookmarkEnd w:id="16"/>
    </w:p>
    <w:p w14:paraId="4B568732" w14:textId="5384C141" w:rsidR="00EE24A5" w:rsidRDefault="0050242F" w:rsidP="00EE24A5">
      <w:r>
        <w:t xml:space="preserve">Interoperability Testing is a formal requirement for the publication of any CCSDS Recommended Standard (a </w:t>
      </w:r>
      <w:r w:rsidR="00461C88">
        <w:t xml:space="preserve">CCSDS </w:t>
      </w:r>
      <w:r>
        <w:t xml:space="preserve">“Blue Book”).  The interoperability testing specified in this document is in support of </w:t>
      </w:r>
      <w:r w:rsidRPr="00CB18C4">
        <w:t>CC</w:t>
      </w:r>
      <w:r>
        <w:t>SDS 881.0-R-0: “</w:t>
      </w:r>
      <w:r w:rsidRPr="00CB18C4">
        <w:rPr>
          <w:i/>
          <w:iCs/>
        </w:rPr>
        <w:t>Spacecraft Onboard Interface Services—RFID</w:t>
      </w:r>
      <w:r>
        <w:rPr>
          <w:i/>
          <w:iCs/>
        </w:rPr>
        <w:t xml:space="preserve"> Tag Encoding Specification</w:t>
      </w:r>
      <w:r>
        <w:t>” [</w:t>
      </w:r>
      <w:r>
        <w:fldChar w:fldCharType="begin"/>
      </w:r>
      <w:r>
        <w:instrText xml:space="preserve"> REF R_RFID_Tag_Encoding \h </w:instrText>
      </w:r>
      <w:r>
        <w:fldChar w:fldCharType="separate"/>
      </w:r>
      <w:r w:rsidR="00DA07B7">
        <w:rPr>
          <w:szCs w:val="24"/>
        </w:rPr>
        <w:t>2</w:t>
      </w:r>
      <w:r>
        <w:fldChar w:fldCharType="end"/>
      </w:r>
      <w:r>
        <w:t>].</w:t>
      </w:r>
    </w:p>
    <w:p w14:paraId="7D14287B" w14:textId="6B07CCA8" w:rsidR="0050242F" w:rsidRDefault="0050242F" w:rsidP="00EE24A5">
      <w:r>
        <w:t xml:space="preserve">The RFID Tag-Encoding Interoperability Testing involves </w:t>
      </w:r>
      <w:r w:rsidR="00E84BC0">
        <w:t>the following</w:t>
      </w:r>
      <w:r>
        <w:t xml:space="preserve"> testing regimes:</w:t>
      </w:r>
    </w:p>
    <w:p w14:paraId="529DACE6" w14:textId="77777777" w:rsidR="0050242F" w:rsidRDefault="0050242F" w:rsidP="0050242F">
      <w:pPr>
        <w:spacing w:before="0"/>
      </w:pPr>
    </w:p>
    <w:p w14:paraId="54DA3F49" w14:textId="769C8AA2" w:rsidR="005A7A2E" w:rsidRDefault="0050242F" w:rsidP="0050242F">
      <w:pPr>
        <w:pStyle w:val="ListParagraph"/>
        <w:numPr>
          <w:ilvl w:val="0"/>
          <w:numId w:val="34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5A7A2E">
        <w:rPr>
          <w:rFonts w:ascii="Times New Roman" w:hAnsi="Times New Roman" w:cs="Times New Roman"/>
          <w:b/>
          <w:sz w:val="24"/>
          <w:szCs w:val="24"/>
        </w:rPr>
        <w:t>Software Testing</w:t>
      </w:r>
      <w:r>
        <w:rPr>
          <w:rFonts w:ascii="Times New Roman" w:hAnsi="Times New Roman" w:cs="Times New Roman"/>
          <w:sz w:val="24"/>
          <w:szCs w:val="24"/>
        </w:rPr>
        <w:t>:  V</w:t>
      </w:r>
      <w:r w:rsidR="00461C88">
        <w:rPr>
          <w:rFonts w:ascii="Times New Roman" w:hAnsi="Times New Roman" w:cs="Times New Roman"/>
          <w:sz w:val="24"/>
          <w:szCs w:val="24"/>
        </w:rPr>
        <w:t>erification of the ability to generate (encode) and properly read (decode) RFID tag-encoding values</w:t>
      </w:r>
      <w:r w:rsidR="00190D90">
        <w:rPr>
          <w:rFonts w:ascii="Times New Roman" w:hAnsi="Times New Roman" w:cs="Times New Roman"/>
          <w:sz w:val="24"/>
          <w:szCs w:val="24"/>
        </w:rPr>
        <w:t xml:space="preserve"> via an independent Test Agency software artifact</w:t>
      </w:r>
      <w:r w:rsidR="00461C88">
        <w:rPr>
          <w:rFonts w:ascii="Times New Roman" w:hAnsi="Times New Roman" w:cs="Times New Roman"/>
          <w:sz w:val="24"/>
          <w:szCs w:val="24"/>
        </w:rPr>
        <w:t>.  Test values will include</w:t>
      </w:r>
      <w:r w:rsidR="005A7A2E">
        <w:rPr>
          <w:rFonts w:ascii="Times New Roman" w:hAnsi="Times New Roman" w:cs="Times New Roman"/>
          <w:sz w:val="24"/>
          <w:szCs w:val="24"/>
        </w:rPr>
        <w:t>:</w:t>
      </w:r>
    </w:p>
    <w:p w14:paraId="386F78FA" w14:textId="77777777" w:rsidR="00190D90" w:rsidRDefault="00190D90" w:rsidP="00190D90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27148EFA" w14:textId="0696CDF4" w:rsidR="00D30DF7" w:rsidRDefault="005626CD" w:rsidP="005A7A2E">
      <w:pPr>
        <w:pStyle w:val="ListParagraph"/>
        <w:numPr>
          <w:ilvl w:val="1"/>
          <w:numId w:val="34"/>
        </w:num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Test-Suite-0</w:t>
      </w:r>
      <w:r w:rsidR="00E84BC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D30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FSA</w:t>
      </w:r>
      <w:r w:rsidR="00D30DF7">
        <w:rPr>
          <w:rFonts w:ascii="Times New Roman" w:hAnsi="Times New Roman" w:cs="Times New Roman"/>
          <w:sz w:val="24"/>
          <w:szCs w:val="24"/>
        </w:rPr>
        <w:t>-generated Test Data Set</w:t>
      </w:r>
      <w:r w:rsidR="00F663DB">
        <w:rPr>
          <w:rFonts w:ascii="Times New Roman" w:hAnsi="Times New Roman" w:cs="Times New Roman"/>
          <w:sz w:val="24"/>
          <w:szCs w:val="24"/>
        </w:rPr>
        <w:t xml:space="preserve"> for Software-Based Test</w:t>
      </w:r>
      <w:r w:rsidR="005444B2">
        <w:rPr>
          <w:rFonts w:ascii="Times New Roman" w:hAnsi="Times New Roman" w:cs="Times New Roman"/>
          <w:sz w:val="24"/>
          <w:szCs w:val="24"/>
        </w:rPr>
        <w:t>.</w:t>
      </w:r>
    </w:p>
    <w:p w14:paraId="02CBB403" w14:textId="6267B0FA" w:rsidR="005A7A2E" w:rsidRDefault="005626CD" w:rsidP="005A7A2E">
      <w:pPr>
        <w:pStyle w:val="ListParagraph"/>
        <w:numPr>
          <w:ilvl w:val="1"/>
          <w:numId w:val="34"/>
        </w:num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Test-Suite-0</w:t>
      </w:r>
      <w:r w:rsidR="00E84B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DF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NASA</w:t>
      </w:r>
      <w:r w:rsidR="00D30DF7">
        <w:rPr>
          <w:rFonts w:ascii="Times New Roman" w:hAnsi="Times New Roman" w:cs="Times New Roman"/>
          <w:sz w:val="24"/>
          <w:szCs w:val="24"/>
        </w:rPr>
        <w:t>-generated Test Data Set</w:t>
      </w:r>
      <w:r w:rsidR="00F663DB">
        <w:rPr>
          <w:rFonts w:ascii="Times New Roman" w:hAnsi="Times New Roman" w:cs="Times New Roman"/>
          <w:sz w:val="24"/>
          <w:szCs w:val="24"/>
        </w:rPr>
        <w:t xml:space="preserve"> for Software-Based Test</w:t>
      </w:r>
      <w:r w:rsidR="005444B2">
        <w:rPr>
          <w:rFonts w:ascii="Times New Roman" w:hAnsi="Times New Roman" w:cs="Times New Roman"/>
          <w:sz w:val="24"/>
          <w:szCs w:val="24"/>
        </w:rPr>
        <w:t>.</w:t>
      </w:r>
    </w:p>
    <w:p w14:paraId="4F0A7A8A" w14:textId="77777777" w:rsidR="00461C88" w:rsidRDefault="00461C88" w:rsidP="00461C88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6504D5CE" w14:textId="77777777" w:rsidR="001B3A59" w:rsidRDefault="001B3A59" w:rsidP="00FF10A1"/>
    <w:p w14:paraId="1C74C684" w14:textId="77777777" w:rsidR="00A4007F" w:rsidRDefault="00A4007F" w:rsidP="00FF10A1">
      <w:pPr>
        <w:sectPr w:rsidR="00A4007F" w:rsidSect="002F1482">
          <w:type w:val="continuous"/>
          <w:pgSz w:w="12240" w:h="15840" w:code="128"/>
          <w:pgMar w:top="1440" w:right="1440" w:bottom="1440" w:left="1440" w:header="547" w:footer="547" w:gutter="360"/>
          <w:pgNumType w:start="1" w:chapStyle="1"/>
          <w:cols w:space="720"/>
          <w:docGrid w:linePitch="326"/>
        </w:sectPr>
      </w:pPr>
    </w:p>
    <w:p w14:paraId="32708152" w14:textId="39C7B7B5" w:rsidR="00303BE8" w:rsidRDefault="00303BE8" w:rsidP="00303BE8">
      <w:pPr>
        <w:pStyle w:val="Heading8"/>
      </w:pPr>
      <w:bookmarkStart w:id="17" w:name="_Toc316742060"/>
      <w:bookmarkStart w:id="18" w:name="_Ref319574866"/>
      <w:bookmarkStart w:id="19" w:name="_Toc492035848"/>
      <w:r w:rsidRPr="00EC27D2">
        <w:lastRenderedPageBreak/>
        <w:t xml:space="preserve">: </w:t>
      </w:r>
      <w:r w:rsidR="00931421">
        <w:t>Test Procedures</w:t>
      </w:r>
      <w:bookmarkEnd w:id="17"/>
      <w:bookmarkEnd w:id="18"/>
      <w:bookmarkEnd w:id="19"/>
    </w:p>
    <w:p w14:paraId="2580ADB3" w14:textId="77777777" w:rsidR="00A01A72" w:rsidRDefault="00A01A72" w:rsidP="008158FC">
      <w:pPr>
        <w:spacing w:before="0"/>
      </w:pPr>
    </w:p>
    <w:p w14:paraId="12B68E33" w14:textId="77777777" w:rsidR="00B135DD" w:rsidRDefault="00B135DD" w:rsidP="008158FC">
      <w:pPr>
        <w:spacing w:before="0"/>
        <w:sectPr w:rsidR="00B135DD" w:rsidSect="00224368">
          <w:type w:val="continuous"/>
          <w:pgSz w:w="12240" w:h="15840" w:code="128"/>
          <w:pgMar w:top="1440" w:right="1440" w:bottom="1440" w:left="1440" w:header="547" w:footer="547" w:gutter="360"/>
          <w:pgNumType w:start="1" w:chapStyle="8"/>
          <w:cols w:space="720"/>
          <w:docGrid w:linePitch="326"/>
        </w:sectPr>
      </w:pPr>
    </w:p>
    <w:p w14:paraId="7EC1509B" w14:textId="7F5996D7" w:rsidR="00303BE8" w:rsidRPr="00EC27D2" w:rsidRDefault="00EE438D" w:rsidP="00303BE8">
      <w:pPr>
        <w:pStyle w:val="Annex2"/>
      </w:pPr>
      <w:bookmarkStart w:id="20" w:name="S_A1"/>
      <w:bookmarkEnd w:id="20"/>
      <w:r>
        <w:lastRenderedPageBreak/>
        <w:t xml:space="preserve">Test Procedures </w:t>
      </w:r>
      <w:r w:rsidR="00303BE8" w:rsidRPr="00EC27D2">
        <w:t>Organization</w:t>
      </w:r>
    </w:p>
    <w:p w14:paraId="6D1D4917" w14:textId="3321C573" w:rsidR="00DA3103" w:rsidRDefault="00DA3103" w:rsidP="00DA3103">
      <w:pPr>
        <w:ind w:left="900" w:hanging="900"/>
      </w:pPr>
      <w:r>
        <w:t xml:space="preserve">NOTE – For a reference tag encoding example please see Annex C of </w:t>
      </w:r>
      <w:r w:rsidR="00C27C20">
        <w:t xml:space="preserve">the </w:t>
      </w:r>
      <w:r w:rsidR="00C27C20" w:rsidRPr="00CB18C4">
        <w:rPr>
          <w:i/>
          <w:iCs/>
        </w:rPr>
        <w:t>Spacecraft Onboard Interface Services—RFID</w:t>
      </w:r>
      <w:r w:rsidR="00C27C20">
        <w:rPr>
          <w:i/>
          <w:iCs/>
        </w:rPr>
        <w:t xml:space="preserve"> Tag Encoding Specification</w:t>
      </w:r>
      <w:r w:rsidR="00C27C20">
        <w:rPr>
          <w:i/>
        </w:rPr>
        <w:t xml:space="preserve"> </w:t>
      </w:r>
      <w:r w:rsidR="00C27C20">
        <w:t>[</w:t>
      </w:r>
      <w:r w:rsidR="00C27C20">
        <w:fldChar w:fldCharType="begin"/>
      </w:r>
      <w:r w:rsidR="00C27C20">
        <w:instrText xml:space="preserve"> REF R_RFID_Tag_Encoding \h </w:instrText>
      </w:r>
      <w:r w:rsidR="00C27C20">
        <w:fldChar w:fldCharType="separate"/>
      </w:r>
      <w:r w:rsidR="00DA07B7">
        <w:rPr>
          <w:szCs w:val="24"/>
        </w:rPr>
        <w:t>2</w:t>
      </w:r>
      <w:r w:rsidR="00C27C20">
        <w:fldChar w:fldCharType="end"/>
      </w:r>
      <w:r w:rsidR="00C27C20">
        <w:t>]</w:t>
      </w:r>
      <w:r>
        <w:t>.</w:t>
      </w:r>
    </w:p>
    <w:p w14:paraId="0D08B064" w14:textId="77777777" w:rsidR="00F007D9" w:rsidRDefault="00F007D9" w:rsidP="00EE438D">
      <w:pPr>
        <w:spacing w:before="0"/>
      </w:pPr>
    </w:p>
    <w:p w14:paraId="5EDCF051" w14:textId="77777777" w:rsidR="00D03E29" w:rsidRDefault="00D03E29" w:rsidP="00D03E29">
      <w:pPr>
        <w:pStyle w:val="Annex2"/>
      </w:pPr>
      <w:bookmarkStart w:id="21" w:name="S_A2"/>
      <w:bookmarkStart w:id="22" w:name="_Ref316744547"/>
      <w:bookmarkEnd w:id="21"/>
      <w:r>
        <w:t>RFID Tag-Encoding Requirements</w:t>
      </w:r>
      <w:bookmarkEnd w:id="22"/>
      <w:r>
        <w:t xml:space="preserve"> </w:t>
      </w:r>
    </w:p>
    <w:p w14:paraId="5CFC2CAA" w14:textId="09581B2E" w:rsidR="00D03E29" w:rsidRDefault="00390B9E" w:rsidP="00D03E29">
      <w:r>
        <w:t>Section 3.2 and Annex A</w:t>
      </w:r>
      <w:r w:rsidRPr="00EC27D2">
        <w:t xml:space="preserve"> of the </w:t>
      </w:r>
      <w:r w:rsidRPr="00CB18C4">
        <w:rPr>
          <w:i/>
          <w:iCs/>
        </w:rPr>
        <w:t>Spacecraft Onboard Interface Services—RFID</w:t>
      </w:r>
      <w:r>
        <w:rPr>
          <w:i/>
          <w:iCs/>
        </w:rPr>
        <w:t xml:space="preserve"> Tag Encoding Specification </w:t>
      </w:r>
      <w:r w:rsidRPr="00CB18C4">
        <w:t>CC</w:t>
      </w:r>
      <w:r>
        <w:t xml:space="preserve">SDS 881.0-R-0 describes </w:t>
      </w:r>
      <w:r w:rsidRPr="00EC27D2">
        <w:t xml:space="preserve">the Protocol Implementation Conformance requirements on </w:t>
      </w:r>
      <w:r>
        <w:t>RFID Tag Encoding</w:t>
      </w:r>
      <w:r w:rsidRPr="00EC27D2">
        <w:t xml:space="preserve"> for CCSDS implementations.  The requirements are </w:t>
      </w:r>
      <w:r>
        <w:t xml:space="preserve">listed in the following table. </w:t>
      </w:r>
      <w:r w:rsidR="00D03E29">
        <w:t>To be classified as CCSDS RFID Tag-Encoding compliant the following tag encoding rules MUST be followed:</w:t>
      </w:r>
    </w:p>
    <w:p w14:paraId="017A49CF" w14:textId="4FEEA477" w:rsidR="00F007D9" w:rsidRPr="007E577C" w:rsidRDefault="00F007D9" w:rsidP="00F007D9">
      <w:pPr>
        <w:pStyle w:val="TableTitle"/>
        <w:spacing w:before="240" w:after="120"/>
      </w:pPr>
      <w:bookmarkStart w:id="23" w:name="_Toc492035547"/>
      <w:r w:rsidRPr="007E577C">
        <w:t xml:space="preserve">Table </w:t>
      </w:r>
      <w:fldSimple w:instr=" STYLEREF 8 \s ">
        <w:r w:rsidR="00DA07B7">
          <w:rPr>
            <w:noProof/>
          </w:rPr>
          <w:t>A</w:t>
        </w:r>
      </w:fldSimple>
      <w:r>
        <w:noBreakHyphen/>
      </w:r>
      <w:fldSimple w:instr=" SEQ Table \* ARABIC \s 8 ">
        <w:r w:rsidR="00DA07B7">
          <w:rPr>
            <w:noProof/>
          </w:rPr>
          <w:t>1</w:t>
        </w:r>
      </w:fldSimple>
      <w:r w:rsidRPr="007E577C">
        <w:fldChar w:fldCharType="begin"/>
      </w:r>
      <w:r w:rsidRPr="007E577C">
        <w:instrText xml:space="preserve"> TC \f T "</w:instrText>
      </w:r>
      <w:fldSimple w:instr=" STYLEREF &quot;Heading 8,Annex Heading 1&quot;\l \n \t \* MERGEFORMAT ">
        <w:r w:rsidR="00DA07B7">
          <w:rPr>
            <w:noProof/>
          </w:rPr>
          <w:instrText>A</w:instrText>
        </w:r>
      </w:fldSimple>
      <w:r w:rsidRPr="007E577C">
        <w:instrText>-</w:instrText>
      </w:r>
      <w:fldSimple w:instr=" SEQ Table_TOC \s 8 \* MERGEFORMAT ">
        <w:r w:rsidR="00DA07B7">
          <w:rPr>
            <w:noProof/>
          </w:rPr>
          <w:instrText>1</w:instrText>
        </w:r>
      </w:fldSimple>
      <w:r w:rsidRPr="007E577C">
        <w:tab/>
      </w:r>
      <w:r>
        <w:instrText>RFID Tag-Encoding Requirements</w:instrText>
      </w:r>
      <w:r w:rsidRPr="007E577C">
        <w:instrText>"</w:instrText>
      </w:r>
      <w:r w:rsidRPr="007E577C">
        <w:fldChar w:fldCharType="end"/>
      </w:r>
      <w:r w:rsidRPr="007E577C">
        <w:t xml:space="preserve">: </w:t>
      </w:r>
      <w:r>
        <w:t>RFID Tag-Encoding Requirements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1930"/>
        <w:gridCol w:w="6768"/>
      </w:tblGrid>
      <w:tr w:rsidR="00F007D9" w:rsidRPr="00D00FB0" w14:paraId="3FB87EE2" w14:textId="77777777" w:rsidTr="00D00FB0">
        <w:tc>
          <w:tcPr>
            <w:tcW w:w="518" w:type="dxa"/>
          </w:tcPr>
          <w:p w14:paraId="67F71F0C" w14:textId="77777777" w:rsidR="00F007D9" w:rsidRPr="00D00FB0" w:rsidRDefault="00F007D9" w:rsidP="00F007D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30" w:type="dxa"/>
          </w:tcPr>
          <w:p w14:paraId="0E6EFF28" w14:textId="2212AFE7" w:rsidR="00F007D9" w:rsidRPr="00D00FB0" w:rsidRDefault="00F007D9" w:rsidP="00D03E29">
            <w:pPr>
              <w:rPr>
                <w:rFonts w:asciiTheme="minorHAnsi" w:hAnsiTheme="minorHAnsi"/>
                <w:b/>
              </w:rPr>
            </w:pPr>
            <w:r w:rsidRPr="00D00FB0">
              <w:rPr>
                <w:rFonts w:asciiTheme="minorHAnsi" w:hAnsiTheme="minorHAnsi"/>
                <w:b/>
              </w:rPr>
              <w:t>PICS Requirement [</w:t>
            </w:r>
            <w:r w:rsidRPr="00D00FB0">
              <w:rPr>
                <w:rFonts w:asciiTheme="minorHAnsi" w:hAnsiTheme="minorHAnsi"/>
                <w:b/>
              </w:rPr>
              <w:fldChar w:fldCharType="begin"/>
            </w:r>
            <w:r w:rsidRPr="00D00FB0">
              <w:rPr>
                <w:rFonts w:asciiTheme="minorHAnsi" w:hAnsiTheme="minorHAnsi"/>
                <w:b/>
              </w:rPr>
              <w:instrText xml:space="preserve"> REF R_RFID_Tag_Encoding \h </w:instrText>
            </w:r>
            <w:r w:rsidRPr="00D00FB0">
              <w:rPr>
                <w:rFonts w:asciiTheme="minorHAnsi" w:hAnsiTheme="minorHAnsi"/>
                <w:b/>
              </w:rPr>
            </w:r>
            <w:r w:rsidRPr="00D00FB0">
              <w:rPr>
                <w:rFonts w:asciiTheme="minorHAnsi" w:hAnsiTheme="minorHAnsi"/>
                <w:b/>
              </w:rPr>
              <w:fldChar w:fldCharType="separate"/>
            </w:r>
            <w:r w:rsidR="00DA07B7">
              <w:rPr>
                <w:szCs w:val="24"/>
              </w:rPr>
              <w:t>2</w:t>
            </w:r>
            <w:r w:rsidRPr="00D00FB0">
              <w:rPr>
                <w:rFonts w:asciiTheme="minorHAnsi" w:hAnsiTheme="minorHAnsi"/>
                <w:b/>
              </w:rPr>
              <w:fldChar w:fldCharType="end"/>
            </w:r>
            <w:r w:rsidRPr="00D00FB0"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6768" w:type="dxa"/>
          </w:tcPr>
          <w:p w14:paraId="533F554E" w14:textId="6E96EEDD" w:rsidR="00F007D9" w:rsidRPr="00D00FB0" w:rsidRDefault="00F007D9" w:rsidP="00F007D9">
            <w:pPr>
              <w:rPr>
                <w:rFonts w:asciiTheme="minorHAnsi" w:hAnsiTheme="minorHAnsi"/>
                <w:b/>
                <w:szCs w:val="24"/>
              </w:rPr>
            </w:pPr>
            <w:r w:rsidRPr="00D00FB0">
              <w:rPr>
                <w:rFonts w:asciiTheme="minorHAnsi" w:hAnsiTheme="minorHAnsi"/>
                <w:b/>
                <w:szCs w:val="24"/>
              </w:rPr>
              <w:t xml:space="preserve">Requirement </w:t>
            </w:r>
            <w:r>
              <w:rPr>
                <w:rFonts w:asciiTheme="minorHAnsi" w:hAnsiTheme="minorHAnsi"/>
                <w:b/>
                <w:szCs w:val="24"/>
              </w:rPr>
              <w:t>Specification</w:t>
            </w:r>
          </w:p>
        </w:tc>
      </w:tr>
      <w:tr w:rsidR="00F007D9" w:rsidRPr="00D00FB0" w14:paraId="5F420D0F" w14:textId="77777777" w:rsidTr="00D00FB0">
        <w:tc>
          <w:tcPr>
            <w:tcW w:w="518" w:type="dxa"/>
          </w:tcPr>
          <w:p w14:paraId="5486998C" w14:textId="6A6DB08D" w:rsidR="00F007D9" w:rsidRPr="00D00FB0" w:rsidRDefault="00F007D9" w:rsidP="00D00FB0">
            <w:pPr>
              <w:jc w:val="center"/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</w:rPr>
              <w:t>1</w:t>
            </w:r>
          </w:p>
        </w:tc>
        <w:tc>
          <w:tcPr>
            <w:tcW w:w="1930" w:type="dxa"/>
          </w:tcPr>
          <w:p w14:paraId="107AA624" w14:textId="1050E709" w:rsidR="00F007D9" w:rsidRPr="00D00FB0" w:rsidRDefault="00F007D9" w:rsidP="00D03E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3.2.a</w:t>
            </w:r>
          </w:p>
        </w:tc>
        <w:tc>
          <w:tcPr>
            <w:tcW w:w="6768" w:type="dxa"/>
          </w:tcPr>
          <w:p w14:paraId="4ABD67C0" w14:textId="10971E86" w:rsidR="00F007D9" w:rsidRPr="00D00FB0" w:rsidRDefault="00F007D9" w:rsidP="00D03E29">
            <w:pPr>
              <w:rPr>
                <w:rFonts w:asciiTheme="minorHAnsi" w:hAnsiTheme="minorHAnsi"/>
                <w:szCs w:val="24"/>
              </w:rPr>
            </w:pPr>
            <w:r w:rsidRPr="00D00FB0">
              <w:rPr>
                <w:rFonts w:asciiTheme="minorHAnsi" w:hAnsiTheme="minorHAnsi"/>
                <w:szCs w:val="24"/>
              </w:rPr>
              <w:t>All fields (Database-ID, Owner-ID, Program-ID, Object-ID and Serial-ID) MUST be valid and present in the order specified.</w:t>
            </w:r>
          </w:p>
        </w:tc>
      </w:tr>
      <w:tr w:rsidR="00F007D9" w:rsidRPr="00D00FB0" w14:paraId="0608BF3F" w14:textId="77777777" w:rsidTr="00D00FB0">
        <w:tc>
          <w:tcPr>
            <w:tcW w:w="518" w:type="dxa"/>
          </w:tcPr>
          <w:p w14:paraId="03FBF043" w14:textId="0D1B104E" w:rsidR="00F007D9" w:rsidRPr="00D00FB0" w:rsidRDefault="00F007D9" w:rsidP="00D00FB0">
            <w:pPr>
              <w:jc w:val="center"/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</w:rPr>
              <w:t>2</w:t>
            </w:r>
          </w:p>
        </w:tc>
        <w:tc>
          <w:tcPr>
            <w:tcW w:w="1930" w:type="dxa"/>
          </w:tcPr>
          <w:p w14:paraId="79248FFA" w14:textId="0ABBFCC5" w:rsidR="00F007D9" w:rsidRPr="00D00FB0" w:rsidRDefault="00F007D9" w:rsidP="00D03E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3.2.b</w:t>
            </w:r>
          </w:p>
        </w:tc>
        <w:tc>
          <w:tcPr>
            <w:tcW w:w="6768" w:type="dxa"/>
          </w:tcPr>
          <w:p w14:paraId="733CFED2" w14:textId="40C2CE1D" w:rsidR="00F007D9" w:rsidRPr="00D00FB0" w:rsidRDefault="00F007D9" w:rsidP="00ED1291">
            <w:pPr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  <w:szCs w:val="24"/>
              </w:rPr>
              <w:t>All character fields (Database-ID, Owner-ID, Program-ID and Serial-ID) MUST be encoded per the ECMA-113/ISO 8859 Part 5 Standard for encoding Latin and Cyrillic characters.  See [</w:t>
            </w:r>
            <w:r w:rsidRPr="00D00FB0">
              <w:rPr>
                <w:rFonts w:asciiTheme="minorHAnsi" w:hAnsiTheme="minorHAnsi"/>
                <w:szCs w:val="24"/>
              </w:rPr>
              <w:fldChar w:fldCharType="begin"/>
            </w:r>
            <w:r w:rsidRPr="00D00FB0">
              <w:rPr>
                <w:rFonts w:asciiTheme="minorHAnsi" w:hAnsiTheme="minorHAnsi"/>
                <w:szCs w:val="24"/>
              </w:rPr>
              <w:instrText xml:space="preserve"> REF R_ECMA_113 \h </w:instrText>
            </w:r>
            <w:r w:rsidRPr="00D00FB0">
              <w:rPr>
                <w:rFonts w:asciiTheme="minorHAnsi" w:hAnsiTheme="minorHAnsi"/>
                <w:szCs w:val="24"/>
              </w:rPr>
            </w:r>
            <w:r w:rsidRPr="00D00FB0">
              <w:rPr>
                <w:rFonts w:asciiTheme="minorHAnsi" w:hAnsiTheme="minorHAnsi"/>
                <w:szCs w:val="24"/>
              </w:rPr>
              <w:fldChar w:fldCharType="separate"/>
            </w:r>
            <w:r w:rsidR="00DA07B7">
              <w:rPr>
                <w:szCs w:val="24"/>
              </w:rPr>
              <w:t>3</w:t>
            </w:r>
            <w:r w:rsidRPr="00D00FB0">
              <w:rPr>
                <w:rFonts w:asciiTheme="minorHAnsi" w:hAnsiTheme="minorHAnsi"/>
                <w:szCs w:val="24"/>
              </w:rPr>
              <w:fldChar w:fldCharType="end"/>
            </w:r>
            <w:r w:rsidRPr="00D00FB0">
              <w:rPr>
                <w:rFonts w:asciiTheme="minorHAnsi" w:hAnsiTheme="minorHAnsi"/>
                <w:szCs w:val="24"/>
              </w:rPr>
              <w:t>] for the ECMA-113/ISO 8859 Part 5 allowable Latin and Cyrillic character sets.</w:t>
            </w:r>
          </w:p>
        </w:tc>
      </w:tr>
      <w:tr w:rsidR="00F007D9" w:rsidRPr="00D00FB0" w14:paraId="4246EFFB" w14:textId="77777777" w:rsidTr="00D00FB0">
        <w:tc>
          <w:tcPr>
            <w:tcW w:w="518" w:type="dxa"/>
          </w:tcPr>
          <w:p w14:paraId="189D783B" w14:textId="624D3635" w:rsidR="00F007D9" w:rsidRPr="00D00FB0" w:rsidRDefault="00F007D9" w:rsidP="00D00FB0">
            <w:pPr>
              <w:jc w:val="center"/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</w:rPr>
              <w:t>3</w:t>
            </w:r>
          </w:p>
        </w:tc>
        <w:tc>
          <w:tcPr>
            <w:tcW w:w="1930" w:type="dxa"/>
          </w:tcPr>
          <w:p w14:paraId="445490F2" w14:textId="68DCC364" w:rsidR="00F007D9" w:rsidRPr="00D00FB0" w:rsidRDefault="00F007D9" w:rsidP="00D03E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3.2.c</w:t>
            </w:r>
          </w:p>
        </w:tc>
        <w:tc>
          <w:tcPr>
            <w:tcW w:w="6768" w:type="dxa"/>
          </w:tcPr>
          <w:p w14:paraId="6C1A2694" w14:textId="0AB45CB0" w:rsidR="00F007D9" w:rsidRPr="00D00FB0" w:rsidRDefault="00F007D9" w:rsidP="00D03E29">
            <w:pPr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  <w:szCs w:val="24"/>
              </w:rPr>
              <w:t>The Database-ID MUST be defined in the SANA RFID-TAG Database-ID Registry.</w:t>
            </w:r>
          </w:p>
        </w:tc>
      </w:tr>
      <w:tr w:rsidR="00F007D9" w:rsidRPr="00D00FB0" w14:paraId="426630E4" w14:textId="77777777" w:rsidTr="00D00FB0">
        <w:tc>
          <w:tcPr>
            <w:tcW w:w="518" w:type="dxa"/>
          </w:tcPr>
          <w:p w14:paraId="36713F89" w14:textId="47258019" w:rsidR="00F007D9" w:rsidRPr="00D00FB0" w:rsidRDefault="00F007D9" w:rsidP="00D00FB0">
            <w:pPr>
              <w:jc w:val="center"/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</w:rPr>
              <w:t>4</w:t>
            </w:r>
          </w:p>
        </w:tc>
        <w:tc>
          <w:tcPr>
            <w:tcW w:w="1930" w:type="dxa"/>
          </w:tcPr>
          <w:p w14:paraId="4CB0A384" w14:textId="7840CB83" w:rsidR="00F007D9" w:rsidRPr="00D00FB0" w:rsidRDefault="00F007D9" w:rsidP="00D03E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3.2.d</w:t>
            </w:r>
          </w:p>
        </w:tc>
        <w:tc>
          <w:tcPr>
            <w:tcW w:w="6768" w:type="dxa"/>
          </w:tcPr>
          <w:p w14:paraId="319F2BF5" w14:textId="7B4978EA" w:rsidR="00F007D9" w:rsidRPr="00D00FB0" w:rsidRDefault="00F007D9" w:rsidP="00D03E29">
            <w:pPr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  <w:szCs w:val="24"/>
              </w:rPr>
              <w:t>The Object-ID MUST be an integer between [0 – 65535].</w:t>
            </w:r>
          </w:p>
        </w:tc>
      </w:tr>
      <w:tr w:rsidR="00F007D9" w:rsidRPr="00D00FB0" w14:paraId="34C14DA9" w14:textId="77777777" w:rsidTr="00D00FB0">
        <w:tc>
          <w:tcPr>
            <w:tcW w:w="518" w:type="dxa"/>
          </w:tcPr>
          <w:p w14:paraId="656E8154" w14:textId="04B007B1" w:rsidR="00F007D9" w:rsidRPr="00D00FB0" w:rsidRDefault="00F007D9" w:rsidP="00D00FB0">
            <w:pPr>
              <w:jc w:val="center"/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</w:rPr>
              <w:t>5</w:t>
            </w:r>
          </w:p>
        </w:tc>
        <w:tc>
          <w:tcPr>
            <w:tcW w:w="1930" w:type="dxa"/>
          </w:tcPr>
          <w:p w14:paraId="09DBB675" w14:textId="68CC47EA" w:rsidR="00F007D9" w:rsidRPr="00D00FB0" w:rsidRDefault="00F007D9" w:rsidP="00D03E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3.2.e</w:t>
            </w:r>
          </w:p>
        </w:tc>
        <w:tc>
          <w:tcPr>
            <w:tcW w:w="6768" w:type="dxa"/>
          </w:tcPr>
          <w:p w14:paraId="5B645FEF" w14:textId="2F7DD832" w:rsidR="00F007D9" w:rsidRPr="00D00FB0" w:rsidRDefault="00F007D9" w:rsidP="00D03E29">
            <w:pPr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  <w:szCs w:val="24"/>
              </w:rPr>
              <w:t>If the Object-ID is to be tracked across multiple Database-IDs and Owner-IDs, then the Object-ID MUST be in the range of “Common Object IDs” which is [32768 – 65535].  If the Object-ID exists in the SANA RFID-Tag Object-ID Registry then the existing registered Object-ID MUST be utilized.  If a “Common Object ID” for a class of objects does not exist, then a request to add a NEW common Object-ID per the specified Registration Rule MUST be completed.</w:t>
            </w:r>
          </w:p>
        </w:tc>
      </w:tr>
      <w:tr w:rsidR="00F007D9" w:rsidRPr="00D00FB0" w14:paraId="6507B680" w14:textId="77777777" w:rsidTr="00D00FB0">
        <w:tc>
          <w:tcPr>
            <w:tcW w:w="518" w:type="dxa"/>
          </w:tcPr>
          <w:p w14:paraId="76CD0D34" w14:textId="7023C526" w:rsidR="00F007D9" w:rsidRPr="00D00FB0" w:rsidRDefault="00F007D9" w:rsidP="00D00FB0">
            <w:pPr>
              <w:jc w:val="center"/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</w:rPr>
              <w:t>6</w:t>
            </w:r>
          </w:p>
        </w:tc>
        <w:tc>
          <w:tcPr>
            <w:tcW w:w="1930" w:type="dxa"/>
          </w:tcPr>
          <w:p w14:paraId="2DEF8DF2" w14:textId="7FEFC86D" w:rsidR="00F007D9" w:rsidRPr="00D00FB0" w:rsidRDefault="00F007D9" w:rsidP="00D03E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3.2.f</w:t>
            </w:r>
          </w:p>
        </w:tc>
        <w:tc>
          <w:tcPr>
            <w:tcW w:w="6768" w:type="dxa"/>
          </w:tcPr>
          <w:p w14:paraId="338088AA" w14:textId="4CF35423" w:rsidR="00F007D9" w:rsidRPr="00D00FB0" w:rsidRDefault="00F007D9" w:rsidP="00D03E29">
            <w:pPr>
              <w:rPr>
                <w:rFonts w:asciiTheme="minorHAnsi" w:hAnsiTheme="minorHAnsi"/>
              </w:rPr>
            </w:pPr>
            <w:r w:rsidRPr="00D00FB0">
              <w:rPr>
                <w:rFonts w:asciiTheme="minorHAnsi" w:hAnsiTheme="minorHAnsi"/>
                <w:szCs w:val="24"/>
              </w:rPr>
              <w:t>If the Object-ID does not require common-object cross-referencing then the Object-ID MUST be in the range [0 – 32767] to indicate a unique agency test activity.</w:t>
            </w:r>
          </w:p>
        </w:tc>
      </w:tr>
    </w:tbl>
    <w:p w14:paraId="7976611F" w14:textId="68EE028E" w:rsidR="00E8403E" w:rsidRDefault="00F663DB" w:rsidP="00D03E29">
      <w:r>
        <w:lastRenderedPageBreak/>
        <w:fldChar w:fldCharType="begin"/>
      </w:r>
      <w:r>
        <w:instrText xml:space="preserve"> REF _Ref319579364 \h </w:instrText>
      </w:r>
      <w:r>
        <w:fldChar w:fldCharType="separate"/>
      </w:r>
      <w:r w:rsidR="00DA07B7" w:rsidRPr="007E577C">
        <w:t xml:space="preserve">Table </w:t>
      </w:r>
      <w:r w:rsidR="00DA07B7">
        <w:rPr>
          <w:noProof/>
        </w:rPr>
        <w:t>A</w:t>
      </w:r>
      <w:r w:rsidR="00DA07B7">
        <w:noBreakHyphen/>
      </w:r>
      <w:r w:rsidR="00DA07B7">
        <w:rPr>
          <w:noProof/>
        </w:rPr>
        <w:t>2</w:t>
      </w:r>
      <w:r>
        <w:fldChar w:fldCharType="end"/>
      </w:r>
      <w:r>
        <w:t xml:space="preserve"> specifies the allowable range of values for each field of the RFID Tag-ID.</w:t>
      </w:r>
    </w:p>
    <w:p w14:paraId="0BEF2906" w14:textId="77777777" w:rsidR="00F663DB" w:rsidRDefault="00F663DB" w:rsidP="00D03E29"/>
    <w:p w14:paraId="67A08A10" w14:textId="11285654" w:rsidR="00D03E29" w:rsidRPr="007E577C" w:rsidRDefault="00D03E29" w:rsidP="00D03E29">
      <w:pPr>
        <w:pStyle w:val="TableTitle"/>
        <w:spacing w:before="240" w:after="120"/>
      </w:pPr>
      <w:bookmarkStart w:id="24" w:name="_Ref319579364"/>
      <w:bookmarkStart w:id="25" w:name="_Toc492035548"/>
      <w:r w:rsidRPr="007E577C">
        <w:t xml:space="preserve">Table </w:t>
      </w:r>
      <w:fldSimple w:instr=" STYLEREF 8 \s ">
        <w:r w:rsidR="00DA07B7">
          <w:rPr>
            <w:noProof/>
          </w:rPr>
          <w:t>A</w:t>
        </w:r>
      </w:fldSimple>
      <w:r>
        <w:noBreakHyphen/>
      </w:r>
      <w:fldSimple w:instr=" SEQ Table \* ARABIC \s 8 ">
        <w:r w:rsidR="00DA07B7">
          <w:rPr>
            <w:noProof/>
          </w:rPr>
          <w:t>2</w:t>
        </w:r>
      </w:fldSimple>
      <w:bookmarkEnd w:id="24"/>
      <w:r w:rsidRPr="007E577C">
        <w:fldChar w:fldCharType="begin"/>
      </w:r>
      <w:r w:rsidRPr="007E577C">
        <w:instrText xml:space="preserve"> TC \f T "</w:instrText>
      </w:r>
      <w:fldSimple w:instr=" STYLEREF &quot;Heading 8,Annex Heading 1&quot;\l \n \t \* MERGEFORMAT ">
        <w:r w:rsidR="00DA07B7">
          <w:rPr>
            <w:noProof/>
          </w:rPr>
          <w:instrText>A</w:instrText>
        </w:r>
      </w:fldSimple>
      <w:r w:rsidRPr="007E577C">
        <w:instrText>-</w:instrText>
      </w:r>
      <w:fldSimple w:instr=" SEQ Table_TOC \s 8 \* MERGEFORMAT ">
        <w:r w:rsidR="00DA07B7">
          <w:rPr>
            <w:noProof/>
          </w:rPr>
          <w:instrText>2</w:instrText>
        </w:r>
      </w:fldSimple>
      <w:r w:rsidRPr="007E577C">
        <w:tab/>
      </w:r>
      <w:r w:rsidR="00CD54AF">
        <w:instrText>RFID</w:instrText>
      </w:r>
      <w:r w:rsidRPr="007E577C">
        <w:instrText xml:space="preserve"> Tag ID Field Encoding"</w:instrText>
      </w:r>
      <w:r w:rsidRPr="007E577C">
        <w:fldChar w:fldCharType="end"/>
      </w:r>
      <w:r w:rsidRPr="007E577C">
        <w:t xml:space="preserve">: </w:t>
      </w:r>
      <w:r>
        <w:t>RFID Tag-Encoding Item Properties</w:t>
      </w:r>
      <w:bookmarkEnd w:id="25"/>
    </w:p>
    <w:tbl>
      <w:tblPr>
        <w:tblW w:w="5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1427"/>
        <w:gridCol w:w="1310"/>
        <w:gridCol w:w="1045"/>
        <w:gridCol w:w="1306"/>
      </w:tblGrid>
      <w:tr w:rsidR="0095780F" w:rsidRPr="00C70A1C" w14:paraId="4E4FCC75" w14:textId="77777777" w:rsidTr="0095780F">
        <w:trPr>
          <w:trHeight w:val="564"/>
          <w:jc w:val="center"/>
        </w:trPr>
        <w:tc>
          <w:tcPr>
            <w:tcW w:w="768" w:type="dxa"/>
            <w:shd w:val="clear" w:color="auto" w:fill="auto"/>
          </w:tcPr>
          <w:p w14:paraId="14DD858C" w14:textId="77777777" w:rsidR="0095780F" w:rsidRPr="00C70A1C" w:rsidRDefault="0095780F" w:rsidP="00D03E29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58F765" w14:textId="77777777" w:rsidR="0095780F" w:rsidRPr="00C70A1C" w:rsidRDefault="0095780F" w:rsidP="00D03E29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A1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427" w:type="dxa"/>
            <w:shd w:val="clear" w:color="auto" w:fill="auto"/>
          </w:tcPr>
          <w:p w14:paraId="1D17A5A0" w14:textId="77777777" w:rsidR="0095780F" w:rsidRPr="00C70A1C" w:rsidRDefault="0095780F" w:rsidP="00D03E29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Field</w:t>
            </w:r>
          </w:p>
          <w:p w14:paraId="2F39ACFD" w14:textId="77777777" w:rsidR="0095780F" w:rsidRPr="00C70A1C" w:rsidRDefault="0095780F" w:rsidP="00D03E29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A1C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310" w:type="dxa"/>
            <w:shd w:val="clear" w:color="auto" w:fill="auto"/>
          </w:tcPr>
          <w:p w14:paraId="52AE32C9" w14:textId="77777777" w:rsidR="0095780F" w:rsidRDefault="0095780F" w:rsidP="00D03E29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F30CB" w14:textId="77777777" w:rsidR="0095780F" w:rsidRPr="00C70A1C" w:rsidRDefault="0095780F" w:rsidP="00D03E29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A1C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</w:tcPr>
          <w:p w14:paraId="305FCB8A" w14:textId="77777777" w:rsidR="0095780F" w:rsidRPr="00C70A1C" w:rsidRDefault="0095780F" w:rsidP="00D03E29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04745" w14:textId="77777777" w:rsidR="0095780F" w:rsidRPr="00C70A1C" w:rsidRDefault="0095780F" w:rsidP="00D03E29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A1C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1306" w:type="dxa"/>
            <w:shd w:val="clear" w:color="auto" w:fill="auto"/>
            <w:vAlign w:val="bottom"/>
          </w:tcPr>
          <w:p w14:paraId="198B0F9D" w14:textId="77777777" w:rsidR="0095780F" w:rsidRPr="00C70A1C" w:rsidRDefault="0095780F" w:rsidP="00D03E29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A1C">
              <w:rPr>
                <w:rFonts w:ascii="Arial" w:hAnsi="Arial" w:cs="Arial"/>
                <w:b/>
                <w:sz w:val="22"/>
                <w:szCs w:val="22"/>
              </w:rPr>
              <w:t>Values Allowed</w:t>
            </w:r>
          </w:p>
        </w:tc>
      </w:tr>
      <w:tr w:rsidR="0095780F" w:rsidRPr="00BE3074" w14:paraId="3F18032F" w14:textId="77777777" w:rsidTr="0095780F">
        <w:trPr>
          <w:trHeight w:val="879"/>
          <w:jc w:val="center"/>
        </w:trPr>
        <w:tc>
          <w:tcPr>
            <w:tcW w:w="768" w:type="dxa"/>
            <w:shd w:val="clear" w:color="auto" w:fill="auto"/>
          </w:tcPr>
          <w:p w14:paraId="66639126" w14:textId="77777777" w:rsidR="0095780F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C4472F" w14:textId="77777777" w:rsidR="0095780F" w:rsidRPr="007B3A6C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48EB8A86" w14:textId="77777777" w:rsidR="0095780F" w:rsidRDefault="0095780F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F2E1637" w14:textId="77777777" w:rsidR="0095780F" w:rsidRPr="007B3A6C" w:rsidRDefault="0095780F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>Database-ID</w:t>
            </w:r>
          </w:p>
        </w:tc>
        <w:tc>
          <w:tcPr>
            <w:tcW w:w="1310" w:type="dxa"/>
            <w:shd w:val="clear" w:color="auto" w:fill="auto"/>
          </w:tcPr>
          <w:p w14:paraId="76170628" w14:textId="77777777" w:rsidR="0095780F" w:rsidRPr="00BE3074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5425FD" w14:textId="77777777" w:rsidR="0095780F" w:rsidRPr="007B3A6C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734245AE" w14:textId="77777777" w:rsidR="0095780F" w:rsidRPr="00BE3074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81E45" w14:textId="77777777" w:rsidR="0095780F" w:rsidRPr="00BE3074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  <w:vAlign w:val="bottom"/>
          </w:tcPr>
          <w:p w14:paraId="21965AF0" w14:textId="376B2173" w:rsidR="0095780F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_Ref466032901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 w:rsidRPr="007E577C">
              <w:t xml:space="preserve">Table </w:t>
            </w:r>
            <w:r w:rsidR="00DA07B7">
              <w:rPr>
                <w:noProof/>
              </w:rPr>
              <w:t>A</w:t>
            </w:r>
            <w:r w:rsidR="00DA07B7">
              <w:noBreakHyphen/>
            </w:r>
            <w:r w:rsidR="00DA07B7">
              <w:rPr>
                <w:noProof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4995" w:rsidRPr="00BE3074" w14:paraId="561465F3" w14:textId="77777777" w:rsidTr="0095780F">
        <w:trPr>
          <w:trHeight w:val="299"/>
          <w:jc w:val="center"/>
        </w:trPr>
        <w:tc>
          <w:tcPr>
            <w:tcW w:w="768" w:type="dxa"/>
            <w:shd w:val="clear" w:color="auto" w:fill="auto"/>
          </w:tcPr>
          <w:p w14:paraId="173EEC2E" w14:textId="77777777" w:rsidR="00004995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76CD6" w14:textId="77777777" w:rsidR="00004995" w:rsidRPr="00386D78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D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14:paraId="26173C90" w14:textId="77777777" w:rsidR="00004995" w:rsidRDefault="00004995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647B2C96" w14:textId="77777777" w:rsidR="00004995" w:rsidRPr="007B3A6C" w:rsidRDefault="00004995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>Owner-ID Byte 0</w:t>
            </w:r>
          </w:p>
        </w:tc>
        <w:tc>
          <w:tcPr>
            <w:tcW w:w="1310" w:type="dxa"/>
            <w:shd w:val="clear" w:color="auto" w:fill="auto"/>
          </w:tcPr>
          <w:p w14:paraId="646A733F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D42248" w14:textId="77777777" w:rsidR="00004995" w:rsidRPr="007B3A6C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7F3421A8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FC33C1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</w:tcPr>
          <w:p w14:paraId="5FB849D6" w14:textId="04D8705C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C4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D66C4">
              <w:rPr>
                <w:rFonts w:ascii="Arial" w:hAnsi="Arial" w:cs="Arial"/>
                <w:sz w:val="22"/>
                <w:szCs w:val="22"/>
              </w:rPr>
              <w:instrText xml:space="preserve"> REF _Ref466032901 \h </w:instrText>
            </w:r>
            <w:r w:rsidRPr="00BD66C4">
              <w:rPr>
                <w:rFonts w:ascii="Arial" w:hAnsi="Arial" w:cs="Arial"/>
                <w:sz w:val="22"/>
                <w:szCs w:val="22"/>
              </w:rPr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 w:rsidRPr="007E577C">
              <w:t xml:space="preserve">Table </w:t>
            </w:r>
            <w:r w:rsidR="00DA07B7">
              <w:rPr>
                <w:noProof/>
              </w:rPr>
              <w:t>A</w:t>
            </w:r>
            <w:r w:rsidR="00DA07B7">
              <w:noBreakHyphen/>
            </w:r>
            <w:r w:rsidR="00DA07B7">
              <w:rPr>
                <w:noProof/>
              </w:rPr>
              <w:t>3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4995" w:rsidRPr="00BE3074" w14:paraId="0CC847CB" w14:textId="77777777" w:rsidTr="0095780F">
        <w:trPr>
          <w:trHeight w:val="615"/>
          <w:jc w:val="center"/>
        </w:trPr>
        <w:tc>
          <w:tcPr>
            <w:tcW w:w="768" w:type="dxa"/>
            <w:shd w:val="clear" w:color="auto" w:fill="auto"/>
          </w:tcPr>
          <w:p w14:paraId="6797FE68" w14:textId="77777777" w:rsidR="00004995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07C189" w14:textId="77777777" w:rsidR="00004995" w:rsidRPr="00386D78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D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14:paraId="3D9871DF" w14:textId="77777777" w:rsidR="00004995" w:rsidRDefault="00004995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C554E55" w14:textId="77777777" w:rsidR="00004995" w:rsidRPr="007B3A6C" w:rsidRDefault="00004995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>Program-ID Byte 0</w:t>
            </w:r>
          </w:p>
        </w:tc>
        <w:tc>
          <w:tcPr>
            <w:tcW w:w="1310" w:type="dxa"/>
            <w:shd w:val="clear" w:color="auto" w:fill="auto"/>
          </w:tcPr>
          <w:p w14:paraId="0FAACFF3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F8522E" w14:textId="77777777" w:rsidR="00004995" w:rsidRPr="007B3A6C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1F756B55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A34D54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</w:tcPr>
          <w:p w14:paraId="681BDF59" w14:textId="00F8275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C4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D66C4">
              <w:rPr>
                <w:rFonts w:ascii="Arial" w:hAnsi="Arial" w:cs="Arial"/>
                <w:sz w:val="22"/>
                <w:szCs w:val="22"/>
              </w:rPr>
              <w:instrText xml:space="preserve"> REF _Ref466032901 \h </w:instrText>
            </w:r>
            <w:r w:rsidRPr="00BD66C4">
              <w:rPr>
                <w:rFonts w:ascii="Arial" w:hAnsi="Arial" w:cs="Arial"/>
                <w:sz w:val="22"/>
                <w:szCs w:val="22"/>
              </w:rPr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 w:rsidRPr="007E577C">
              <w:t xml:space="preserve">Table </w:t>
            </w:r>
            <w:r w:rsidR="00DA07B7">
              <w:rPr>
                <w:noProof/>
              </w:rPr>
              <w:t>A</w:t>
            </w:r>
            <w:r w:rsidR="00DA07B7">
              <w:noBreakHyphen/>
            </w:r>
            <w:r w:rsidR="00DA07B7">
              <w:rPr>
                <w:noProof/>
              </w:rPr>
              <w:t>3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4995" w:rsidRPr="00BE3074" w14:paraId="2E02FD24" w14:textId="77777777" w:rsidTr="0095780F">
        <w:trPr>
          <w:trHeight w:val="299"/>
          <w:jc w:val="center"/>
        </w:trPr>
        <w:tc>
          <w:tcPr>
            <w:tcW w:w="768" w:type="dxa"/>
            <w:shd w:val="clear" w:color="auto" w:fill="auto"/>
          </w:tcPr>
          <w:p w14:paraId="7A76EBDE" w14:textId="77777777" w:rsidR="00004995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439B89" w14:textId="77777777" w:rsidR="00004995" w:rsidRPr="00386D78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D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1FB2A23A" w14:textId="77777777" w:rsidR="00004995" w:rsidRDefault="00004995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23063B2D" w14:textId="77777777" w:rsidR="00004995" w:rsidRPr="007B3A6C" w:rsidRDefault="00004995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>Program-ID Byte 1</w:t>
            </w:r>
          </w:p>
        </w:tc>
        <w:tc>
          <w:tcPr>
            <w:tcW w:w="1310" w:type="dxa"/>
            <w:shd w:val="clear" w:color="auto" w:fill="auto"/>
          </w:tcPr>
          <w:p w14:paraId="4118F85A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FC67B7" w14:textId="77777777" w:rsidR="00004995" w:rsidRPr="007B3A6C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6F23BB35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D1D777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</w:tcPr>
          <w:p w14:paraId="04A066BB" w14:textId="6EC49223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C4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D66C4">
              <w:rPr>
                <w:rFonts w:ascii="Arial" w:hAnsi="Arial" w:cs="Arial"/>
                <w:sz w:val="22"/>
                <w:szCs w:val="22"/>
              </w:rPr>
              <w:instrText xml:space="preserve"> REF _Ref466032901 \h </w:instrText>
            </w:r>
            <w:r w:rsidRPr="00BD66C4">
              <w:rPr>
                <w:rFonts w:ascii="Arial" w:hAnsi="Arial" w:cs="Arial"/>
                <w:sz w:val="22"/>
                <w:szCs w:val="22"/>
              </w:rPr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 w:rsidRPr="007E577C">
              <w:t xml:space="preserve">Table </w:t>
            </w:r>
            <w:r w:rsidR="00DA07B7">
              <w:rPr>
                <w:noProof/>
              </w:rPr>
              <w:t>A</w:t>
            </w:r>
            <w:r w:rsidR="00DA07B7">
              <w:noBreakHyphen/>
            </w:r>
            <w:r w:rsidR="00DA07B7">
              <w:rPr>
                <w:noProof/>
              </w:rPr>
              <w:t>3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4995" w:rsidRPr="00BE3074" w14:paraId="4EAC5951" w14:textId="77777777" w:rsidTr="0095780F">
        <w:trPr>
          <w:trHeight w:val="282"/>
          <w:jc w:val="center"/>
        </w:trPr>
        <w:tc>
          <w:tcPr>
            <w:tcW w:w="768" w:type="dxa"/>
            <w:shd w:val="clear" w:color="auto" w:fill="auto"/>
          </w:tcPr>
          <w:p w14:paraId="43B627EB" w14:textId="77777777" w:rsidR="00004995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26340B" w14:textId="77777777" w:rsidR="00004995" w:rsidRPr="00386D78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D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14:paraId="5AA76362" w14:textId="77777777" w:rsidR="00004995" w:rsidRDefault="00004995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629C9B30" w14:textId="77777777" w:rsidR="00004995" w:rsidRPr="007B3A6C" w:rsidRDefault="00004995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>Serial-ID Byte 0</w:t>
            </w:r>
          </w:p>
        </w:tc>
        <w:tc>
          <w:tcPr>
            <w:tcW w:w="1310" w:type="dxa"/>
            <w:shd w:val="clear" w:color="auto" w:fill="auto"/>
          </w:tcPr>
          <w:p w14:paraId="2CFA728E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097D91" w14:textId="77777777" w:rsidR="00004995" w:rsidRPr="007B3A6C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4A22DE32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B2F8AF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</w:tcPr>
          <w:p w14:paraId="601C5A6C" w14:textId="4DB33EE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C4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D66C4">
              <w:rPr>
                <w:rFonts w:ascii="Arial" w:hAnsi="Arial" w:cs="Arial"/>
                <w:sz w:val="22"/>
                <w:szCs w:val="22"/>
              </w:rPr>
              <w:instrText xml:space="preserve"> REF _Ref466032901 \h </w:instrText>
            </w:r>
            <w:r w:rsidRPr="00BD66C4">
              <w:rPr>
                <w:rFonts w:ascii="Arial" w:hAnsi="Arial" w:cs="Arial"/>
                <w:sz w:val="22"/>
                <w:szCs w:val="22"/>
              </w:rPr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 w:rsidRPr="007E577C">
              <w:t xml:space="preserve">Table </w:t>
            </w:r>
            <w:r w:rsidR="00DA07B7">
              <w:rPr>
                <w:noProof/>
              </w:rPr>
              <w:t>A</w:t>
            </w:r>
            <w:r w:rsidR="00DA07B7">
              <w:noBreakHyphen/>
            </w:r>
            <w:r w:rsidR="00DA07B7">
              <w:rPr>
                <w:noProof/>
              </w:rPr>
              <w:t>3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4995" w:rsidRPr="00BE3074" w14:paraId="6E56AA60" w14:textId="77777777" w:rsidTr="0095780F">
        <w:trPr>
          <w:trHeight w:val="282"/>
          <w:jc w:val="center"/>
        </w:trPr>
        <w:tc>
          <w:tcPr>
            <w:tcW w:w="768" w:type="dxa"/>
            <w:shd w:val="clear" w:color="auto" w:fill="auto"/>
          </w:tcPr>
          <w:p w14:paraId="44EB4993" w14:textId="77777777" w:rsidR="00004995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725B61" w14:textId="77777777" w:rsidR="00004995" w:rsidRPr="00386D78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D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14:paraId="6B285CF2" w14:textId="77777777" w:rsidR="00004995" w:rsidRDefault="00004995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6829F69" w14:textId="77777777" w:rsidR="00004995" w:rsidRPr="007B3A6C" w:rsidRDefault="00004995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>Serial-ID Byte 1</w:t>
            </w:r>
          </w:p>
        </w:tc>
        <w:tc>
          <w:tcPr>
            <w:tcW w:w="1310" w:type="dxa"/>
            <w:shd w:val="clear" w:color="auto" w:fill="auto"/>
          </w:tcPr>
          <w:p w14:paraId="5C2A3D69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82BCCF" w14:textId="77777777" w:rsidR="00004995" w:rsidRPr="007B3A6C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41923EF8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868DE8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</w:tcPr>
          <w:p w14:paraId="2E3138BC" w14:textId="34CE2AC9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C4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D66C4">
              <w:rPr>
                <w:rFonts w:ascii="Arial" w:hAnsi="Arial" w:cs="Arial"/>
                <w:sz w:val="22"/>
                <w:szCs w:val="22"/>
              </w:rPr>
              <w:instrText xml:space="preserve"> REF _Ref466032901 \h </w:instrText>
            </w:r>
            <w:r w:rsidRPr="00BD66C4">
              <w:rPr>
                <w:rFonts w:ascii="Arial" w:hAnsi="Arial" w:cs="Arial"/>
                <w:sz w:val="22"/>
                <w:szCs w:val="22"/>
              </w:rPr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 w:rsidRPr="007E577C">
              <w:t xml:space="preserve">Table </w:t>
            </w:r>
            <w:r w:rsidR="00DA07B7">
              <w:rPr>
                <w:noProof/>
              </w:rPr>
              <w:t>A</w:t>
            </w:r>
            <w:r w:rsidR="00DA07B7">
              <w:noBreakHyphen/>
            </w:r>
            <w:r w:rsidR="00DA07B7">
              <w:rPr>
                <w:noProof/>
              </w:rPr>
              <w:t>3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4995" w:rsidRPr="00BE3074" w14:paraId="23CACB4D" w14:textId="77777777" w:rsidTr="0095780F">
        <w:trPr>
          <w:trHeight w:val="299"/>
          <w:jc w:val="center"/>
        </w:trPr>
        <w:tc>
          <w:tcPr>
            <w:tcW w:w="768" w:type="dxa"/>
            <w:shd w:val="clear" w:color="auto" w:fill="auto"/>
          </w:tcPr>
          <w:p w14:paraId="0DD30550" w14:textId="77777777" w:rsidR="00004995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7F78D8" w14:textId="77777777" w:rsidR="00004995" w:rsidRPr="00386D78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D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14:paraId="7C4BEBCE" w14:textId="77777777" w:rsidR="00004995" w:rsidRDefault="00004995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7A22910" w14:textId="77777777" w:rsidR="00004995" w:rsidRPr="007B3A6C" w:rsidRDefault="00004995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>Serial-ID Byte 2</w:t>
            </w:r>
          </w:p>
        </w:tc>
        <w:tc>
          <w:tcPr>
            <w:tcW w:w="1310" w:type="dxa"/>
            <w:shd w:val="clear" w:color="auto" w:fill="auto"/>
          </w:tcPr>
          <w:p w14:paraId="730DFB97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79B335" w14:textId="77777777" w:rsidR="00004995" w:rsidRPr="007B3A6C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29DCF310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657B91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</w:tcPr>
          <w:p w14:paraId="0ED8592E" w14:textId="3392E24E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C4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D66C4">
              <w:rPr>
                <w:rFonts w:ascii="Arial" w:hAnsi="Arial" w:cs="Arial"/>
                <w:sz w:val="22"/>
                <w:szCs w:val="22"/>
              </w:rPr>
              <w:instrText xml:space="preserve"> REF _Ref466032901 \h </w:instrText>
            </w:r>
            <w:r w:rsidRPr="00BD66C4">
              <w:rPr>
                <w:rFonts w:ascii="Arial" w:hAnsi="Arial" w:cs="Arial"/>
                <w:sz w:val="22"/>
                <w:szCs w:val="22"/>
              </w:rPr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 w:rsidRPr="007E577C">
              <w:t xml:space="preserve">Table </w:t>
            </w:r>
            <w:r w:rsidR="00DA07B7">
              <w:rPr>
                <w:noProof/>
              </w:rPr>
              <w:t>A</w:t>
            </w:r>
            <w:r w:rsidR="00DA07B7">
              <w:noBreakHyphen/>
            </w:r>
            <w:r w:rsidR="00DA07B7">
              <w:rPr>
                <w:noProof/>
              </w:rPr>
              <w:t>3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4995" w:rsidRPr="00BE3074" w14:paraId="300678C8" w14:textId="77777777" w:rsidTr="0095780F">
        <w:trPr>
          <w:trHeight w:val="282"/>
          <w:jc w:val="center"/>
        </w:trPr>
        <w:tc>
          <w:tcPr>
            <w:tcW w:w="768" w:type="dxa"/>
            <w:shd w:val="clear" w:color="auto" w:fill="auto"/>
          </w:tcPr>
          <w:p w14:paraId="35E5FD59" w14:textId="77777777" w:rsidR="00004995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3517E5" w14:textId="77777777" w:rsidR="00004995" w:rsidRPr="00386D78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D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14:paraId="36E2A0DB" w14:textId="77777777" w:rsidR="00004995" w:rsidRDefault="00004995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2F41C448" w14:textId="77777777" w:rsidR="00004995" w:rsidRPr="007B3A6C" w:rsidRDefault="00004995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>Serial-ID Byte 3</w:t>
            </w:r>
          </w:p>
        </w:tc>
        <w:tc>
          <w:tcPr>
            <w:tcW w:w="1310" w:type="dxa"/>
            <w:shd w:val="clear" w:color="auto" w:fill="auto"/>
          </w:tcPr>
          <w:p w14:paraId="0913C604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A04259" w14:textId="77777777" w:rsidR="00004995" w:rsidRPr="007B3A6C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5D1E2154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17AEA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</w:tcPr>
          <w:p w14:paraId="05CD7689" w14:textId="6112DFB4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C4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D66C4">
              <w:rPr>
                <w:rFonts w:ascii="Arial" w:hAnsi="Arial" w:cs="Arial"/>
                <w:sz w:val="22"/>
                <w:szCs w:val="22"/>
              </w:rPr>
              <w:instrText xml:space="preserve"> REF _Ref466032901 \h </w:instrText>
            </w:r>
            <w:r w:rsidRPr="00BD66C4">
              <w:rPr>
                <w:rFonts w:ascii="Arial" w:hAnsi="Arial" w:cs="Arial"/>
                <w:sz w:val="22"/>
                <w:szCs w:val="22"/>
              </w:rPr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 w:rsidRPr="007E577C">
              <w:t xml:space="preserve">Table </w:t>
            </w:r>
            <w:r w:rsidR="00DA07B7">
              <w:rPr>
                <w:noProof/>
              </w:rPr>
              <w:t>A</w:t>
            </w:r>
            <w:r w:rsidR="00DA07B7">
              <w:noBreakHyphen/>
            </w:r>
            <w:r w:rsidR="00DA07B7">
              <w:rPr>
                <w:noProof/>
              </w:rPr>
              <w:t>3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4995" w:rsidRPr="00BE3074" w14:paraId="52001682" w14:textId="77777777" w:rsidTr="0095780F">
        <w:trPr>
          <w:trHeight w:val="299"/>
          <w:jc w:val="center"/>
        </w:trPr>
        <w:tc>
          <w:tcPr>
            <w:tcW w:w="768" w:type="dxa"/>
            <w:shd w:val="clear" w:color="auto" w:fill="auto"/>
          </w:tcPr>
          <w:p w14:paraId="03545452" w14:textId="77777777" w:rsidR="00004995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338217" w14:textId="77777777" w:rsidR="00004995" w:rsidRPr="00386D78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7" w:type="dxa"/>
            <w:shd w:val="clear" w:color="auto" w:fill="auto"/>
          </w:tcPr>
          <w:p w14:paraId="34127DF5" w14:textId="77777777" w:rsidR="00004995" w:rsidRDefault="00004995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4476E311" w14:textId="77777777" w:rsidR="00004995" w:rsidRPr="007B3A6C" w:rsidRDefault="00004995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>Serial-ID Byte 4</w:t>
            </w:r>
          </w:p>
        </w:tc>
        <w:tc>
          <w:tcPr>
            <w:tcW w:w="1310" w:type="dxa"/>
            <w:shd w:val="clear" w:color="auto" w:fill="auto"/>
          </w:tcPr>
          <w:p w14:paraId="1FF1CC75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D70B5" w14:textId="77777777" w:rsidR="00004995" w:rsidRPr="007B3A6C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42199F2E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FC6FDD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</w:tcPr>
          <w:p w14:paraId="4B04BF89" w14:textId="480265B4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C4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D66C4">
              <w:rPr>
                <w:rFonts w:ascii="Arial" w:hAnsi="Arial" w:cs="Arial"/>
                <w:sz w:val="22"/>
                <w:szCs w:val="22"/>
              </w:rPr>
              <w:instrText xml:space="preserve"> REF _Ref466032901 \h </w:instrText>
            </w:r>
            <w:r w:rsidRPr="00BD66C4">
              <w:rPr>
                <w:rFonts w:ascii="Arial" w:hAnsi="Arial" w:cs="Arial"/>
                <w:sz w:val="22"/>
                <w:szCs w:val="22"/>
              </w:rPr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 w:rsidRPr="007E577C">
              <w:t xml:space="preserve">Table </w:t>
            </w:r>
            <w:r w:rsidR="00DA07B7">
              <w:rPr>
                <w:noProof/>
              </w:rPr>
              <w:t>A</w:t>
            </w:r>
            <w:r w:rsidR="00DA07B7">
              <w:noBreakHyphen/>
            </w:r>
            <w:r w:rsidR="00DA07B7">
              <w:rPr>
                <w:noProof/>
              </w:rPr>
              <w:t>3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4995" w:rsidRPr="00BE3074" w14:paraId="7AEFEC7A" w14:textId="77777777" w:rsidTr="0095780F">
        <w:trPr>
          <w:trHeight w:val="282"/>
          <w:jc w:val="center"/>
        </w:trPr>
        <w:tc>
          <w:tcPr>
            <w:tcW w:w="768" w:type="dxa"/>
            <w:shd w:val="clear" w:color="auto" w:fill="auto"/>
          </w:tcPr>
          <w:p w14:paraId="686C6306" w14:textId="77777777" w:rsidR="00004995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1FC94E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D7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7" w:type="dxa"/>
            <w:shd w:val="clear" w:color="auto" w:fill="auto"/>
          </w:tcPr>
          <w:p w14:paraId="5B7A6CEE" w14:textId="77777777" w:rsidR="00004995" w:rsidRDefault="00004995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2B1DE20" w14:textId="77777777" w:rsidR="00004995" w:rsidRPr="007B3A6C" w:rsidRDefault="00004995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 xml:space="preserve">Owner-ID Byte 1 </w:t>
            </w:r>
          </w:p>
        </w:tc>
        <w:tc>
          <w:tcPr>
            <w:tcW w:w="1310" w:type="dxa"/>
            <w:shd w:val="clear" w:color="auto" w:fill="auto"/>
          </w:tcPr>
          <w:p w14:paraId="7CA3282B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4902D2" w14:textId="77777777" w:rsidR="00004995" w:rsidRPr="007B3A6C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7DFDECCE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7295B9" w14:textId="77777777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</w:tcPr>
          <w:p w14:paraId="6E354B7C" w14:textId="6412FB63" w:rsidR="00004995" w:rsidRPr="00BE3074" w:rsidRDefault="00004995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C4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D66C4">
              <w:rPr>
                <w:rFonts w:ascii="Arial" w:hAnsi="Arial" w:cs="Arial"/>
                <w:sz w:val="22"/>
                <w:szCs w:val="22"/>
              </w:rPr>
              <w:instrText xml:space="preserve"> REF _Ref466032901 \h </w:instrText>
            </w:r>
            <w:r w:rsidRPr="00BD66C4">
              <w:rPr>
                <w:rFonts w:ascii="Arial" w:hAnsi="Arial" w:cs="Arial"/>
                <w:sz w:val="22"/>
                <w:szCs w:val="22"/>
              </w:rPr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 w:rsidRPr="007E577C">
              <w:t xml:space="preserve">Table </w:t>
            </w:r>
            <w:r w:rsidR="00DA07B7">
              <w:rPr>
                <w:noProof/>
              </w:rPr>
              <w:t>A</w:t>
            </w:r>
            <w:r w:rsidR="00DA07B7">
              <w:noBreakHyphen/>
            </w:r>
            <w:r w:rsidR="00DA07B7">
              <w:rPr>
                <w:noProof/>
              </w:rPr>
              <w:t>3</w:t>
            </w:r>
            <w:r w:rsidRPr="00BD6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780F" w:rsidRPr="00BE3074" w14:paraId="51260B45" w14:textId="77777777" w:rsidTr="0095780F">
        <w:trPr>
          <w:trHeight w:val="561"/>
          <w:jc w:val="center"/>
        </w:trPr>
        <w:tc>
          <w:tcPr>
            <w:tcW w:w="768" w:type="dxa"/>
            <w:shd w:val="clear" w:color="auto" w:fill="auto"/>
          </w:tcPr>
          <w:p w14:paraId="614FFA8E" w14:textId="77777777" w:rsidR="0095780F" w:rsidRPr="00BE3074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4C0BB3" w14:textId="77777777" w:rsidR="0095780F" w:rsidRPr="00BE3074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469C45F" w14:textId="77777777" w:rsidR="0095780F" w:rsidRPr="00BE3074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14:paraId="689F2B07" w14:textId="77777777" w:rsidR="0095780F" w:rsidRPr="007B3A6C" w:rsidRDefault="0095780F" w:rsidP="00D03E29">
            <w:pPr>
              <w:spacing w:before="0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D42A66D" w14:textId="77777777" w:rsidR="0095780F" w:rsidRPr="007B3A6C" w:rsidRDefault="0095780F" w:rsidP="00D03E29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3A6C">
              <w:rPr>
                <w:rFonts w:ascii="Arial" w:hAnsi="Arial"/>
                <w:sz w:val="22"/>
                <w:szCs w:val="22"/>
              </w:rPr>
              <w:t>Object-ID</w:t>
            </w:r>
          </w:p>
        </w:tc>
        <w:tc>
          <w:tcPr>
            <w:tcW w:w="1310" w:type="dxa"/>
            <w:shd w:val="clear" w:color="auto" w:fill="auto"/>
          </w:tcPr>
          <w:p w14:paraId="40F7793E" w14:textId="77777777" w:rsidR="0095780F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F30A99" w14:textId="77777777" w:rsidR="0095780F" w:rsidRPr="007B3A6C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3.2 of [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R_RFID_Tag_Encoding \h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7B7">
              <w:rPr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45" w:type="dxa"/>
            <w:shd w:val="clear" w:color="auto" w:fill="auto"/>
          </w:tcPr>
          <w:p w14:paraId="36EA8FEF" w14:textId="77777777" w:rsidR="0095780F" w:rsidRPr="00BE3074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A0A382" w14:textId="77777777" w:rsidR="0095780F" w:rsidRPr="00BE3074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6" w:type="dxa"/>
            <w:shd w:val="clear" w:color="auto" w:fill="auto"/>
            <w:vAlign w:val="bottom"/>
          </w:tcPr>
          <w:p w14:paraId="30AD8A58" w14:textId="77777777" w:rsidR="0095780F" w:rsidRPr="00BE3074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74">
              <w:rPr>
                <w:rFonts w:ascii="Arial" w:hAnsi="Arial" w:cs="Arial"/>
                <w:sz w:val="22"/>
                <w:szCs w:val="22"/>
              </w:rPr>
              <w:t>0 .. 65535</w:t>
            </w:r>
          </w:p>
          <w:p w14:paraId="0CA11CD3" w14:textId="77777777" w:rsidR="0095780F" w:rsidRPr="00BE3074" w:rsidRDefault="0095780F" w:rsidP="00D03E2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880399" w14:textId="77777777" w:rsidR="0095780F" w:rsidRDefault="0095780F" w:rsidP="0095780F">
      <w:pPr>
        <w:jc w:val="center"/>
        <w:rPr>
          <w:b/>
        </w:rPr>
      </w:pPr>
    </w:p>
    <w:p w14:paraId="344BEB4A" w14:textId="77777777" w:rsidR="00004995" w:rsidRDefault="00004995" w:rsidP="00004995">
      <w:pPr>
        <w:pStyle w:val="TableTitle"/>
      </w:pPr>
      <w:bookmarkStart w:id="26" w:name="_Ref466032901"/>
      <w:bookmarkStart w:id="27" w:name="_Toc466034677"/>
      <w:bookmarkStart w:id="28" w:name="_Toc492035549"/>
      <w:r w:rsidRPr="007E577C">
        <w:lastRenderedPageBreak/>
        <w:t xml:space="preserve">Table </w:t>
      </w:r>
      <w:fldSimple w:instr=" STYLEREF 8 \s ">
        <w:r w:rsidR="00DA07B7">
          <w:rPr>
            <w:noProof/>
          </w:rPr>
          <w:t>A</w:t>
        </w:r>
      </w:fldSimple>
      <w:r>
        <w:noBreakHyphen/>
      </w:r>
      <w:fldSimple w:instr=" SEQ Table \* ARABIC \s 8 ">
        <w:r w:rsidR="00DA07B7">
          <w:rPr>
            <w:noProof/>
          </w:rPr>
          <w:t>3</w:t>
        </w:r>
      </w:fldSimple>
      <w:bookmarkEnd w:id="26"/>
      <w:r w:rsidRPr="007E577C">
        <w:fldChar w:fldCharType="begin"/>
      </w:r>
      <w:r w:rsidRPr="007E577C">
        <w:instrText xml:space="preserve"> TC \f T "</w:instrText>
      </w:r>
      <w:fldSimple w:instr=" STYLEREF &quot;Heading 8,Annex Heading 1&quot;\l \n \t \* MERGEFORMAT ">
        <w:r w:rsidR="00DA07B7">
          <w:rPr>
            <w:noProof/>
          </w:rPr>
          <w:instrText>A</w:instrText>
        </w:r>
      </w:fldSimple>
      <w:r w:rsidRPr="007E577C">
        <w:instrText>-</w:instrText>
      </w:r>
      <w:fldSimple w:instr=" SEQ Table_TOC \s 8 \* MERGEFORMAT ">
        <w:r w:rsidR="00DA07B7">
          <w:rPr>
            <w:noProof/>
          </w:rPr>
          <w:instrText>3</w:instrText>
        </w:r>
      </w:fldSimple>
      <w:r w:rsidRPr="007E577C">
        <w:tab/>
        <w:instrText>Example Tag ID Field Encoding"</w:instrText>
      </w:r>
      <w:r w:rsidRPr="007E577C">
        <w:fldChar w:fldCharType="end"/>
      </w:r>
      <w:r w:rsidRPr="007E577C">
        <w:t xml:space="preserve">: </w:t>
      </w:r>
      <w:r>
        <w:t>ECMA-113 Valid &amp; Blacklist Characters</w:t>
      </w:r>
      <w:bookmarkEnd w:id="27"/>
      <w:bookmarkEnd w:id="28"/>
    </w:p>
    <w:p w14:paraId="5F8E3C9D" w14:textId="77777777" w:rsidR="00004995" w:rsidRPr="009546A0" w:rsidRDefault="00004995" w:rsidP="00004995"/>
    <w:tbl>
      <w:tblPr>
        <w:tblW w:w="9123" w:type="dxa"/>
        <w:tblInd w:w="-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5"/>
        <w:gridCol w:w="4378"/>
      </w:tblGrid>
      <w:tr w:rsidR="00004995" w:rsidRPr="00C70A1C" w14:paraId="3E15CE10" w14:textId="77777777" w:rsidTr="00A31CF3">
        <w:trPr>
          <w:trHeight w:val="564"/>
        </w:trPr>
        <w:tc>
          <w:tcPr>
            <w:tcW w:w="4745" w:type="dxa"/>
            <w:shd w:val="clear" w:color="auto" w:fill="auto"/>
          </w:tcPr>
          <w:p w14:paraId="6EB83EDB" w14:textId="77777777" w:rsidR="00004995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ECMA-113</w:t>
            </w:r>
          </w:p>
          <w:p w14:paraId="2D504003" w14:textId="77777777" w:rsidR="00004995" w:rsidRPr="00C70A1C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Blacklist Character Ranges</w:t>
            </w:r>
          </w:p>
        </w:tc>
        <w:tc>
          <w:tcPr>
            <w:tcW w:w="4378" w:type="dxa"/>
          </w:tcPr>
          <w:p w14:paraId="7AB46EA8" w14:textId="77777777" w:rsidR="00004995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ECMA-113</w:t>
            </w:r>
          </w:p>
          <w:p w14:paraId="77060C61" w14:textId="77777777" w:rsidR="00004995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Valid Character Ranges</w:t>
            </w:r>
          </w:p>
        </w:tc>
      </w:tr>
      <w:tr w:rsidR="00004995" w:rsidRPr="00BE3074" w14:paraId="7942A96E" w14:textId="77777777" w:rsidTr="00A31CF3">
        <w:trPr>
          <w:trHeight w:val="246"/>
        </w:trPr>
        <w:tc>
          <w:tcPr>
            <w:tcW w:w="4745" w:type="dxa"/>
            <w:shd w:val="clear" w:color="auto" w:fill="auto"/>
          </w:tcPr>
          <w:p w14:paraId="658F1A25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546A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546A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9546A0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9546A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3DEAF195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596A4A">
              <w:rPr>
                <w:rFonts w:ascii="Arial" w:hAnsi="Arial" w:cs="Arial"/>
                <w:b/>
                <w:sz w:val="22"/>
                <w:szCs w:val="22"/>
              </w:rPr>
              <w:t xml:space="preserve"> .. 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0D335300" w14:textId="77777777" w:rsidTr="00A31CF3">
        <w:trPr>
          <w:trHeight w:val="299"/>
        </w:trPr>
        <w:tc>
          <w:tcPr>
            <w:tcW w:w="4745" w:type="dxa"/>
            <w:shd w:val="clear" w:color="auto" w:fill="auto"/>
          </w:tcPr>
          <w:p w14:paraId="0D6AEC08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 xml:space="preserve"> .. 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59EDA72D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596A4A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3F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7D212651" w14:textId="77777777" w:rsidTr="00A31CF3">
        <w:trPr>
          <w:trHeight w:val="282"/>
        </w:trPr>
        <w:tc>
          <w:tcPr>
            <w:tcW w:w="4745" w:type="dxa"/>
            <w:shd w:val="clear" w:color="auto" w:fill="auto"/>
          </w:tcPr>
          <w:p w14:paraId="0503DED3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0088047F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596A4A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5A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3830A4AF" w14:textId="77777777" w:rsidTr="00A31CF3">
        <w:trPr>
          <w:trHeight w:val="299"/>
        </w:trPr>
        <w:tc>
          <w:tcPr>
            <w:tcW w:w="4745" w:type="dxa"/>
            <w:shd w:val="clear" w:color="auto" w:fill="auto"/>
          </w:tcPr>
          <w:p w14:paraId="7BC7FBBE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5B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5E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4211993E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5F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15520A75" w14:textId="77777777" w:rsidTr="00A31CF3">
        <w:trPr>
          <w:trHeight w:val="282"/>
        </w:trPr>
        <w:tc>
          <w:tcPr>
            <w:tcW w:w="4745" w:type="dxa"/>
            <w:shd w:val="clear" w:color="auto" w:fill="auto"/>
          </w:tcPr>
          <w:p w14:paraId="3D2A9A27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26689612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596A4A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7A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762287B2" w14:textId="77777777" w:rsidTr="00A31CF3">
        <w:trPr>
          <w:trHeight w:val="282"/>
        </w:trPr>
        <w:tc>
          <w:tcPr>
            <w:tcW w:w="4745" w:type="dxa"/>
            <w:shd w:val="clear" w:color="auto" w:fill="auto"/>
          </w:tcPr>
          <w:p w14:paraId="0767DCC9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7B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368DB9ED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14BE9BE0" w14:textId="77777777" w:rsidTr="00A31CF3">
        <w:trPr>
          <w:trHeight w:val="299"/>
        </w:trPr>
        <w:tc>
          <w:tcPr>
            <w:tcW w:w="4745" w:type="dxa"/>
            <w:shd w:val="clear" w:color="auto" w:fill="auto"/>
          </w:tcPr>
          <w:p w14:paraId="25BCA643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A2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A3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51430FB6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A4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451DCA84" w14:textId="77777777" w:rsidTr="00A31CF3">
        <w:trPr>
          <w:trHeight w:val="299"/>
        </w:trPr>
        <w:tc>
          <w:tcPr>
            <w:tcW w:w="4745" w:type="dxa"/>
            <w:shd w:val="clear" w:color="auto" w:fill="auto"/>
          </w:tcPr>
          <w:p w14:paraId="6F6EA349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A5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AF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027B093B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596A4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596A4A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BF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59373CD9" w14:textId="77777777" w:rsidTr="00A31CF3">
        <w:trPr>
          <w:trHeight w:val="299"/>
        </w:trPr>
        <w:tc>
          <w:tcPr>
            <w:tcW w:w="4745" w:type="dxa"/>
            <w:shd w:val="clear" w:color="auto" w:fill="auto"/>
          </w:tcPr>
          <w:p w14:paraId="22EEF8A2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44C51EB1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C1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596A4A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F1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29C2E129" w14:textId="77777777" w:rsidTr="00A31CF3">
        <w:trPr>
          <w:trHeight w:val="299"/>
        </w:trPr>
        <w:tc>
          <w:tcPr>
            <w:tcW w:w="4745" w:type="dxa"/>
            <w:shd w:val="clear" w:color="auto" w:fill="auto"/>
          </w:tcPr>
          <w:p w14:paraId="372634CA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F2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F3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4FC3E8B2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F4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4DDD0E9C" w14:textId="77777777" w:rsidTr="00A31CF3">
        <w:trPr>
          <w:trHeight w:val="299"/>
        </w:trPr>
        <w:tc>
          <w:tcPr>
            <w:tcW w:w="4745" w:type="dxa"/>
            <w:shd w:val="clear" w:color="auto" w:fill="auto"/>
          </w:tcPr>
          <w:p w14:paraId="3444BC56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F5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FC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4BF9EBEF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FD</w:t>
            </w:r>
            <w:r w:rsidRPr="00596A4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004995" w:rsidRPr="00BE3074" w14:paraId="53D5E94D" w14:textId="77777777" w:rsidTr="00A31CF3">
        <w:trPr>
          <w:trHeight w:val="282"/>
        </w:trPr>
        <w:tc>
          <w:tcPr>
            <w:tcW w:w="4745" w:type="dxa"/>
            <w:shd w:val="clear" w:color="auto" w:fill="auto"/>
          </w:tcPr>
          <w:p w14:paraId="348647E5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r w:rsidRPr="00A579D3">
              <w:rPr>
                <w:rFonts w:ascii="Arial" w:hAnsi="Arial" w:cs="Arial"/>
                <w:b/>
                <w:sz w:val="22"/>
                <w:szCs w:val="22"/>
              </w:rPr>
              <w:t xml:space="preserve"> .. </w:t>
            </w:r>
            <w:r>
              <w:rPr>
                <w:rFonts w:ascii="Arial" w:hAnsi="Arial" w:cs="Arial"/>
                <w:b/>
                <w:sz w:val="22"/>
                <w:szCs w:val="22"/>
              </w:rPr>
              <w:t>FF</w:t>
            </w:r>
            <w:r w:rsidRPr="00A579D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4378" w:type="dxa"/>
          </w:tcPr>
          <w:p w14:paraId="1E80F223" w14:textId="77777777" w:rsidR="00004995" w:rsidRPr="009546A0" w:rsidRDefault="00004995" w:rsidP="00A31CF3">
            <w:pPr>
              <w:spacing w:befor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0641ED7" w14:textId="77777777" w:rsidR="00004995" w:rsidRDefault="00004995" w:rsidP="00004995"/>
    <w:p w14:paraId="7A268CB8" w14:textId="77777777" w:rsidR="00F663DB" w:rsidRDefault="00F663DB" w:rsidP="0095780F">
      <w:pPr>
        <w:jc w:val="center"/>
        <w:rPr>
          <w:b/>
        </w:rPr>
      </w:pPr>
    </w:p>
    <w:p w14:paraId="71FF012C" w14:textId="071751C1" w:rsidR="00D03E29" w:rsidRPr="00D03E29" w:rsidRDefault="00D03E29" w:rsidP="00D03E29">
      <w:pPr>
        <w:pStyle w:val="Annex2"/>
      </w:pPr>
      <w:bookmarkStart w:id="29" w:name="S_A3"/>
      <w:bookmarkStart w:id="30" w:name="_Ref319583304"/>
      <w:bookmarkEnd w:id="29"/>
      <w:r>
        <w:t>Software</w:t>
      </w:r>
      <w:r w:rsidR="00356923">
        <w:t>-</w:t>
      </w:r>
      <w:r w:rsidR="00FA6417">
        <w:t>Based</w:t>
      </w:r>
      <w:r w:rsidR="00356923">
        <w:t xml:space="preserve"> Testing</w:t>
      </w:r>
      <w:bookmarkEnd w:id="30"/>
    </w:p>
    <w:p w14:paraId="44265BD0" w14:textId="77777777" w:rsidR="00EE438D" w:rsidRPr="00EE438D" w:rsidRDefault="00EE438D" w:rsidP="00EE438D">
      <w:pPr>
        <w:spacing w:before="0"/>
      </w:pPr>
      <w:bookmarkStart w:id="31" w:name="S_A3_1"/>
      <w:bookmarkEnd w:id="31"/>
    </w:p>
    <w:p w14:paraId="1E5791CD" w14:textId="11F595F5" w:rsidR="00303BE8" w:rsidRDefault="00EE438D" w:rsidP="00F1578A">
      <w:pPr>
        <w:pStyle w:val="Annex3"/>
      </w:pPr>
      <w:bookmarkStart w:id="32" w:name="S_A3_2"/>
      <w:bookmarkStart w:id="33" w:name="_Ref444880512"/>
      <w:bookmarkEnd w:id="32"/>
      <w:r>
        <w:t>Software</w:t>
      </w:r>
      <w:r w:rsidR="00356923">
        <w:t>-</w:t>
      </w:r>
      <w:r w:rsidR="007D0845">
        <w:t>Based</w:t>
      </w:r>
      <w:r w:rsidR="0075649F">
        <w:t xml:space="preserve"> </w:t>
      </w:r>
      <w:r w:rsidR="00356923">
        <w:t>Test</w:t>
      </w:r>
      <w:r w:rsidR="00303BE8" w:rsidRPr="00F1578A">
        <w:t xml:space="preserve"> </w:t>
      </w:r>
      <w:r w:rsidR="00F1578A">
        <w:t>C</w:t>
      </w:r>
      <w:r w:rsidR="00303BE8" w:rsidRPr="00F1578A">
        <w:t>onfiguration</w:t>
      </w:r>
      <w:bookmarkEnd w:id="33"/>
    </w:p>
    <w:p w14:paraId="6EBF84BA" w14:textId="68C01918" w:rsidR="001F724B" w:rsidRDefault="001F724B" w:rsidP="002A746C">
      <w:pPr>
        <w:rPr>
          <w:szCs w:val="24"/>
        </w:rPr>
      </w:pPr>
      <w:r>
        <w:rPr>
          <w:szCs w:val="24"/>
        </w:rPr>
        <w:t>General Requirements:</w:t>
      </w:r>
      <w:r w:rsidR="002A746C" w:rsidRPr="009A6EE2">
        <w:rPr>
          <w:szCs w:val="24"/>
        </w:rPr>
        <w:t xml:space="preserve">  </w:t>
      </w:r>
    </w:p>
    <w:p w14:paraId="5B3F115B" w14:textId="77777777" w:rsidR="001F724B" w:rsidRDefault="001F724B" w:rsidP="00EB4F8E">
      <w:pPr>
        <w:spacing w:before="0"/>
        <w:rPr>
          <w:szCs w:val="24"/>
        </w:rPr>
      </w:pPr>
    </w:p>
    <w:p w14:paraId="2EBE6D50" w14:textId="65909810" w:rsidR="001F724B" w:rsidRPr="00294379" w:rsidRDefault="002A746C" w:rsidP="00EB4F8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94379">
        <w:rPr>
          <w:rFonts w:ascii="Times New Roman" w:hAnsi="Times New Roman" w:cs="Times New Roman"/>
          <w:sz w:val="24"/>
          <w:szCs w:val="24"/>
        </w:rPr>
        <w:t xml:space="preserve">A computer which can be programmed to read, interpret, and generate </w:t>
      </w:r>
      <w:r w:rsidR="004E76AC">
        <w:rPr>
          <w:rFonts w:ascii="Times New Roman" w:hAnsi="Times New Roman" w:cs="Times New Roman"/>
          <w:sz w:val="24"/>
          <w:szCs w:val="24"/>
        </w:rPr>
        <w:t>tab-delimited</w:t>
      </w:r>
      <w:r w:rsidR="00E11313">
        <w:rPr>
          <w:rFonts w:ascii="Times New Roman" w:hAnsi="Times New Roman" w:cs="Times New Roman"/>
          <w:sz w:val="24"/>
          <w:szCs w:val="24"/>
        </w:rPr>
        <w:t xml:space="preserve"> unic</w:t>
      </w:r>
      <w:r w:rsidR="006D5651">
        <w:rPr>
          <w:rFonts w:ascii="Times New Roman" w:hAnsi="Times New Roman" w:cs="Times New Roman"/>
          <w:sz w:val="24"/>
          <w:szCs w:val="24"/>
        </w:rPr>
        <w:t>ode-encoded</w:t>
      </w:r>
      <w:r w:rsidR="00040BB2">
        <w:rPr>
          <w:rFonts w:ascii="Times New Roman" w:hAnsi="Times New Roman" w:cs="Times New Roman"/>
          <w:sz w:val="24"/>
          <w:szCs w:val="24"/>
        </w:rPr>
        <w:t xml:space="preserve"> text</w:t>
      </w:r>
      <w:r w:rsidR="004E76AC" w:rsidRPr="00294379">
        <w:rPr>
          <w:rFonts w:ascii="Times New Roman" w:hAnsi="Times New Roman" w:cs="Times New Roman"/>
          <w:sz w:val="24"/>
          <w:szCs w:val="24"/>
        </w:rPr>
        <w:t xml:space="preserve"> </w:t>
      </w:r>
      <w:r w:rsidRPr="00294379">
        <w:rPr>
          <w:rFonts w:ascii="Times New Roman" w:hAnsi="Times New Roman" w:cs="Times New Roman"/>
          <w:sz w:val="24"/>
          <w:szCs w:val="24"/>
        </w:rPr>
        <w:t>files</w:t>
      </w:r>
      <w:r w:rsidR="001F724B" w:rsidRPr="00294379">
        <w:rPr>
          <w:rFonts w:ascii="Times New Roman" w:hAnsi="Times New Roman" w:cs="Times New Roman"/>
          <w:sz w:val="24"/>
          <w:szCs w:val="24"/>
        </w:rPr>
        <w:t>;</w:t>
      </w:r>
    </w:p>
    <w:p w14:paraId="498E23C3" w14:textId="6F41911F" w:rsidR="002A746C" w:rsidRPr="00294379" w:rsidRDefault="001F724B" w:rsidP="00EB4F8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94379">
        <w:rPr>
          <w:rFonts w:ascii="Times New Roman" w:hAnsi="Times New Roman" w:cs="Times New Roman"/>
          <w:sz w:val="24"/>
          <w:szCs w:val="24"/>
        </w:rPr>
        <w:t>A</w:t>
      </w:r>
      <w:r w:rsidR="002A746C" w:rsidRPr="00294379">
        <w:rPr>
          <w:rFonts w:ascii="Times New Roman" w:hAnsi="Times New Roman" w:cs="Times New Roman"/>
          <w:sz w:val="24"/>
          <w:szCs w:val="24"/>
        </w:rPr>
        <w:t xml:space="preserve"> means of accessing the Internet for the transmission and reception of those </w:t>
      </w:r>
      <w:r w:rsidR="00922F5C">
        <w:t>tab-delimited text</w:t>
      </w:r>
      <w:r w:rsidR="002A746C" w:rsidRPr="00294379">
        <w:rPr>
          <w:rFonts w:ascii="Times New Roman" w:hAnsi="Times New Roman" w:cs="Times New Roman"/>
          <w:sz w:val="24"/>
          <w:szCs w:val="24"/>
        </w:rPr>
        <w:t xml:space="preserve"> files.</w:t>
      </w:r>
    </w:p>
    <w:p w14:paraId="151739E5" w14:textId="7F11F2F3" w:rsidR="003D4279" w:rsidRPr="00EE438D" w:rsidRDefault="00F663DB" w:rsidP="00F663DB">
      <w:pPr>
        <w:spacing w:before="0"/>
        <w:ind w:left="360"/>
      </w:pPr>
      <w:r>
        <w:t>NOTE – The c</w:t>
      </w:r>
      <w:r w:rsidR="003D4279">
        <w:t xml:space="preserve">hoice of the operating system and programming environment to generate test software artifacts is left to the Agency, provided that cross-platform </w:t>
      </w:r>
      <w:r w:rsidR="00922F5C">
        <w:t>tab-delimited text</w:t>
      </w:r>
      <w:r w:rsidR="003D4279">
        <w:t xml:space="preserve"> files can be read/written by the software artifact.</w:t>
      </w:r>
    </w:p>
    <w:p w14:paraId="1165D02A" w14:textId="77777777" w:rsidR="003D4279" w:rsidRPr="00EE438D" w:rsidRDefault="003D4279" w:rsidP="00432E91">
      <w:pPr>
        <w:spacing w:before="0"/>
      </w:pPr>
    </w:p>
    <w:p w14:paraId="63D3A84A" w14:textId="4FDBA950" w:rsidR="00513D63" w:rsidRDefault="00EE438D" w:rsidP="00513D63">
      <w:pPr>
        <w:pStyle w:val="Annex3"/>
      </w:pPr>
      <w:bookmarkStart w:id="34" w:name="S_A3_3"/>
      <w:bookmarkStart w:id="35" w:name="_Ref444880569"/>
      <w:bookmarkEnd w:id="34"/>
      <w:r>
        <w:t>Software</w:t>
      </w:r>
      <w:r w:rsidR="00390B9E">
        <w:t>-</w:t>
      </w:r>
      <w:r w:rsidR="007D0845">
        <w:t>based</w:t>
      </w:r>
      <w:r>
        <w:t xml:space="preserve"> </w:t>
      </w:r>
      <w:r w:rsidR="00390B9E">
        <w:t>Test Cases</w:t>
      </w:r>
      <w:bookmarkEnd w:id="35"/>
    </w:p>
    <w:p w14:paraId="42E42553" w14:textId="2DB55386" w:rsidR="00A308EB" w:rsidRDefault="00D00FB0" w:rsidP="00D00FB0">
      <w:r w:rsidRPr="00E22F6F">
        <w:t xml:space="preserve">Two sets of data will be used for </w:t>
      </w:r>
      <w:r w:rsidR="001C3BC1">
        <w:t>each Agency’s</w:t>
      </w:r>
      <w:r w:rsidR="001C3BC1" w:rsidRPr="00E22F6F">
        <w:t xml:space="preserve"> </w:t>
      </w:r>
      <w:r w:rsidRPr="00E22F6F">
        <w:t xml:space="preserve">test:  </w:t>
      </w:r>
      <w:r w:rsidR="00F663DB">
        <w:t xml:space="preserve">A truth data set </w:t>
      </w:r>
      <w:r w:rsidRPr="00E22F6F">
        <w:t>to validate correct performance of encoding software</w:t>
      </w:r>
      <w:r w:rsidR="001C3BC1">
        <w:t xml:space="preserve"> prior to inter-agency exchange</w:t>
      </w:r>
      <w:r w:rsidRPr="00E22F6F">
        <w:t xml:space="preserve"> and test data sets to be exchanged between participating agencies</w:t>
      </w:r>
      <w:r w:rsidR="00F663DB">
        <w:t xml:space="preserve"> (</w:t>
      </w:r>
      <w:r w:rsidR="00F663DB">
        <w:rPr>
          <w:b/>
          <w:szCs w:val="24"/>
        </w:rPr>
        <w:t>Test-Suite-</w:t>
      </w:r>
      <w:r w:rsidR="00E84BC0">
        <w:rPr>
          <w:b/>
          <w:szCs w:val="24"/>
        </w:rPr>
        <w:t>01</w:t>
      </w:r>
      <w:r w:rsidR="00F663DB">
        <w:rPr>
          <w:b/>
          <w:szCs w:val="24"/>
        </w:rPr>
        <w:t>, Test-Suite-</w:t>
      </w:r>
      <w:r w:rsidR="00E84BC0">
        <w:rPr>
          <w:b/>
          <w:szCs w:val="24"/>
        </w:rPr>
        <w:t>02</w:t>
      </w:r>
      <w:r w:rsidR="00F663DB">
        <w:rPr>
          <w:b/>
          <w:szCs w:val="24"/>
        </w:rPr>
        <w:t>)</w:t>
      </w:r>
      <w:r w:rsidRPr="00E22F6F">
        <w:t>.</w:t>
      </w:r>
      <w:r w:rsidR="00E84BC0">
        <w:t xml:space="preserve">  </w:t>
      </w:r>
      <w:r w:rsidRPr="00E22F6F">
        <w:t xml:space="preserve">Data sets will be </w:t>
      </w:r>
      <w:r w:rsidR="00037667">
        <w:t>generated</w:t>
      </w:r>
      <w:r w:rsidR="00037667" w:rsidRPr="00E22F6F">
        <w:t xml:space="preserve"> </w:t>
      </w:r>
      <w:r w:rsidRPr="00E22F6F">
        <w:t xml:space="preserve">as </w:t>
      </w:r>
      <w:r w:rsidR="00A31CF3">
        <w:t>Unicode-encoded</w:t>
      </w:r>
      <w:r w:rsidRPr="00E22F6F">
        <w:t xml:space="preserve"> files with each row representing a unique entry</w:t>
      </w:r>
      <w:r w:rsidR="000E026F">
        <w:t xml:space="preserve">.  Each field in </w:t>
      </w:r>
      <w:r w:rsidR="000E026F">
        <w:lastRenderedPageBreak/>
        <w:t>a row will be separated by a Unicode tab character</w:t>
      </w:r>
      <w:r w:rsidR="003E255F">
        <w:t>; t</w:t>
      </w:r>
      <w:r w:rsidR="00A308EB">
        <w:t xml:space="preserve">abs, rather than commas, are chosen as the field delimiter since the </w:t>
      </w:r>
      <w:r w:rsidR="000E026F">
        <w:t xml:space="preserve">ECMA-113 comma character is part of the valid ECMA-113 character subset specified in </w:t>
      </w:r>
      <w:r w:rsidR="000E026F">
        <w:fldChar w:fldCharType="begin"/>
      </w:r>
      <w:r w:rsidR="000E026F">
        <w:instrText xml:space="preserve"> REF _Ref466032901 \h </w:instrText>
      </w:r>
      <w:r w:rsidR="000E026F">
        <w:fldChar w:fldCharType="separate"/>
      </w:r>
      <w:r w:rsidR="00DA07B7" w:rsidRPr="007E577C">
        <w:t xml:space="preserve">Table </w:t>
      </w:r>
      <w:r w:rsidR="00DA07B7">
        <w:rPr>
          <w:noProof/>
        </w:rPr>
        <w:t>A</w:t>
      </w:r>
      <w:r w:rsidR="00DA07B7">
        <w:noBreakHyphen/>
      </w:r>
      <w:r w:rsidR="00DA07B7">
        <w:rPr>
          <w:noProof/>
        </w:rPr>
        <w:t>3</w:t>
      </w:r>
      <w:r w:rsidR="000E026F">
        <w:fldChar w:fldCharType="end"/>
      </w:r>
      <w:r w:rsidR="003E255F">
        <w:t>. A Unicode newline character will indicate the end of one row and the beginning of the next.</w:t>
      </w:r>
    </w:p>
    <w:p w14:paraId="698579D7" w14:textId="4578C748" w:rsidR="00D00FB0" w:rsidRPr="00E22F6F" w:rsidRDefault="00D00FB0" w:rsidP="00D00FB0">
      <w:r>
        <w:t>T</w:t>
      </w:r>
      <w:r w:rsidRPr="00E22F6F">
        <w:t xml:space="preserve">he order of fields in each row </w:t>
      </w:r>
      <w:r>
        <w:t xml:space="preserve">of the file </w:t>
      </w:r>
      <w:r w:rsidRPr="00E22F6F">
        <w:t>will be as follows</w:t>
      </w:r>
      <w:r w:rsidR="00FD2833">
        <w:t xml:space="preserve"> and encoded in Unicode format</w:t>
      </w:r>
      <w:r w:rsidRPr="00E22F6F">
        <w:t>:</w:t>
      </w:r>
    </w:p>
    <w:p w14:paraId="40A02DE8" w14:textId="77777777" w:rsidR="00D00FB0" w:rsidRPr="00E22F6F" w:rsidRDefault="00D00FB0" w:rsidP="00D14210">
      <w:pPr>
        <w:spacing w:before="0"/>
      </w:pPr>
    </w:p>
    <w:p w14:paraId="5C0E0056" w14:textId="77777777" w:rsidR="00D00FB0" w:rsidRPr="00294379" w:rsidRDefault="00D00FB0" w:rsidP="00D00FB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94379">
        <w:rPr>
          <w:rFonts w:ascii="Times New Roman" w:hAnsi="Times New Roman" w:cs="Times New Roman"/>
          <w:sz w:val="24"/>
          <w:szCs w:val="24"/>
        </w:rPr>
        <w:t>Database-ID</w:t>
      </w:r>
    </w:p>
    <w:p w14:paraId="202FC207" w14:textId="77777777" w:rsidR="00D00FB0" w:rsidRPr="00294379" w:rsidRDefault="00D00FB0" w:rsidP="00D00FB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94379">
        <w:rPr>
          <w:rFonts w:ascii="Times New Roman" w:hAnsi="Times New Roman" w:cs="Times New Roman"/>
          <w:sz w:val="24"/>
          <w:szCs w:val="24"/>
        </w:rPr>
        <w:t xml:space="preserve">Owner-ID </w:t>
      </w:r>
    </w:p>
    <w:p w14:paraId="633357C3" w14:textId="77777777" w:rsidR="00D00FB0" w:rsidRPr="00294379" w:rsidRDefault="00D00FB0" w:rsidP="00D00FB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94379">
        <w:rPr>
          <w:rFonts w:ascii="Times New Roman" w:hAnsi="Times New Roman" w:cs="Times New Roman"/>
          <w:sz w:val="24"/>
          <w:szCs w:val="24"/>
        </w:rPr>
        <w:t>Program-ID</w:t>
      </w:r>
    </w:p>
    <w:p w14:paraId="43BAD025" w14:textId="77777777" w:rsidR="00D00FB0" w:rsidRPr="00294379" w:rsidRDefault="00D00FB0" w:rsidP="00D00FB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94379">
        <w:rPr>
          <w:rFonts w:ascii="Times New Roman" w:hAnsi="Times New Roman" w:cs="Times New Roman"/>
          <w:sz w:val="24"/>
          <w:szCs w:val="24"/>
        </w:rPr>
        <w:t xml:space="preserve">Serial-ID </w:t>
      </w:r>
    </w:p>
    <w:p w14:paraId="70D00264" w14:textId="77777777" w:rsidR="00D00FB0" w:rsidRPr="00294379" w:rsidRDefault="00D00FB0" w:rsidP="00D00FB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94379">
        <w:rPr>
          <w:rFonts w:ascii="Times New Roman" w:hAnsi="Times New Roman" w:cs="Times New Roman"/>
          <w:sz w:val="24"/>
          <w:szCs w:val="24"/>
        </w:rPr>
        <w:t>Object-ID</w:t>
      </w:r>
    </w:p>
    <w:p w14:paraId="76F8A631" w14:textId="504D27D8" w:rsidR="00D00FB0" w:rsidRPr="00294379" w:rsidRDefault="00493DB5" w:rsidP="00D00FB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94379">
        <w:rPr>
          <w:rFonts w:ascii="Times New Roman" w:hAnsi="Times New Roman" w:cs="Times New Roman"/>
          <w:sz w:val="24"/>
          <w:szCs w:val="24"/>
        </w:rPr>
        <w:t>Tag</w:t>
      </w:r>
      <w:r w:rsidR="00D00FB0" w:rsidRPr="00294379">
        <w:rPr>
          <w:rFonts w:ascii="Times New Roman" w:hAnsi="Times New Roman" w:cs="Times New Roman"/>
          <w:sz w:val="24"/>
          <w:szCs w:val="24"/>
        </w:rPr>
        <w:t>-ID</w:t>
      </w:r>
    </w:p>
    <w:p w14:paraId="3C0CAD59" w14:textId="78827003" w:rsidR="00D00FB0" w:rsidRDefault="00D00FB0" w:rsidP="00D00FB0">
      <w:r>
        <w:t xml:space="preserve">Test data sets </w:t>
      </w:r>
      <w:r w:rsidR="00F663DB">
        <w:t>(</w:t>
      </w:r>
      <w:r w:rsidR="00F663DB">
        <w:rPr>
          <w:b/>
          <w:szCs w:val="24"/>
        </w:rPr>
        <w:t>Test-Suite-</w:t>
      </w:r>
      <w:r w:rsidR="00E84BC0">
        <w:rPr>
          <w:b/>
          <w:szCs w:val="24"/>
        </w:rPr>
        <w:t>01</w:t>
      </w:r>
      <w:r w:rsidR="00F663DB">
        <w:rPr>
          <w:b/>
          <w:szCs w:val="24"/>
        </w:rPr>
        <w:t>, Test-Suite-</w:t>
      </w:r>
      <w:r w:rsidR="00E84BC0">
        <w:rPr>
          <w:b/>
          <w:szCs w:val="24"/>
        </w:rPr>
        <w:t>02</w:t>
      </w:r>
      <w:r w:rsidR="00F663DB">
        <w:rPr>
          <w:b/>
          <w:szCs w:val="24"/>
        </w:rPr>
        <w:t xml:space="preserve">) </w:t>
      </w:r>
      <w:r>
        <w:t xml:space="preserve">will be comprised </w:t>
      </w:r>
      <w:r w:rsidR="00F663DB">
        <w:t xml:space="preserve">ONLY </w:t>
      </w:r>
      <w:r>
        <w:t xml:space="preserve">of valid entries in these fields. </w:t>
      </w:r>
      <w:r w:rsidR="00B93ABE">
        <w:t>Unicode characters in the test data set will be the Unicode representations of</w:t>
      </w:r>
      <w:r w:rsidR="00605DD9">
        <w:t xml:space="preserve"> the</w:t>
      </w:r>
      <w:r w:rsidR="00B93ABE">
        <w:t xml:space="preserve"> valid subset of ECMA-113 characters specified in </w:t>
      </w:r>
      <w:r w:rsidR="00B93ABE">
        <w:fldChar w:fldCharType="begin"/>
      </w:r>
      <w:r w:rsidR="00B93ABE">
        <w:instrText xml:space="preserve"> REF _Ref466032901 \h </w:instrText>
      </w:r>
      <w:r w:rsidR="00B93ABE">
        <w:fldChar w:fldCharType="separate"/>
      </w:r>
      <w:r w:rsidR="00DA07B7" w:rsidRPr="007E577C">
        <w:t xml:space="preserve">Table </w:t>
      </w:r>
      <w:r w:rsidR="00DA07B7">
        <w:rPr>
          <w:noProof/>
        </w:rPr>
        <w:t>A</w:t>
      </w:r>
      <w:r w:rsidR="00DA07B7">
        <w:noBreakHyphen/>
      </w:r>
      <w:r w:rsidR="00DA07B7">
        <w:rPr>
          <w:noProof/>
        </w:rPr>
        <w:t>3</w:t>
      </w:r>
      <w:r w:rsidR="00B93ABE">
        <w:fldChar w:fldCharType="end"/>
      </w:r>
      <w:r w:rsidR="00B93ABE">
        <w:t xml:space="preserve">.  </w:t>
      </w:r>
      <w:r w:rsidRPr="0064585C">
        <w:t>The Database-ID will be comprised of one Unicode character</w:t>
      </w:r>
      <w:r>
        <w:t xml:space="preserve"> drawn from the </w:t>
      </w:r>
      <w:r w:rsidR="00B93ABE">
        <w:t xml:space="preserve">valid </w:t>
      </w:r>
      <w:r w:rsidRPr="0064585C">
        <w:t xml:space="preserve">ECMA-113 </w:t>
      </w:r>
      <w:r>
        <w:t>sub</w:t>
      </w:r>
      <w:r w:rsidRPr="0064585C">
        <w:t xml:space="preserve">set.  The Owner-ID will be comprised of two </w:t>
      </w:r>
      <w:r w:rsidR="00605DD9">
        <w:t xml:space="preserve">Unicode characters from the </w:t>
      </w:r>
      <w:r w:rsidR="00C472AE">
        <w:t xml:space="preserve">valid </w:t>
      </w:r>
      <w:r>
        <w:t>ECMA-113</w:t>
      </w:r>
      <w:r w:rsidRPr="0064585C">
        <w:t xml:space="preserve"> </w:t>
      </w:r>
      <w:r w:rsidR="00605DD9">
        <w:t>subset</w:t>
      </w:r>
      <w:r w:rsidRPr="0064585C">
        <w:t xml:space="preserve">.  The Program-ID will be comprised of two </w:t>
      </w:r>
      <w:r w:rsidR="00605DD9">
        <w:t xml:space="preserve">Unicode characters from the valid </w:t>
      </w:r>
      <w:r>
        <w:t>ECMA-113</w:t>
      </w:r>
      <w:r w:rsidRPr="0064585C">
        <w:t xml:space="preserve"> </w:t>
      </w:r>
      <w:r w:rsidR="00605DD9">
        <w:t>subset</w:t>
      </w:r>
      <w:r w:rsidRPr="0064585C">
        <w:t xml:space="preserve">.  The Serial-ID will be comprised of </w:t>
      </w:r>
      <w:r w:rsidR="004B1DDC">
        <w:t>five</w:t>
      </w:r>
      <w:r w:rsidRPr="0064585C">
        <w:t xml:space="preserve"> </w:t>
      </w:r>
      <w:r w:rsidR="00605DD9">
        <w:t xml:space="preserve">Unicode characters from the valid </w:t>
      </w:r>
      <w:r w:rsidR="00C472AE">
        <w:t xml:space="preserve"> </w:t>
      </w:r>
      <w:r>
        <w:t>ECMA-113</w:t>
      </w:r>
      <w:r w:rsidRPr="0064585C">
        <w:t xml:space="preserve"> </w:t>
      </w:r>
      <w:r w:rsidR="00605DD9">
        <w:t>subset</w:t>
      </w:r>
      <w:r w:rsidRPr="0064585C">
        <w:t xml:space="preserve">.  The Object-ID will be comprised of 5 </w:t>
      </w:r>
      <w:r>
        <w:t>Unicode characters representing decimal integer values</w:t>
      </w:r>
      <w:r w:rsidRPr="0064585C">
        <w:t xml:space="preserve"> (‘0’ through ‘9’)</w:t>
      </w:r>
      <w:r>
        <w:t xml:space="preserve"> and will encode in the range </w:t>
      </w:r>
      <w:r w:rsidRPr="002E2C30">
        <w:t>[0 – 65535]</w:t>
      </w:r>
      <w:r w:rsidRPr="0064585C">
        <w:t xml:space="preserve">.  The </w:t>
      </w:r>
      <w:r w:rsidR="004B1DDC">
        <w:t>Tag</w:t>
      </w:r>
      <w:r>
        <w:t>-</w:t>
      </w:r>
      <w:r w:rsidRPr="0064585C">
        <w:t xml:space="preserve">ID </w:t>
      </w:r>
      <w:r>
        <w:t xml:space="preserve">field </w:t>
      </w:r>
      <w:r w:rsidRPr="0064585C">
        <w:t xml:space="preserve">will be comprised of </w:t>
      </w:r>
      <w:r w:rsidR="00D90924">
        <w:t>24</w:t>
      </w:r>
      <w:r w:rsidR="00D90924" w:rsidRPr="0064585C">
        <w:t xml:space="preserve"> </w:t>
      </w:r>
      <w:r>
        <w:t xml:space="preserve">Unicode characters representing </w:t>
      </w:r>
      <w:r w:rsidRPr="0064585C">
        <w:t xml:space="preserve">hexadecimal integer </w:t>
      </w:r>
      <w:r>
        <w:t>values</w:t>
      </w:r>
      <w:r w:rsidRPr="0064585C">
        <w:t xml:space="preserve"> (‘0’ through ‘9’ and ‘A’ through ‘F’)</w:t>
      </w:r>
      <w:r>
        <w:t>.</w:t>
      </w:r>
    </w:p>
    <w:p w14:paraId="7D4EB922" w14:textId="3F101AE7" w:rsidR="00D00FB0" w:rsidRDefault="004E5908" w:rsidP="00D00FB0">
      <w:r>
        <w:t xml:space="preserve">Each Agency’s </w:t>
      </w:r>
      <w:r w:rsidR="00F663DB">
        <w:t xml:space="preserve">Truth Data Set </w:t>
      </w:r>
      <w:r w:rsidR="00D00FB0">
        <w:t xml:space="preserve">will be composed of both valid and invalid entries in these fields to test both proper encoding of valid input data and rejection of invalid input data.  The  </w:t>
      </w:r>
      <w:r w:rsidR="00D00FB0" w:rsidRPr="0064585C">
        <w:t>Database-ID</w:t>
      </w:r>
      <w:r w:rsidR="00D00FB0">
        <w:t xml:space="preserve">, Owner-ID, Program-ID, and Serial-ID fields will be drawn from the complete set of Unicode characters with no field-specific length requirements.  The Object-ID can encode an arbitrarily large integer value.  When values in the valid ranges for </w:t>
      </w:r>
      <w:r w:rsidR="00D00FB0" w:rsidRPr="0064585C">
        <w:t>Database ID, Owner ID, Program ID, Serial ID, and Object ID</w:t>
      </w:r>
      <w:r w:rsidR="00F663DB">
        <w:t xml:space="preserve"> are chosen, a</w:t>
      </w:r>
      <w:r w:rsidR="00D00FB0">
        <w:t xml:space="preserve"> </w:t>
      </w:r>
      <w:r w:rsidR="004B1DDC">
        <w:t>Tag</w:t>
      </w:r>
      <w:r w:rsidR="00D00FB0">
        <w:t xml:space="preserve">-ID field will be generated as in the case of test data sets.  When values are chosen outside the valid ranges, the </w:t>
      </w:r>
      <w:r w:rsidR="004B1DDC">
        <w:t>Tag</w:t>
      </w:r>
      <w:r w:rsidR="00D00FB0">
        <w:t>-ID will be represented by the U</w:t>
      </w:r>
      <w:r w:rsidR="00D00FB0" w:rsidRPr="00E22F6F">
        <w:t>nicode character string ‘invalid’</w:t>
      </w:r>
      <w:r w:rsidR="00D00FB0" w:rsidRPr="00554E2E">
        <w:t xml:space="preserve"> rather than a set of </w:t>
      </w:r>
      <w:r w:rsidR="00D90924">
        <w:t>24</w:t>
      </w:r>
      <w:r w:rsidR="00D90924" w:rsidRPr="00554E2E">
        <w:t xml:space="preserve"> </w:t>
      </w:r>
      <w:r w:rsidR="00D00FB0" w:rsidRPr="00554E2E">
        <w:t xml:space="preserve">Unicode hexadecimal </w:t>
      </w:r>
      <w:r w:rsidR="00D00FB0">
        <w:t>integer</w:t>
      </w:r>
      <w:r w:rsidR="00D00FB0" w:rsidRPr="00554E2E">
        <w:t xml:space="preserve"> </w:t>
      </w:r>
      <w:r w:rsidR="00D00FB0">
        <w:t xml:space="preserve">characters. </w:t>
      </w:r>
    </w:p>
    <w:p w14:paraId="3A249945" w14:textId="77777777" w:rsidR="00D00FB0" w:rsidRPr="00E22F6F" w:rsidRDefault="00D00FB0" w:rsidP="00D00FB0">
      <w:pPr>
        <w:spacing w:before="0"/>
      </w:pPr>
    </w:p>
    <w:p w14:paraId="690809D0" w14:textId="58A2717B" w:rsidR="00D00FB0" w:rsidRDefault="00D00FB0" w:rsidP="00D00FB0">
      <w:pPr>
        <w:spacing w:before="0"/>
      </w:pPr>
      <w:r>
        <w:t xml:space="preserve">For each of the cases in </w:t>
      </w:r>
      <w:r>
        <w:fldChar w:fldCharType="begin"/>
      </w:r>
      <w:r>
        <w:instrText xml:space="preserve"> REF _Ref444875056 \h </w:instrText>
      </w:r>
      <w:r>
        <w:fldChar w:fldCharType="separate"/>
      </w:r>
      <w:r w:rsidR="00DA07B7" w:rsidRPr="007E577C">
        <w:t xml:space="preserve">Table </w:t>
      </w:r>
      <w:r w:rsidR="00DA07B7">
        <w:rPr>
          <w:noProof/>
        </w:rPr>
        <w:t>A</w:t>
      </w:r>
      <w:r w:rsidR="00DA07B7">
        <w:noBreakHyphen/>
      </w:r>
      <w:r w:rsidR="00DA07B7">
        <w:rPr>
          <w:noProof/>
        </w:rPr>
        <w:t>4</w:t>
      </w:r>
      <w:r>
        <w:fldChar w:fldCharType="end"/>
      </w:r>
      <w:r>
        <w:t xml:space="preserve">, a set of truth data mixing both valid and invalid inputs (according to the particulars of the test cases) can be found </w:t>
      </w:r>
      <w:r w:rsidR="00F663DB">
        <w:t>as</w:t>
      </w:r>
      <w:r w:rsidR="004B1DDC">
        <w:t xml:space="preserve"> referenced </w:t>
      </w:r>
      <w:r w:rsidR="00F663DB">
        <w:t xml:space="preserve">in </w:t>
      </w:r>
      <w:r w:rsidR="002F4817">
        <w:t>the a</w:t>
      </w:r>
      <w:r>
        <w:t>nnex</w:t>
      </w:r>
      <w:r w:rsidR="00F663DB">
        <w:t xml:space="preserve">.  </w:t>
      </w:r>
      <w:r w:rsidR="00583B01">
        <w:t xml:space="preserve">The examples contained in this Annex are intended to be informative and should not be considered a statistically significant </w:t>
      </w:r>
      <w:r w:rsidR="003450B7">
        <w:t xml:space="preserve">sample </w:t>
      </w:r>
      <w:r w:rsidR="00583B01">
        <w:t xml:space="preserve">or </w:t>
      </w:r>
      <w:r w:rsidR="003450B7">
        <w:t xml:space="preserve">a </w:t>
      </w:r>
      <w:r w:rsidR="00583B01">
        <w:t xml:space="preserve">comprehensive subset of input/output classes for validating test software.  </w:t>
      </w:r>
      <w:r w:rsidR="00F663DB">
        <w:t>The Truth D</w:t>
      </w:r>
      <w:r w:rsidR="004B1DDC">
        <w:t xml:space="preserve">ata </w:t>
      </w:r>
      <w:r w:rsidR="00F663DB">
        <w:t>Set</w:t>
      </w:r>
      <w:r>
        <w:t xml:space="preserve"> will be used to validate Agency software artifacts for correct operation prior to encoding </w:t>
      </w:r>
      <w:r w:rsidR="00F663DB">
        <w:t xml:space="preserve">Agency software </w:t>
      </w:r>
      <w:r>
        <w:t>test data for exchange.</w:t>
      </w:r>
    </w:p>
    <w:p w14:paraId="50214EE7" w14:textId="77777777" w:rsidR="00D00FB0" w:rsidRDefault="00D00FB0" w:rsidP="00D00FB0">
      <w:pPr>
        <w:spacing w:before="0"/>
      </w:pPr>
    </w:p>
    <w:p w14:paraId="301D12F4" w14:textId="647C8C8B" w:rsidR="00F905A9" w:rsidRDefault="0075649F" w:rsidP="009826A1">
      <w:pPr>
        <w:pStyle w:val="Annex4"/>
      </w:pPr>
      <w:bookmarkStart w:id="36" w:name="S_A3_2_1"/>
      <w:bookmarkEnd w:id="36"/>
      <w:r>
        <w:lastRenderedPageBreak/>
        <w:t>Test D</w:t>
      </w:r>
      <w:r w:rsidR="00F905A9">
        <w:t>ata Set Generation</w:t>
      </w:r>
      <w:r w:rsidR="00D00FB0">
        <w:t xml:space="preserve"> </w:t>
      </w:r>
    </w:p>
    <w:p w14:paraId="7C2678BE" w14:textId="536AF9CA" w:rsidR="00F663DB" w:rsidRDefault="00F905A9" w:rsidP="00F905A9">
      <w:r>
        <w:t xml:space="preserve">Test data sets will be generated by the software artifact generated by each participating Agency.  Each agency will be required to generate at least </w:t>
      </w:r>
      <w:r w:rsidR="000E5816">
        <w:t xml:space="preserve">1000 </w:t>
      </w:r>
      <w:r>
        <w:t>test data entries.  Characters for Database-ID, Owner-ID, Program-</w:t>
      </w:r>
      <w:r w:rsidRPr="0064585C">
        <w:t>ID,</w:t>
      </w:r>
      <w:r>
        <w:t xml:space="preserve"> and Serial-</w:t>
      </w:r>
      <w:r w:rsidRPr="0064585C">
        <w:t>ID</w:t>
      </w:r>
      <w:r>
        <w:t xml:space="preserve"> fields will be randomly drawn from the ECMA-113 character set. </w:t>
      </w:r>
      <w:r w:rsidR="006836C6">
        <w:t xml:space="preserve"> </w:t>
      </w:r>
      <w:r>
        <w:t xml:space="preserve">Integers for the Object-ID field will be drawn from the range </w:t>
      </w:r>
      <w:r w:rsidRPr="002E2C30">
        <w:t>[0 – 65535]</w:t>
      </w:r>
      <w:r w:rsidRPr="0064585C">
        <w:t xml:space="preserve">.  </w:t>
      </w:r>
    </w:p>
    <w:p w14:paraId="0A0B2AE4" w14:textId="71209400" w:rsidR="00F905A9" w:rsidRDefault="00F663DB" w:rsidP="00F663DB">
      <w:pPr>
        <w:ind w:left="360"/>
      </w:pPr>
      <w:r>
        <w:t xml:space="preserve">NOTE </w:t>
      </w:r>
      <w:r w:rsidR="005A4483">
        <w:t xml:space="preserve">– </w:t>
      </w:r>
      <w:r w:rsidR="00F905A9">
        <w:t>Only valid selections of Database-ID, Owner-ID, Program-</w:t>
      </w:r>
      <w:r w:rsidR="00F905A9" w:rsidRPr="0064585C">
        <w:t>ID,</w:t>
      </w:r>
      <w:r w:rsidR="00F905A9">
        <w:t xml:space="preserve"> and Serial-</w:t>
      </w:r>
      <w:r w:rsidR="00F905A9" w:rsidRPr="0064585C">
        <w:t>ID</w:t>
      </w:r>
      <w:r w:rsidR="00F905A9">
        <w:t xml:space="preserve"> will be permitted for generation of test data</w:t>
      </w:r>
      <w:r>
        <w:t xml:space="preserve"> (</w:t>
      </w:r>
      <w:r>
        <w:rPr>
          <w:b/>
          <w:szCs w:val="24"/>
        </w:rPr>
        <w:t>Test-Suite-</w:t>
      </w:r>
      <w:r w:rsidR="006836C6">
        <w:rPr>
          <w:b/>
          <w:szCs w:val="24"/>
        </w:rPr>
        <w:t>01</w:t>
      </w:r>
      <w:r>
        <w:rPr>
          <w:b/>
          <w:szCs w:val="24"/>
        </w:rPr>
        <w:t>, Test-Suite-</w:t>
      </w:r>
      <w:r w:rsidR="006836C6">
        <w:rPr>
          <w:b/>
          <w:szCs w:val="24"/>
        </w:rPr>
        <w:t>02</w:t>
      </w:r>
      <w:r w:rsidRPr="00F663DB">
        <w:rPr>
          <w:szCs w:val="24"/>
        </w:rPr>
        <w:t>)</w:t>
      </w:r>
      <w:r w:rsidR="00F905A9">
        <w:t xml:space="preserve">, as we can safely assume that data encoded </w:t>
      </w:r>
      <w:r>
        <w:t>for</w:t>
      </w:r>
      <w:r w:rsidR="00F905A9">
        <w:t xml:space="preserve"> the Tag</w:t>
      </w:r>
      <w:r>
        <w:t>-ID</w:t>
      </w:r>
      <w:r w:rsidR="00F905A9">
        <w:t xml:space="preserve"> has already been subject to rejection filters for invalid input parameters.</w:t>
      </w:r>
    </w:p>
    <w:p w14:paraId="40620884" w14:textId="77777777" w:rsidR="00F905A9" w:rsidRPr="00F905A9" w:rsidRDefault="00F905A9" w:rsidP="00F905A9"/>
    <w:p w14:paraId="1CE9D1BC" w14:textId="4E1A04C5" w:rsidR="009826A1" w:rsidRPr="00EC27D2" w:rsidRDefault="006F0677" w:rsidP="009826A1">
      <w:pPr>
        <w:pStyle w:val="Annex4"/>
      </w:pPr>
      <w:bookmarkStart w:id="37" w:name="S_A3_2_2"/>
      <w:bookmarkEnd w:id="37"/>
      <w:r>
        <w:t>Truth Data</w:t>
      </w:r>
      <w:r w:rsidR="00763EAF">
        <w:t xml:space="preserve"> </w:t>
      </w:r>
      <w:r w:rsidR="009826A1" w:rsidRPr="00EC27D2">
        <w:t>Test Cases</w:t>
      </w:r>
    </w:p>
    <w:p w14:paraId="5D79184D" w14:textId="5080A603" w:rsidR="001A261B" w:rsidRPr="007E577C" w:rsidRDefault="001A261B" w:rsidP="001A261B">
      <w:pPr>
        <w:pStyle w:val="TableTitle"/>
        <w:spacing w:before="240" w:after="120"/>
      </w:pPr>
      <w:bookmarkStart w:id="38" w:name="_Ref444875056"/>
      <w:bookmarkStart w:id="39" w:name="_Toc492035550"/>
      <w:r w:rsidRPr="007E577C">
        <w:t xml:space="preserve">Table </w:t>
      </w:r>
      <w:fldSimple w:instr=" STYLEREF 8 \s ">
        <w:r w:rsidR="00DA07B7">
          <w:rPr>
            <w:noProof/>
          </w:rPr>
          <w:t>A</w:t>
        </w:r>
      </w:fldSimple>
      <w:r>
        <w:noBreakHyphen/>
      </w:r>
      <w:fldSimple w:instr=" SEQ Table \* ARABIC \s 8 ">
        <w:r w:rsidR="00DA07B7">
          <w:rPr>
            <w:noProof/>
          </w:rPr>
          <w:t>4</w:t>
        </w:r>
      </w:fldSimple>
      <w:bookmarkEnd w:id="38"/>
      <w:r w:rsidRPr="007E577C">
        <w:fldChar w:fldCharType="begin"/>
      </w:r>
      <w:r w:rsidRPr="007E577C">
        <w:instrText xml:space="preserve"> TC \f T "</w:instrText>
      </w:r>
      <w:fldSimple w:instr=" STYLEREF &quot;Heading 8,Annex Heading 1&quot;\l \n \t \* MERGEFORMAT ">
        <w:r w:rsidR="00DA07B7">
          <w:rPr>
            <w:noProof/>
          </w:rPr>
          <w:instrText>A</w:instrText>
        </w:r>
      </w:fldSimple>
      <w:r w:rsidRPr="007E577C">
        <w:instrText>-</w:instrText>
      </w:r>
      <w:fldSimple w:instr=" SEQ Table_TOC \s 8 \* MERGEFORMAT ">
        <w:r w:rsidR="00DA07B7">
          <w:rPr>
            <w:noProof/>
          </w:rPr>
          <w:instrText>4</w:instrText>
        </w:r>
      </w:fldSimple>
      <w:r w:rsidRPr="007E577C">
        <w:tab/>
      </w:r>
      <w:r>
        <w:instrText>Test Case Descriptions</w:instrText>
      </w:r>
      <w:r w:rsidRPr="007E577C">
        <w:instrText xml:space="preserve"> "</w:instrText>
      </w:r>
      <w:r w:rsidRPr="007E577C">
        <w:fldChar w:fldCharType="end"/>
      </w:r>
      <w:r w:rsidRPr="007E577C">
        <w:t xml:space="preserve">: </w:t>
      </w:r>
      <w:r w:rsidR="0035005F">
        <w:t xml:space="preserve">Truth Data </w:t>
      </w:r>
      <w:r>
        <w:t>Test Case Descriptions</w:t>
      </w:r>
      <w:bookmarkEnd w:id="39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4029"/>
        <w:gridCol w:w="1499"/>
        <w:gridCol w:w="1693"/>
      </w:tblGrid>
      <w:tr w:rsidR="00C9390C" w:rsidRPr="00925251" w14:paraId="0583F041" w14:textId="77777777" w:rsidTr="00C9390C">
        <w:tc>
          <w:tcPr>
            <w:tcW w:w="894" w:type="dxa"/>
            <w:shd w:val="clear" w:color="auto" w:fill="B3B3B3"/>
          </w:tcPr>
          <w:p w14:paraId="051A6D5F" w14:textId="2323A483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  <w:r w:rsidRPr="00925251">
              <w:rPr>
                <w:rFonts w:asciiTheme="minorHAnsi" w:hAnsiTheme="minorHAnsi"/>
              </w:rPr>
              <w:t>Test Case</w:t>
            </w:r>
          </w:p>
        </w:tc>
        <w:tc>
          <w:tcPr>
            <w:tcW w:w="4029" w:type="dxa"/>
            <w:shd w:val="clear" w:color="auto" w:fill="B3B3B3"/>
          </w:tcPr>
          <w:p w14:paraId="61E288FC" w14:textId="6CF08AE3" w:rsidR="00C9390C" w:rsidRPr="00925251" w:rsidRDefault="00C9390C" w:rsidP="00274D7E">
            <w:pPr>
              <w:spacing w:before="0" w:after="100" w:afterAutospacing="1"/>
              <w:rPr>
                <w:rFonts w:asciiTheme="minorHAnsi" w:hAnsiTheme="minorHAnsi"/>
              </w:rPr>
            </w:pPr>
            <w:r w:rsidRPr="00925251">
              <w:rPr>
                <w:rFonts w:asciiTheme="minorHAnsi" w:hAnsiTheme="minorHAnsi"/>
              </w:rPr>
              <w:t xml:space="preserve">Test </w:t>
            </w:r>
            <w:r>
              <w:rPr>
                <w:rFonts w:asciiTheme="minorHAnsi" w:hAnsiTheme="minorHAnsi"/>
              </w:rPr>
              <w:t>Basis</w:t>
            </w:r>
          </w:p>
        </w:tc>
        <w:tc>
          <w:tcPr>
            <w:tcW w:w="1499" w:type="dxa"/>
            <w:shd w:val="clear" w:color="auto" w:fill="B3B3B3"/>
          </w:tcPr>
          <w:p w14:paraId="4AAE2395" w14:textId="18F3C78C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  <w:r w:rsidRPr="00925251">
              <w:rPr>
                <w:rFonts w:asciiTheme="minorHAnsi" w:hAnsiTheme="minorHAnsi"/>
              </w:rPr>
              <w:t>Test File</w:t>
            </w:r>
          </w:p>
        </w:tc>
        <w:tc>
          <w:tcPr>
            <w:tcW w:w="1693" w:type="dxa"/>
            <w:shd w:val="clear" w:color="auto" w:fill="B3B3B3"/>
          </w:tcPr>
          <w:p w14:paraId="7F26908A" w14:textId="01F798D9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  <w:r w:rsidRPr="00925251">
              <w:rPr>
                <w:rFonts w:asciiTheme="minorHAnsi" w:hAnsiTheme="minorHAnsi"/>
              </w:rPr>
              <w:t>Requirement Satisfied</w:t>
            </w:r>
          </w:p>
        </w:tc>
      </w:tr>
      <w:tr w:rsidR="00C9390C" w:rsidRPr="00925251" w14:paraId="0433E484" w14:textId="77777777" w:rsidTr="00C9390C">
        <w:tc>
          <w:tcPr>
            <w:tcW w:w="894" w:type="dxa"/>
          </w:tcPr>
          <w:p w14:paraId="31A4934E" w14:textId="5DEDAC83" w:rsidR="00C9390C" w:rsidRPr="00925251" w:rsidRDefault="00C9390C" w:rsidP="00925251">
            <w:pPr>
              <w:spacing w:before="0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029" w:type="dxa"/>
          </w:tcPr>
          <w:p w14:paraId="11B3D8D4" w14:textId="2F933876" w:rsidR="00C9390C" w:rsidRPr="00925251" w:rsidRDefault="00C9390C" w:rsidP="008F7D92">
            <w:pPr>
              <w:spacing w:before="0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8-bit characters MUST be ECMA-113 / ISO 8859-Part 5 compatible</w:t>
            </w:r>
          </w:p>
        </w:tc>
        <w:tc>
          <w:tcPr>
            <w:tcW w:w="1499" w:type="dxa"/>
          </w:tcPr>
          <w:p w14:paraId="1DFAAF63" w14:textId="164EE369" w:rsidR="002F4817" w:rsidRPr="00925251" w:rsidRDefault="00C9390C" w:rsidP="002F4817">
            <w:pPr>
              <w:spacing w:before="0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Test-Suite-01</w:t>
            </w:r>
            <w:r w:rsidR="00EF3514">
              <w:rPr>
                <w:rFonts w:asciiTheme="minorHAnsi" w:hAnsiTheme="minorHAnsi"/>
              </w:rPr>
              <w:t>.txt</w:t>
            </w:r>
          </w:p>
          <w:p w14:paraId="3B91E70D" w14:textId="6AE86E06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</w:p>
        </w:tc>
        <w:tc>
          <w:tcPr>
            <w:tcW w:w="1693" w:type="dxa"/>
          </w:tcPr>
          <w:p w14:paraId="77514794" w14:textId="5B752E4D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  <w:r w:rsidRPr="000D07AC">
              <w:rPr>
                <w:rFonts w:asciiTheme="minorHAnsi" w:hAnsiTheme="minorHAnsi"/>
              </w:rPr>
              <w:t>3.2.b</w:t>
            </w:r>
          </w:p>
        </w:tc>
      </w:tr>
      <w:tr w:rsidR="00C9390C" w:rsidRPr="00925251" w14:paraId="36F57D81" w14:textId="77777777" w:rsidTr="00C9390C">
        <w:tc>
          <w:tcPr>
            <w:tcW w:w="894" w:type="dxa"/>
          </w:tcPr>
          <w:p w14:paraId="0FD96C96" w14:textId="358DD35B" w:rsidR="00C9390C" w:rsidRPr="00925251" w:rsidRDefault="00C9390C" w:rsidP="00925251">
            <w:pPr>
              <w:spacing w:before="0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29" w:type="dxa"/>
          </w:tcPr>
          <w:p w14:paraId="232765C6" w14:textId="4BBE06B5" w:rsidR="00C9390C" w:rsidRPr="00925251" w:rsidRDefault="00C9390C" w:rsidP="008F7D92">
            <w:pPr>
              <w:spacing w:before="0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Character strings of improper length MUST be rejected: (Database-ID.length != 1); (Owner-ID.length != 2); (Program-ID.length != 2); (Serial-ID.length != 5)</w:t>
            </w:r>
          </w:p>
        </w:tc>
        <w:tc>
          <w:tcPr>
            <w:tcW w:w="1499" w:type="dxa"/>
          </w:tcPr>
          <w:p w14:paraId="3B18AE97" w14:textId="0887BA90" w:rsidR="002F4817" w:rsidRPr="00925251" w:rsidRDefault="00C9390C" w:rsidP="002F4817">
            <w:pPr>
              <w:spacing w:before="0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Test-Suite-01</w:t>
            </w:r>
            <w:r w:rsidR="00EF3514">
              <w:rPr>
                <w:rFonts w:asciiTheme="minorHAnsi" w:hAnsiTheme="minorHAnsi"/>
              </w:rPr>
              <w:t>.txt</w:t>
            </w:r>
          </w:p>
          <w:p w14:paraId="39782802" w14:textId="6B76E977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</w:p>
        </w:tc>
        <w:tc>
          <w:tcPr>
            <w:tcW w:w="1693" w:type="dxa"/>
          </w:tcPr>
          <w:p w14:paraId="0F728218" w14:textId="7D3BB30A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  <w:r w:rsidRPr="000D07AC">
              <w:rPr>
                <w:rFonts w:asciiTheme="minorHAnsi" w:hAnsiTheme="minorHAnsi"/>
              </w:rPr>
              <w:t>3.2.a</w:t>
            </w:r>
          </w:p>
        </w:tc>
      </w:tr>
      <w:tr w:rsidR="00C9390C" w:rsidRPr="00925251" w14:paraId="0FD9ADA6" w14:textId="77777777" w:rsidTr="00C9390C">
        <w:tc>
          <w:tcPr>
            <w:tcW w:w="894" w:type="dxa"/>
          </w:tcPr>
          <w:p w14:paraId="02DC8CD7" w14:textId="1CF21D3B" w:rsidR="00C9390C" w:rsidRPr="00925251" w:rsidRDefault="00C9390C" w:rsidP="00925251">
            <w:pPr>
              <w:spacing w:before="0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29" w:type="dxa"/>
          </w:tcPr>
          <w:p w14:paraId="6213D8D0" w14:textId="25A9F399" w:rsidR="00C9390C" w:rsidRPr="00925251" w:rsidRDefault="00C9390C" w:rsidP="008F7D92">
            <w:pPr>
              <w:spacing w:before="0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Object-ID MUST be a 16-bit unsigned integer between [0 – 65535]</w:t>
            </w:r>
          </w:p>
        </w:tc>
        <w:tc>
          <w:tcPr>
            <w:tcW w:w="1499" w:type="dxa"/>
          </w:tcPr>
          <w:p w14:paraId="2BC1110E" w14:textId="0A0C28A7" w:rsidR="002F4817" w:rsidRPr="00925251" w:rsidRDefault="00C9390C" w:rsidP="002F4817">
            <w:pPr>
              <w:spacing w:before="0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Test-Suite-01</w:t>
            </w:r>
            <w:r w:rsidR="00EF3514">
              <w:rPr>
                <w:rFonts w:asciiTheme="minorHAnsi" w:hAnsiTheme="minorHAnsi"/>
              </w:rPr>
              <w:t>.txt</w:t>
            </w:r>
          </w:p>
          <w:p w14:paraId="2E71930F" w14:textId="5A0CDC69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</w:p>
        </w:tc>
        <w:tc>
          <w:tcPr>
            <w:tcW w:w="1693" w:type="dxa"/>
          </w:tcPr>
          <w:p w14:paraId="2A4E1072" w14:textId="63C35066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  <w:r w:rsidRPr="000D07AC">
              <w:rPr>
                <w:rFonts w:asciiTheme="minorHAnsi" w:hAnsiTheme="minorHAnsi"/>
              </w:rPr>
              <w:t>3.2.d</w:t>
            </w:r>
          </w:p>
        </w:tc>
      </w:tr>
      <w:tr w:rsidR="00C9390C" w:rsidRPr="00925251" w14:paraId="446BC799" w14:textId="77777777" w:rsidTr="00C9390C">
        <w:tc>
          <w:tcPr>
            <w:tcW w:w="894" w:type="dxa"/>
          </w:tcPr>
          <w:p w14:paraId="67D0D2A1" w14:textId="0F582BBD" w:rsidR="00C9390C" w:rsidRDefault="00C9390C" w:rsidP="00925251">
            <w:pPr>
              <w:spacing w:before="0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029" w:type="dxa"/>
          </w:tcPr>
          <w:p w14:paraId="512D5303" w14:textId="257431C8" w:rsidR="00C9390C" w:rsidRDefault="00C9390C" w:rsidP="00CF12D7">
            <w:pPr>
              <w:spacing w:before="0" w:after="100" w:afterAutospacing="1"/>
              <w:rPr>
                <w:rFonts w:asciiTheme="minorHAnsi" w:hAnsiTheme="minorHAnsi"/>
              </w:rPr>
            </w:pPr>
            <w:r w:rsidRPr="006A3270">
              <w:rPr>
                <w:rFonts w:asciiTheme="minorHAnsi" w:hAnsiTheme="minorHAnsi"/>
              </w:rPr>
              <w:t xml:space="preserve">The Database-ID </w:t>
            </w:r>
            <w:r>
              <w:rPr>
                <w:rFonts w:asciiTheme="minorHAnsi" w:hAnsiTheme="minorHAnsi"/>
              </w:rPr>
              <w:t>MUST</w:t>
            </w:r>
            <w:r w:rsidRPr="006A3270">
              <w:rPr>
                <w:rFonts w:asciiTheme="minorHAnsi" w:hAnsiTheme="minorHAnsi"/>
              </w:rPr>
              <w:t xml:space="preserve"> be defined in the SANA RFID-TAG Database-ID Registry</w:t>
            </w:r>
            <w:r>
              <w:rPr>
                <w:rFonts w:asciiTheme="minorHAnsi" w:hAnsiTheme="minorHAnsi"/>
              </w:rPr>
              <w:t xml:space="preserve">.  </w:t>
            </w:r>
            <w:r w:rsidRPr="008F7D92">
              <w:rPr>
                <w:rFonts w:asciiTheme="minorHAnsi" w:hAnsiTheme="minorHAnsi"/>
                <w:color w:val="808080" w:themeColor="background1" w:themeShade="80"/>
              </w:rPr>
              <w:t xml:space="preserve">NOTE – Test </w:t>
            </w:r>
            <w:r w:rsidR="00CF12D7">
              <w:rPr>
                <w:rFonts w:asciiTheme="minorHAnsi" w:hAnsiTheme="minorHAnsi"/>
                <w:color w:val="808080" w:themeColor="background1" w:themeShade="80"/>
              </w:rPr>
              <w:t>4</w:t>
            </w:r>
            <w:r w:rsidR="00CF12D7" w:rsidRPr="008F7D92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8F7D92">
              <w:rPr>
                <w:rFonts w:asciiTheme="minorHAnsi" w:hAnsiTheme="minorHAnsi"/>
                <w:color w:val="808080" w:themeColor="background1" w:themeShade="80"/>
              </w:rPr>
              <w:t xml:space="preserve">may be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safely </w:t>
            </w:r>
            <w:r w:rsidRPr="008F7D92">
              <w:rPr>
                <w:rFonts w:asciiTheme="minorHAnsi" w:hAnsiTheme="minorHAnsi"/>
                <w:color w:val="808080" w:themeColor="background1" w:themeShade="80"/>
              </w:rPr>
              <w:t>waived if the SANA Registry has not yet been approved.</w:t>
            </w:r>
          </w:p>
        </w:tc>
        <w:tc>
          <w:tcPr>
            <w:tcW w:w="1499" w:type="dxa"/>
          </w:tcPr>
          <w:p w14:paraId="52D682D7" w14:textId="23006E48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693" w:type="dxa"/>
          </w:tcPr>
          <w:p w14:paraId="111A98FC" w14:textId="741FD755" w:rsidR="00C9390C" w:rsidRPr="00925251" w:rsidRDefault="00C9390C" w:rsidP="00925251">
            <w:pPr>
              <w:spacing w:before="0" w:after="100" w:afterAutospacing="1"/>
              <w:rPr>
                <w:rFonts w:asciiTheme="minorHAnsi" w:hAnsiTheme="minorHAnsi"/>
              </w:rPr>
            </w:pPr>
            <w:r w:rsidRPr="000D07AC">
              <w:rPr>
                <w:rFonts w:asciiTheme="minorHAnsi" w:hAnsiTheme="minorHAnsi"/>
              </w:rPr>
              <w:t>3.2.c</w:t>
            </w:r>
          </w:p>
        </w:tc>
      </w:tr>
      <w:tr w:rsidR="00C9390C" w:rsidRPr="00925251" w14:paraId="448C82B2" w14:textId="77777777" w:rsidTr="00C9390C">
        <w:tc>
          <w:tcPr>
            <w:tcW w:w="894" w:type="dxa"/>
          </w:tcPr>
          <w:p w14:paraId="75D5206E" w14:textId="4492BA31" w:rsidR="00C9390C" w:rsidRDefault="00C9390C" w:rsidP="00925251">
            <w:pPr>
              <w:spacing w:before="0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029" w:type="dxa"/>
          </w:tcPr>
          <w:p w14:paraId="0C4A12BA" w14:textId="417C07A5" w:rsidR="00C9390C" w:rsidRDefault="00C9390C" w:rsidP="005B0A4E">
            <w:pPr>
              <w:spacing w:before="0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Test Object-IDs above and below the value 32767: </w:t>
            </w:r>
          </w:p>
        </w:tc>
        <w:tc>
          <w:tcPr>
            <w:tcW w:w="1499" w:type="dxa"/>
          </w:tcPr>
          <w:p w14:paraId="10BD194E" w14:textId="59D0B260" w:rsidR="00C9390C" w:rsidRPr="00925251" w:rsidRDefault="00C9390C" w:rsidP="002F4817">
            <w:pPr>
              <w:spacing w:before="0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Test-Suite-01</w:t>
            </w:r>
            <w:r w:rsidR="00EF3514">
              <w:rPr>
                <w:rFonts w:asciiTheme="minorHAnsi" w:hAnsiTheme="minorHAnsi"/>
              </w:rPr>
              <w:t>.txt</w:t>
            </w:r>
          </w:p>
        </w:tc>
        <w:tc>
          <w:tcPr>
            <w:tcW w:w="1693" w:type="dxa"/>
          </w:tcPr>
          <w:p w14:paraId="76F588C2" w14:textId="53D8C5D3" w:rsidR="00C9390C" w:rsidRPr="00925251" w:rsidRDefault="00C9390C" w:rsidP="00C9390C">
            <w:pPr>
              <w:spacing w:before="0" w:after="100" w:afterAutospacing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3.2.d, 3.2.e, 3.2.f</w:t>
            </w:r>
          </w:p>
        </w:tc>
      </w:tr>
    </w:tbl>
    <w:p w14:paraId="466677CD" w14:textId="77777777" w:rsidR="00AA42D9" w:rsidRPr="00EC27D2" w:rsidRDefault="00AA42D9" w:rsidP="00EB16B5">
      <w:pPr>
        <w:spacing w:line="240" w:lineRule="auto"/>
        <w:jc w:val="center"/>
        <w:rPr>
          <w:b/>
          <w:bCs/>
          <w:sz w:val="18"/>
          <w:szCs w:val="18"/>
        </w:rPr>
      </w:pPr>
    </w:p>
    <w:p w14:paraId="5286FC68" w14:textId="77777777" w:rsidR="00AA42D9" w:rsidRPr="00B35EC4" w:rsidRDefault="00AA42D9" w:rsidP="00513D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21C12B" w14:textId="4CB96105" w:rsidR="00303BE8" w:rsidRPr="00EC27D2" w:rsidRDefault="00390B9E" w:rsidP="00303BE8">
      <w:pPr>
        <w:pStyle w:val="Annex2"/>
      </w:pPr>
      <w:bookmarkStart w:id="40" w:name="S_A4"/>
      <w:bookmarkStart w:id="41" w:name="_Ref444880871"/>
      <w:bookmarkEnd w:id="40"/>
      <w:r>
        <w:lastRenderedPageBreak/>
        <w:t>Software-</w:t>
      </w:r>
      <w:r w:rsidR="005134FB">
        <w:t>Based</w:t>
      </w:r>
      <w:r>
        <w:t xml:space="preserve"> Test Procedures</w:t>
      </w:r>
      <w:bookmarkEnd w:id="41"/>
    </w:p>
    <w:p w14:paraId="53AF051C" w14:textId="17921897" w:rsidR="003D4279" w:rsidRDefault="005C2640" w:rsidP="00D561E6">
      <w:bookmarkStart w:id="42" w:name="S_A4_1"/>
      <w:bookmarkEnd w:id="42"/>
      <w:r>
        <w:t xml:space="preserve">Once an Agency’s encoding software artifact is written, it </w:t>
      </w:r>
      <w:r w:rsidR="00382ECA">
        <w:t>SHALL</w:t>
      </w:r>
      <w:r>
        <w:t xml:space="preserve"> be validated </w:t>
      </w:r>
      <w:r w:rsidR="00583B01">
        <w:t xml:space="preserve">internally </w:t>
      </w:r>
      <w:r>
        <w:t xml:space="preserve">against </w:t>
      </w:r>
      <w:r w:rsidR="00382ECA">
        <w:t>T</w:t>
      </w:r>
      <w:r>
        <w:t xml:space="preserve">ruth </w:t>
      </w:r>
      <w:r w:rsidR="00382ECA">
        <w:t>D</w:t>
      </w:r>
      <w:r>
        <w:t xml:space="preserve">ata </w:t>
      </w:r>
      <w:r w:rsidR="00382ECA">
        <w:t>Set</w:t>
      </w:r>
      <w:r>
        <w:t xml:space="preserve"> cases to </w:t>
      </w:r>
      <w:r w:rsidR="00583B01">
        <w:t xml:space="preserve">verify </w:t>
      </w:r>
      <w:r>
        <w:t xml:space="preserve">that it both (1) correctly encodes the truth data cases with valid input ranges and (2) rejects </w:t>
      </w:r>
      <w:r w:rsidR="00382ECA">
        <w:t>T</w:t>
      </w:r>
      <w:r w:rsidR="00483F86">
        <w:t xml:space="preserve">ruth </w:t>
      </w:r>
      <w:r w:rsidR="00382ECA">
        <w:t>D</w:t>
      </w:r>
      <w:r w:rsidR="00483F86">
        <w:t xml:space="preserve">ata </w:t>
      </w:r>
      <w:r w:rsidR="00382ECA">
        <w:t xml:space="preserve">Set </w:t>
      </w:r>
      <w:r w:rsidR="00483F86">
        <w:t>cases with invalid input ranges.</w:t>
      </w:r>
      <w:r w:rsidR="00627ED3">
        <w:t xml:space="preserve"> </w:t>
      </w:r>
    </w:p>
    <w:p w14:paraId="08836D14" w14:textId="65292BEE" w:rsidR="005C2640" w:rsidRDefault="00627ED3" w:rsidP="00D561E6">
      <w:r>
        <w:t>Similarly, an Agency’s decoding software artifact should be validated against truth data ca</w:t>
      </w:r>
      <w:r w:rsidR="00AC19E8">
        <w:t>s</w:t>
      </w:r>
      <w:r>
        <w:t>es with valid input ranges, correctly recovering the Database-ID, Owner-ID, Program-</w:t>
      </w:r>
      <w:r w:rsidRPr="0064585C">
        <w:t>ID,</w:t>
      </w:r>
      <w:r>
        <w:t xml:space="preserve"> Serial-</w:t>
      </w:r>
      <w:r w:rsidRPr="0064585C">
        <w:t>ID</w:t>
      </w:r>
      <w:r>
        <w:t xml:space="preserve">, and Object-ID fields from the </w:t>
      </w:r>
      <w:r w:rsidR="00382ECA">
        <w:t>Tag-</w:t>
      </w:r>
      <w:r>
        <w:t>ID.</w:t>
      </w:r>
    </w:p>
    <w:p w14:paraId="3CC4A2E7" w14:textId="157E9037" w:rsidR="00627ED3" w:rsidRDefault="00627ED3" w:rsidP="00D561E6">
      <w:r>
        <w:t xml:space="preserve">Following this, at least </w:t>
      </w:r>
      <w:r w:rsidR="00583B01">
        <w:t xml:space="preserve">1000 </w:t>
      </w:r>
      <w:r>
        <w:t xml:space="preserve">test input sets </w:t>
      </w:r>
      <w:r w:rsidR="00382ECA">
        <w:t>(</w:t>
      </w:r>
      <w:r w:rsidR="00382ECA">
        <w:rPr>
          <w:b/>
          <w:szCs w:val="24"/>
        </w:rPr>
        <w:t>Test-Suite-</w:t>
      </w:r>
      <w:r w:rsidR="00ED4A8A">
        <w:rPr>
          <w:b/>
          <w:szCs w:val="24"/>
        </w:rPr>
        <w:t>01</w:t>
      </w:r>
      <w:r w:rsidR="00382ECA">
        <w:rPr>
          <w:b/>
          <w:szCs w:val="24"/>
        </w:rPr>
        <w:t>, Test-Suite-</w:t>
      </w:r>
      <w:r w:rsidR="00ED4A8A">
        <w:rPr>
          <w:b/>
          <w:szCs w:val="24"/>
        </w:rPr>
        <w:t>02</w:t>
      </w:r>
      <w:r w:rsidR="00382ECA" w:rsidRPr="00F663DB">
        <w:rPr>
          <w:szCs w:val="24"/>
        </w:rPr>
        <w:t>)</w:t>
      </w:r>
      <w:r w:rsidR="00382ECA">
        <w:rPr>
          <w:szCs w:val="24"/>
        </w:rPr>
        <w:t xml:space="preserve"> </w:t>
      </w:r>
      <w:r>
        <w:t>should be drawn from the range of valid values for Database-ID, Owner-ID, Program-</w:t>
      </w:r>
      <w:r w:rsidRPr="0064585C">
        <w:t>ID,</w:t>
      </w:r>
      <w:r>
        <w:t xml:space="preserve"> Serial-</w:t>
      </w:r>
      <w:r w:rsidRPr="0064585C">
        <w:t>ID</w:t>
      </w:r>
      <w:r>
        <w:t xml:space="preserve">, and Object-ID, and a </w:t>
      </w:r>
      <w:r w:rsidR="00922F5C">
        <w:t>tab-delimited text</w:t>
      </w:r>
      <w:r>
        <w:t xml:space="preserve"> file encoding these values into </w:t>
      </w:r>
      <w:r w:rsidR="003D4279">
        <w:t>Tag-</w:t>
      </w:r>
      <w:r>
        <w:t xml:space="preserve">IDs should be </w:t>
      </w:r>
      <w:r w:rsidR="009C5BF4">
        <w:t xml:space="preserve">formatted as specified in </w:t>
      </w:r>
      <w:r w:rsidR="009C5BF4">
        <w:fldChar w:fldCharType="begin"/>
      </w:r>
      <w:r w:rsidR="009C5BF4">
        <w:instrText xml:space="preserve"> REF _Ref444880569 \r \h </w:instrText>
      </w:r>
      <w:r w:rsidR="009C5BF4">
        <w:fldChar w:fldCharType="separate"/>
      </w:r>
      <w:r w:rsidR="00DA07B7">
        <w:t>A3.2</w:t>
      </w:r>
      <w:r w:rsidR="009C5BF4">
        <w:fldChar w:fldCharType="end"/>
      </w:r>
      <w:r w:rsidR="009C5BF4">
        <w:t xml:space="preserve"> </w:t>
      </w:r>
      <w:r w:rsidR="0087623B">
        <w:t xml:space="preserve">and sent electronically to </w:t>
      </w:r>
      <w:r w:rsidR="00D56D74">
        <w:t xml:space="preserve">the </w:t>
      </w:r>
      <w:r w:rsidR="0087623B">
        <w:t>peer Agenc</w:t>
      </w:r>
      <w:r w:rsidR="00D56D74">
        <w:t>y</w:t>
      </w:r>
      <w:r w:rsidR="00993204">
        <w:t xml:space="preserve"> </w:t>
      </w:r>
      <w:r w:rsidR="0087623B">
        <w:t xml:space="preserve">participating in this interoperability test.  </w:t>
      </w:r>
    </w:p>
    <w:p w14:paraId="3E13CB96" w14:textId="5E13C96E" w:rsidR="00627ED3" w:rsidRDefault="00993204" w:rsidP="00D561E6">
      <w:r>
        <w:t xml:space="preserve">The </w:t>
      </w:r>
      <w:r w:rsidR="004D78BD">
        <w:t xml:space="preserve">peer Agency, upon receiving this file, should </w:t>
      </w:r>
      <w:r>
        <w:t xml:space="preserve">first </w:t>
      </w:r>
      <w:r w:rsidR="004D78BD">
        <w:t xml:space="preserve">pass the </w:t>
      </w:r>
      <w:r w:rsidR="00922F5C">
        <w:t xml:space="preserve">tab-delimited text </w:t>
      </w:r>
      <w:r w:rsidR="004D78BD">
        <w:t>file to their decoding software artifact</w:t>
      </w:r>
      <w:r w:rsidR="00B11B50">
        <w:t>.  The decoding software will iterate through each</w:t>
      </w:r>
      <w:r>
        <w:t xml:space="preserve"> line in the file, taking the</w:t>
      </w:r>
      <w:r w:rsidR="00B11B50">
        <w:t xml:space="preserve"> </w:t>
      </w:r>
      <w:r w:rsidR="003D4279">
        <w:t>Tag-</w:t>
      </w:r>
      <w:r w:rsidR="00B11B50">
        <w:t xml:space="preserve">ID </w:t>
      </w:r>
      <w:r>
        <w:t>for that line as input and</w:t>
      </w:r>
      <w:r w:rsidR="00B11B50">
        <w:t xml:space="preserve"> </w:t>
      </w:r>
      <w:r>
        <w:t xml:space="preserve">decoding </w:t>
      </w:r>
      <w:r w:rsidR="00B11B50">
        <w:t xml:space="preserve">the </w:t>
      </w:r>
      <w:r w:rsidR="004D78BD">
        <w:t>Database-ID, Owner-ID, Program-</w:t>
      </w:r>
      <w:r w:rsidR="004D78BD" w:rsidRPr="0064585C">
        <w:t>ID,</w:t>
      </w:r>
      <w:r w:rsidR="004D78BD">
        <w:t xml:space="preserve"> Serial-</w:t>
      </w:r>
      <w:r w:rsidR="004D78BD" w:rsidRPr="0064585C">
        <w:t>ID</w:t>
      </w:r>
      <w:r w:rsidR="004D78BD">
        <w:t>, and Object-ID</w:t>
      </w:r>
      <w:r w:rsidR="00B11B50">
        <w:t xml:space="preserve"> associated with that </w:t>
      </w:r>
      <w:r w:rsidR="003D4279">
        <w:t>Tag-</w:t>
      </w:r>
      <w:r w:rsidR="00B11B50">
        <w:t>ID</w:t>
      </w:r>
      <w:r>
        <w:t>; Each of those fields will then be compared with</w:t>
      </w:r>
      <w:r w:rsidR="00B11B50">
        <w:t xml:space="preserve"> the </w:t>
      </w:r>
      <w:r>
        <w:t>corresponding entry on that line, and any discrepancies will be flagged.</w:t>
      </w:r>
      <w:r w:rsidR="00D56D74">
        <w:t xml:space="preserve"> </w:t>
      </w:r>
    </w:p>
    <w:p w14:paraId="1FCF44D7" w14:textId="6C852BEE" w:rsidR="00993204" w:rsidRDefault="00993204" w:rsidP="00D561E6">
      <w:r>
        <w:t>Subsequently, the peer Agency should pass the tab-delimited text file to their encoding software artifact.  The encoding software will iterate through each line in the file, taking the Database-ID, Owner-ID, Program-</w:t>
      </w:r>
      <w:r w:rsidRPr="0064585C">
        <w:t>ID,</w:t>
      </w:r>
      <w:r>
        <w:t xml:space="preserve"> Serial-</w:t>
      </w:r>
      <w:r w:rsidRPr="0064585C">
        <w:t>ID</w:t>
      </w:r>
      <w:r>
        <w:t xml:space="preserve">, and Object-ID as input and producing a Tag-ID.  That Tag-ID will be compared with the corresponding entry on that line, and any discrepancies will be flagged. </w:t>
      </w:r>
    </w:p>
    <w:p w14:paraId="04B5F0C3" w14:textId="3F53BCAA" w:rsidR="00993204" w:rsidRDefault="00993204" w:rsidP="00D561E6">
      <w:r>
        <w:t xml:space="preserve">If no discrepancies are flagged in either the encoding or decoding processes, the interoperability test should be considered a success; otherwise, </w:t>
      </w:r>
      <w:r w:rsidR="00590607">
        <w:t xml:space="preserve">interoperability testing against existing software artifacts should be considered a failure.  After Agency diagnostics to determine and address the root cause of </w:t>
      </w:r>
      <w:r w:rsidR="00CD4839">
        <w:t xml:space="preserve">such a </w:t>
      </w:r>
      <w:r w:rsidR="00590607">
        <w:t>failure, the test should be repeated.</w:t>
      </w:r>
    </w:p>
    <w:p w14:paraId="4455AB47" w14:textId="77777777" w:rsidR="00140C84" w:rsidRPr="005C2640" w:rsidRDefault="00140C84" w:rsidP="00D561E6"/>
    <w:p w14:paraId="1A345B69" w14:textId="7E5D5183" w:rsidR="00303BE8" w:rsidRDefault="00303BE8" w:rsidP="00140C84">
      <w:pPr>
        <w:spacing w:before="0"/>
        <w:rPr>
          <w:szCs w:val="24"/>
          <w:u w:val="single"/>
        </w:rPr>
      </w:pPr>
      <w:r w:rsidRPr="00B35EC4">
        <w:rPr>
          <w:szCs w:val="24"/>
          <w:u w:val="single"/>
        </w:rPr>
        <w:t>Expected Results</w:t>
      </w:r>
      <w:r w:rsidR="003D4279">
        <w:rPr>
          <w:szCs w:val="24"/>
          <w:u w:val="single"/>
        </w:rPr>
        <w:t>:</w:t>
      </w:r>
    </w:p>
    <w:p w14:paraId="15371CEC" w14:textId="77777777" w:rsidR="003D4279" w:rsidRPr="00B35EC4" w:rsidRDefault="003D4279" w:rsidP="003D4279">
      <w:pPr>
        <w:spacing w:before="0"/>
        <w:rPr>
          <w:szCs w:val="24"/>
          <w:u w:val="single"/>
        </w:rPr>
      </w:pPr>
    </w:p>
    <w:p w14:paraId="65A38955" w14:textId="5CBB75CF" w:rsidR="00303BE8" w:rsidRPr="00A14498" w:rsidRDefault="005776EC" w:rsidP="0075033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14498">
        <w:rPr>
          <w:rFonts w:ascii="Times New Roman" w:hAnsi="Times New Roman" w:cs="Times New Roman"/>
          <w:sz w:val="24"/>
          <w:szCs w:val="24"/>
        </w:rPr>
        <w:t>Validation of encoding software artifact against truth data</w:t>
      </w:r>
    </w:p>
    <w:p w14:paraId="14387A7D" w14:textId="396A5F99" w:rsidR="005776EC" w:rsidRPr="00A14498" w:rsidRDefault="005776EC" w:rsidP="003D427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14498">
        <w:rPr>
          <w:rFonts w:ascii="Times New Roman" w:hAnsi="Times New Roman" w:cs="Times New Roman"/>
          <w:sz w:val="24"/>
          <w:szCs w:val="24"/>
        </w:rPr>
        <w:t>Validation of encoding with valid input ranges</w:t>
      </w:r>
    </w:p>
    <w:p w14:paraId="546F90A9" w14:textId="40E24301" w:rsidR="005776EC" w:rsidRPr="00A14498" w:rsidRDefault="005776EC" w:rsidP="003D427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14498">
        <w:rPr>
          <w:rFonts w:ascii="Times New Roman" w:hAnsi="Times New Roman" w:cs="Times New Roman"/>
          <w:sz w:val="24"/>
          <w:szCs w:val="24"/>
        </w:rPr>
        <w:t>Validation of rejection of invalid input ranges</w:t>
      </w:r>
    </w:p>
    <w:p w14:paraId="1FE68682" w14:textId="55CBC47E" w:rsidR="00D561E6" w:rsidRPr="00A14498" w:rsidRDefault="005776EC" w:rsidP="0075033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14498">
        <w:rPr>
          <w:rFonts w:ascii="Times New Roman" w:hAnsi="Times New Roman" w:cs="Times New Roman"/>
          <w:sz w:val="24"/>
          <w:szCs w:val="24"/>
        </w:rPr>
        <w:t>Validation of decoding software artifact against truth data</w:t>
      </w:r>
    </w:p>
    <w:p w14:paraId="43314FB6" w14:textId="5A9964E1" w:rsidR="005776EC" w:rsidRPr="00A14498" w:rsidRDefault="005776EC" w:rsidP="003D427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14498">
        <w:rPr>
          <w:rFonts w:ascii="Times New Roman" w:hAnsi="Times New Roman" w:cs="Times New Roman"/>
          <w:sz w:val="24"/>
          <w:szCs w:val="24"/>
        </w:rPr>
        <w:t xml:space="preserve">Validation of decoding </w:t>
      </w:r>
      <w:r w:rsidR="00382ECA" w:rsidRPr="00A14498">
        <w:rPr>
          <w:rFonts w:ascii="Times New Roman" w:hAnsi="Times New Roman" w:cs="Times New Roman"/>
          <w:sz w:val="24"/>
          <w:szCs w:val="24"/>
        </w:rPr>
        <w:t>Tag-</w:t>
      </w:r>
      <w:r w:rsidR="00B85BAD" w:rsidRPr="00A14498">
        <w:rPr>
          <w:rFonts w:ascii="Times New Roman" w:hAnsi="Times New Roman" w:cs="Times New Roman"/>
          <w:sz w:val="24"/>
          <w:szCs w:val="24"/>
        </w:rPr>
        <w:t>IDs corresponding to valid input ranges</w:t>
      </w:r>
    </w:p>
    <w:p w14:paraId="228B122C" w14:textId="5FF2A53F" w:rsidR="006D1A9D" w:rsidRDefault="006D1A9D" w:rsidP="006D1A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14498">
        <w:rPr>
          <w:rFonts w:ascii="Times New Roman" w:hAnsi="Times New Roman" w:cs="Times New Roman"/>
          <w:sz w:val="24"/>
          <w:szCs w:val="24"/>
        </w:rPr>
        <w:t xml:space="preserve">Validation of decoding software artifact against peer Agency’s </w:t>
      </w:r>
      <w:r>
        <w:t>tab-delimited text</w:t>
      </w:r>
      <w:r w:rsidRPr="00A14498">
        <w:rPr>
          <w:rFonts w:ascii="Times New Roman" w:hAnsi="Times New Roman" w:cs="Times New Roman"/>
          <w:sz w:val="24"/>
          <w:szCs w:val="24"/>
        </w:rPr>
        <w:t xml:space="preserve"> file containing that Agency’s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t>Database-ID, Owner-ID, Program-</w:t>
      </w:r>
      <w:r w:rsidRPr="0064585C">
        <w:t>ID,</w:t>
      </w:r>
      <w:r>
        <w:t xml:space="preserve"> Serial-</w:t>
      </w:r>
      <w:r w:rsidRPr="0064585C">
        <w:t>ID</w:t>
      </w:r>
      <w:r>
        <w:t>, and Object-ID) and Tag-ID associations.</w:t>
      </w:r>
    </w:p>
    <w:p w14:paraId="19B9AD54" w14:textId="77777777" w:rsidR="006D1A9D" w:rsidRPr="006D1A9D" w:rsidRDefault="006D1A9D" w:rsidP="006D1A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bookmarkStart w:id="43" w:name="S_A4_2"/>
      <w:bookmarkStart w:id="44" w:name="S_A4_3"/>
      <w:bookmarkStart w:id="45" w:name="S_A4_4"/>
      <w:bookmarkEnd w:id="43"/>
      <w:bookmarkEnd w:id="44"/>
      <w:bookmarkEnd w:id="45"/>
      <w:r w:rsidRPr="006D1A9D">
        <w:rPr>
          <w:rFonts w:ascii="Times New Roman" w:hAnsi="Times New Roman" w:cs="Times New Roman"/>
          <w:sz w:val="24"/>
          <w:szCs w:val="24"/>
        </w:rPr>
        <w:lastRenderedPageBreak/>
        <w:t>Validation of encoding</w:t>
      </w:r>
      <w:r w:rsidRPr="00E7042D">
        <w:rPr>
          <w:rFonts w:ascii="Times New Roman" w:hAnsi="Times New Roman" w:cs="Times New Roman"/>
          <w:sz w:val="24"/>
          <w:szCs w:val="24"/>
        </w:rPr>
        <w:t xml:space="preserve"> software artifact against peer Agency’s </w:t>
      </w:r>
      <w:r>
        <w:t>tab-delimited text</w:t>
      </w:r>
      <w:r w:rsidRPr="006D1A9D">
        <w:rPr>
          <w:rFonts w:ascii="Times New Roman" w:hAnsi="Times New Roman" w:cs="Times New Roman"/>
          <w:sz w:val="24"/>
          <w:szCs w:val="24"/>
        </w:rPr>
        <w:t xml:space="preserve"> file containing that Agency’s </w:t>
      </w:r>
      <w:r w:rsidRPr="00E7042D">
        <w:rPr>
          <w:rFonts w:ascii="Times New Roman" w:hAnsi="Times New Roman" w:cs="Times New Roman"/>
          <w:sz w:val="24"/>
          <w:szCs w:val="24"/>
        </w:rPr>
        <w:t>(</w:t>
      </w:r>
      <w:r>
        <w:t>Database-ID, Owner-ID, Program-</w:t>
      </w:r>
      <w:r w:rsidRPr="0064585C">
        <w:t>ID,</w:t>
      </w:r>
      <w:r>
        <w:t xml:space="preserve"> Serial-</w:t>
      </w:r>
      <w:r w:rsidRPr="0064585C">
        <w:t>ID</w:t>
      </w:r>
      <w:r>
        <w:t>, and Object-ID) and Tag-ID associations.</w:t>
      </w:r>
    </w:p>
    <w:p w14:paraId="509697C2" w14:textId="02B33C18" w:rsidR="00303BE8" w:rsidRPr="006D1A9D" w:rsidRDefault="00303BE8" w:rsidP="00147719">
      <w:pPr>
        <w:rPr>
          <w:rFonts w:ascii="Calibri" w:hAnsi="Calibri" w:cs="Calibri"/>
          <w:u w:val="single"/>
        </w:rPr>
      </w:pPr>
    </w:p>
    <w:p w14:paraId="74D476C5" w14:textId="30234C1D" w:rsidR="009826A1" w:rsidRPr="00EC27D2" w:rsidRDefault="009826A1" w:rsidP="009826A1">
      <w:pPr>
        <w:pStyle w:val="Annex2"/>
      </w:pPr>
      <w:bookmarkStart w:id="46" w:name="S_A5"/>
      <w:bookmarkEnd w:id="46"/>
      <w:r>
        <w:t>Software-</w:t>
      </w:r>
      <w:r w:rsidR="0006214F">
        <w:t>based</w:t>
      </w:r>
      <w:r>
        <w:t xml:space="preserve"> Test Report</w:t>
      </w:r>
    </w:p>
    <w:p w14:paraId="21329831" w14:textId="5B4CAC36" w:rsidR="00931421" w:rsidRDefault="002876FA" w:rsidP="00DE6207">
      <w:pPr>
        <w:spacing w:line="360" w:lineRule="auto"/>
      </w:pPr>
      <w:r>
        <w:t xml:space="preserve">The Software-Based Testing Results are summarized in </w:t>
      </w:r>
      <w:r w:rsidR="00DE6207" w:rsidRPr="007E577C">
        <w:t>table</w:t>
      </w:r>
      <w:r w:rsidR="00FD0C4B">
        <w:t>s</w:t>
      </w:r>
      <w:r w:rsidR="00DE6207" w:rsidRPr="007E577C">
        <w:t xml:space="preserve"> </w:t>
      </w:r>
      <w:r w:rsidR="00DE6207">
        <w:rPr>
          <w:noProof/>
        </w:rPr>
        <w:fldChar w:fldCharType="begin"/>
      </w:r>
      <w:r w:rsidR="00DE6207">
        <w:instrText xml:space="preserve"> REF T_B01RFIDTagEncodingTESTREPORT \h </w:instrText>
      </w:r>
      <w:r w:rsidR="00DE6207">
        <w:rPr>
          <w:noProof/>
        </w:rPr>
      </w:r>
      <w:r w:rsidR="00DE6207">
        <w:rPr>
          <w:noProof/>
        </w:rPr>
        <w:fldChar w:fldCharType="separate"/>
      </w:r>
      <w:r w:rsidR="00DA07B7">
        <w:rPr>
          <w:noProof/>
        </w:rPr>
        <w:t>B</w:t>
      </w:r>
      <w:r w:rsidR="00DA07B7">
        <w:noBreakHyphen/>
      </w:r>
      <w:r w:rsidR="00DA07B7">
        <w:rPr>
          <w:noProof/>
        </w:rPr>
        <w:t>1</w:t>
      </w:r>
      <w:r w:rsidR="00DE6207">
        <w:rPr>
          <w:noProof/>
        </w:rPr>
        <w:fldChar w:fldCharType="end"/>
      </w:r>
      <w:r w:rsidR="00FD0C4B">
        <w:rPr>
          <w:noProof/>
        </w:rPr>
        <w:t xml:space="preserve"> and </w:t>
      </w:r>
      <w:r w:rsidR="00FD0C4B">
        <w:rPr>
          <w:noProof/>
        </w:rPr>
        <w:fldChar w:fldCharType="begin"/>
      </w:r>
      <w:r w:rsidR="00FD0C4B">
        <w:rPr>
          <w:noProof/>
        </w:rPr>
        <w:instrText xml:space="preserve"> REF T_C01RFIDTagEncodingTESTREPORT \h </w:instrText>
      </w:r>
      <w:r w:rsidR="00FD0C4B">
        <w:rPr>
          <w:noProof/>
        </w:rPr>
      </w:r>
      <w:r w:rsidR="00FD0C4B">
        <w:rPr>
          <w:noProof/>
        </w:rPr>
        <w:fldChar w:fldCharType="separate"/>
      </w:r>
      <w:r w:rsidR="00DA07B7">
        <w:rPr>
          <w:noProof/>
        </w:rPr>
        <w:t>C</w:t>
      </w:r>
      <w:r w:rsidR="00DA07B7">
        <w:noBreakHyphen/>
      </w:r>
      <w:r w:rsidR="00DA07B7">
        <w:rPr>
          <w:noProof/>
        </w:rPr>
        <w:t>1</w:t>
      </w:r>
      <w:r w:rsidR="00FD0C4B">
        <w:rPr>
          <w:noProof/>
        </w:rPr>
        <w:fldChar w:fldCharType="end"/>
      </w:r>
      <w:r>
        <w:t>.</w:t>
      </w:r>
    </w:p>
    <w:p w14:paraId="0DADEB06" w14:textId="158CFF94" w:rsidR="00AA42D9" w:rsidRDefault="00AA42D9" w:rsidP="00931421"/>
    <w:p w14:paraId="397AD94C" w14:textId="74936F16" w:rsidR="002C53EA" w:rsidRDefault="002C53EA" w:rsidP="00294379">
      <w:pPr>
        <w:spacing w:before="0"/>
        <w:rPr>
          <w:iCs/>
        </w:rPr>
      </w:pPr>
      <w:r>
        <w:rPr>
          <w:iCs/>
        </w:rPr>
        <w:t>Add any special Test Notes here</w:t>
      </w:r>
      <w:r w:rsidR="00AA42D9">
        <w:rPr>
          <w:iCs/>
        </w:rPr>
        <w:t xml:space="preserve"> to complete the Test Report</w:t>
      </w:r>
      <w:r>
        <w:rPr>
          <w:iCs/>
        </w:rPr>
        <w:t>.</w:t>
      </w:r>
      <w:r w:rsidR="00AA42D9">
        <w:rPr>
          <w:iCs/>
        </w:rPr>
        <w:t xml:space="preserve">  A positive Test summary will be documented and indicated in the completion of the PICS in Annex B. </w:t>
      </w:r>
    </w:p>
    <w:p w14:paraId="37E39834" w14:textId="77777777" w:rsidR="002876FA" w:rsidRDefault="002876FA" w:rsidP="00294379">
      <w:pPr>
        <w:spacing w:before="0"/>
        <w:rPr>
          <w:iCs/>
        </w:rPr>
      </w:pPr>
    </w:p>
    <w:p w14:paraId="29477608" w14:textId="77777777" w:rsidR="00E33462" w:rsidRDefault="00E33462" w:rsidP="00931421">
      <w:pPr>
        <w:rPr>
          <w:iCs/>
        </w:rPr>
      </w:pPr>
    </w:p>
    <w:p w14:paraId="6FD79C58" w14:textId="77777777" w:rsidR="00931421" w:rsidRDefault="00931421" w:rsidP="00AC7CE3">
      <w:pPr>
        <w:spacing w:before="0" w:line="240" w:lineRule="auto"/>
        <w:jc w:val="left"/>
        <w:rPr>
          <w:b/>
          <w:bCs/>
          <w:sz w:val="18"/>
          <w:szCs w:val="18"/>
        </w:rPr>
      </w:pPr>
      <w:bookmarkStart w:id="47" w:name="S_A6"/>
      <w:bookmarkStart w:id="48" w:name="S_A6_1"/>
      <w:bookmarkStart w:id="49" w:name="S_A6_2"/>
      <w:bookmarkStart w:id="50" w:name="S_A6_3"/>
      <w:bookmarkStart w:id="51" w:name="S_A6_3_1"/>
      <w:bookmarkStart w:id="52" w:name="S_A6_3_2"/>
      <w:bookmarkStart w:id="53" w:name="S_A6_3_3"/>
      <w:bookmarkStart w:id="54" w:name="S_A6_3_4"/>
      <w:bookmarkStart w:id="55" w:name="S_A7"/>
      <w:bookmarkStart w:id="56" w:name="S_A7_1"/>
      <w:bookmarkStart w:id="57" w:name="S_A7_2"/>
      <w:bookmarkStart w:id="58" w:name="S_A7_3"/>
      <w:bookmarkStart w:id="59" w:name="S_A7_4"/>
      <w:bookmarkStart w:id="60" w:name="S_A8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07FD2C25" w14:textId="77777777" w:rsidR="00931421" w:rsidRDefault="00931421" w:rsidP="000C5297">
      <w:pPr>
        <w:jc w:val="center"/>
        <w:rPr>
          <w:b/>
          <w:bCs/>
          <w:sz w:val="18"/>
          <w:szCs w:val="18"/>
        </w:rPr>
        <w:sectPr w:rsidR="00931421" w:rsidSect="00224368">
          <w:type w:val="continuous"/>
          <w:pgSz w:w="12240" w:h="15840" w:code="128"/>
          <w:pgMar w:top="1440" w:right="1440" w:bottom="1440" w:left="1440" w:header="547" w:footer="547" w:gutter="360"/>
          <w:pgNumType w:start="1" w:chapStyle="8"/>
          <w:cols w:space="720"/>
          <w:docGrid w:linePitch="326"/>
        </w:sectPr>
      </w:pPr>
    </w:p>
    <w:p w14:paraId="0BDBED1E" w14:textId="7807496B" w:rsidR="004A2AD9" w:rsidRDefault="00C10778" w:rsidP="00A57E3D">
      <w:pPr>
        <w:pStyle w:val="Heading8"/>
      </w:pPr>
      <w:bookmarkStart w:id="61" w:name="_Toc316742061"/>
      <w:bookmarkStart w:id="62" w:name="_Ref317070564"/>
      <w:bookmarkStart w:id="63" w:name="_Ref319574901"/>
      <w:bookmarkStart w:id="64" w:name="_Ref492035616"/>
      <w:bookmarkStart w:id="65" w:name="_Toc492035849"/>
      <w:r>
        <w:lastRenderedPageBreak/>
        <w:t xml:space="preserve">: </w:t>
      </w:r>
      <w:r w:rsidR="00931421">
        <w:t>Implementation Conformance Statement</w:t>
      </w:r>
      <w:bookmarkEnd w:id="61"/>
      <w:bookmarkEnd w:id="62"/>
      <w:bookmarkEnd w:id="63"/>
      <w:bookmarkEnd w:id="64"/>
      <w:bookmarkEnd w:id="65"/>
    </w:p>
    <w:p w14:paraId="432E874B" w14:textId="77777777" w:rsidR="000E0518" w:rsidRDefault="000E0518" w:rsidP="000E0518">
      <w:pPr>
        <w:widowControl w:val="0"/>
        <w:autoSpaceDE w:val="0"/>
        <w:autoSpaceDN w:val="0"/>
        <w:adjustRightInd w:val="0"/>
        <w:spacing w:before="0" w:line="240" w:lineRule="auto"/>
        <w:jc w:val="left"/>
        <w:rPr>
          <w:rFonts w:ascii="TimesNewRomanPSMT" w:hAnsi="TimesNewRomanPSMT" w:cs="TimesNewRomanPSMT"/>
          <w:szCs w:val="24"/>
        </w:rPr>
      </w:pPr>
    </w:p>
    <w:p w14:paraId="1E91AD84" w14:textId="72A4D378" w:rsidR="00BD4739" w:rsidRDefault="00BD4739" w:rsidP="00BD4739">
      <w:pPr>
        <w:pStyle w:val="Annex2"/>
      </w:pPr>
      <w:bookmarkStart w:id="66" w:name="_Ref317070583"/>
      <w:r>
        <w:t>PICS for RFID Tag-Encoding</w:t>
      </w:r>
      <w:bookmarkEnd w:id="66"/>
      <w:r>
        <w:t xml:space="preserve"> </w:t>
      </w:r>
      <w:r w:rsidR="00DA07B7">
        <w:t>(NASA)</w:t>
      </w:r>
    </w:p>
    <w:p w14:paraId="5D2A3176" w14:textId="5C77277D" w:rsidR="00BD4739" w:rsidRDefault="00BD4739" w:rsidP="00BD4739">
      <w:pPr>
        <w:pStyle w:val="Annex3"/>
      </w:pPr>
      <w:r>
        <w:t>General Information</w:t>
      </w:r>
    </w:p>
    <w:p w14:paraId="190568FA" w14:textId="3CF3A237" w:rsidR="00BD4739" w:rsidRDefault="00BD4739" w:rsidP="00BD4739">
      <w:pPr>
        <w:pStyle w:val="Annex4"/>
      </w:pPr>
      <w:r>
        <w:t>Identification of PICS</w:t>
      </w:r>
    </w:p>
    <w:p w14:paraId="1E0DE731" w14:textId="77777777" w:rsidR="000E0518" w:rsidRPr="00F13A4B" w:rsidRDefault="000E0518" w:rsidP="00BD4739">
      <w:pPr>
        <w:spacing w:before="1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5148"/>
      </w:tblGrid>
      <w:tr w:rsidR="000E0518" w:rsidRPr="00C70A1C" w14:paraId="2C72F04E" w14:textId="77777777" w:rsidTr="000E0518">
        <w:tc>
          <w:tcPr>
            <w:tcW w:w="4068" w:type="dxa"/>
            <w:shd w:val="clear" w:color="auto" w:fill="auto"/>
            <w:vAlign w:val="bottom"/>
          </w:tcPr>
          <w:p w14:paraId="166B0E7B" w14:textId="77777777" w:rsidR="000E0518" w:rsidRPr="00C70A1C" w:rsidRDefault="000E0518" w:rsidP="000E0518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C70A1C">
              <w:rPr>
                <w:rFonts w:ascii="Arial" w:hAnsi="Arial" w:cs="Arial"/>
                <w:szCs w:val="24"/>
              </w:rPr>
              <w:t>Date of Statement (DD/MM/YYYY)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241749B2" w14:textId="03427209" w:rsidR="000E0518" w:rsidRPr="003137C2" w:rsidRDefault="00187B4D" w:rsidP="003137C2">
            <w:pPr>
              <w:spacing w:before="0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2</w:t>
            </w:r>
            <w:r w:rsidR="003137C2" w:rsidRPr="003137C2">
              <w:rPr>
                <w:rFonts w:ascii="Arial" w:hAnsi="Arial" w:cs="Arial"/>
                <w:szCs w:val="24"/>
              </w:rPr>
              <w:t>8</w:t>
            </w:r>
            <w:r w:rsidRPr="003137C2">
              <w:rPr>
                <w:rFonts w:ascii="Arial" w:hAnsi="Arial" w:cs="Arial"/>
                <w:szCs w:val="24"/>
              </w:rPr>
              <w:t>/04/2017</w:t>
            </w:r>
          </w:p>
        </w:tc>
      </w:tr>
      <w:tr w:rsidR="000E0518" w:rsidRPr="00C70A1C" w14:paraId="6F868383" w14:textId="77777777" w:rsidTr="000E0518">
        <w:tc>
          <w:tcPr>
            <w:tcW w:w="4068" w:type="dxa"/>
            <w:shd w:val="clear" w:color="auto" w:fill="auto"/>
            <w:vAlign w:val="bottom"/>
          </w:tcPr>
          <w:p w14:paraId="5079B47B" w14:textId="14D4BF59" w:rsidR="000E0518" w:rsidRPr="00C70A1C" w:rsidRDefault="000E0518" w:rsidP="00423FFD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C70A1C">
              <w:rPr>
                <w:rFonts w:ascii="Arial" w:hAnsi="Arial" w:cs="Arial"/>
                <w:szCs w:val="24"/>
              </w:rPr>
              <w:t>PICS Serial Number</w:t>
            </w:r>
            <w:r w:rsidR="0002761D">
              <w:rPr>
                <w:rFonts w:ascii="Arial" w:hAnsi="Arial" w:cs="Arial"/>
                <w:szCs w:val="24"/>
              </w:rPr>
              <w:t xml:space="preserve"> (e.g., 880x0R1.</w:t>
            </w:r>
            <w:r w:rsidR="00423FFD">
              <w:rPr>
                <w:rFonts w:ascii="Arial" w:hAnsi="Arial" w:cs="Arial"/>
                <w:szCs w:val="24"/>
              </w:rPr>
              <w:t>0001</w:t>
            </w:r>
            <w:r w:rsidR="0002761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680DABD9" w14:textId="46AA14C4" w:rsidR="000E0518" w:rsidRPr="00465742" w:rsidRDefault="00187B4D" w:rsidP="000E0518">
            <w:pPr>
              <w:spacing w:before="0"/>
              <w:rPr>
                <w:rFonts w:ascii="Arial" w:hAnsi="Arial" w:cs="Arial"/>
                <w:szCs w:val="24"/>
              </w:rPr>
            </w:pPr>
            <w:r w:rsidRPr="00465742">
              <w:rPr>
                <w:rFonts w:ascii="Arial" w:hAnsi="Arial" w:cs="Arial"/>
                <w:szCs w:val="24"/>
              </w:rPr>
              <w:t>881x1r0</w:t>
            </w:r>
          </w:p>
        </w:tc>
      </w:tr>
    </w:tbl>
    <w:p w14:paraId="7A32BAE6" w14:textId="77777777" w:rsidR="000E0518" w:rsidRPr="00525FD2" w:rsidRDefault="000E0518" w:rsidP="000E0518"/>
    <w:p w14:paraId="2852576C" w14:textId="41340F9A" w:rsidR="00BD4739" w:rsidRDefault="00BD4739" w:rsidP="00BD4739">
      <w:pPr>
        <w:pStyle w:val="Annex4"/>
      </w:pPr>
      <w:r>
        <w:t>Identification of Implementation Under Test (IUT)</w:t>
      </w:r>
    </w:p>
    <w:p w14:paraId="30BF9A17" w14:textId="77777777" w:rsidR="000E0518" w:rsidRPr="006E58CA" w:rsidRDefault="000E0518" w:rsidP="00856F20">
      <w:pPr>
        <w:spacing w:before="1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5148"/>
      </w:tblGrid>
      <w:tr w:rsidR="00423FFD" w:rsidRPr="00C70A1C" w14:paraId="744595DB" w14:textId="77777777" w:rsidTr="000E0518">
        <w:tc>
          <w:tcPr>
            <w:tcW w:w="4068" w:type="dxa"/>
            <w:shd w:val="clear" w:color="auto" w:fill="auto"/>
            <w:vAlign w:val="bottom"/>
          </w:tcPr>
          <w:p w14:paraId="5886AAEE" w14:textId="2C92E19B" w:rsidR="00423FFD" w:rsidRPr="003137C2" w:rsidRDefault="00423FFD" w:rsidP="000E0518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Implementation Agency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415851C4" w14:textId="4EAB8782" w:rsidR="00423FFD" w:rsidRPr="003137C2" w:rsidRDefault="00F9441C" w:rsidP="000E0518">
            <w:pPr>
              <w:spacing w:before="0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NASA</w:t>
            </w:r>
          </w:p>
        </w:tc>
      </w:tr>
      <w:tr w:rsidR="000E0518" w:rsidRPr="00C70A1C" w14:paraId="5DC41EBE" w14:textId="77777777" w:rsidTr="000E0518">
        <w:tc>
          <w:tcPr>
            <w:tcW w:w="4068" w:type="dxa"/>
            <w:shd w:val="clear" w:color="auto" w:fill="auto"/>
            <w:vAlign w:val="bottom"/>
          </w:tcPr>
          <w:p w14:paraId="41874084" w14:textId="77777777" w:rsidR="000E0518" w:rsidRPr="003137C2" w:rsidRDefault="000E0518" w:rsidP="000E0518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Implementation name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7CC2F1D3" w14:textId="5B929828" w:rsidR="000E0518" w:rsidRPr="003137C2" w:rsidRDefault="005C77AF" w:rsidP="000E0518">
            <w:pPr>
              <w:spacing w:before="0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encoding.py</w:t>
            </w:r>
          </w:p>
        </w:tc>
      </w:tr>
      <w:tr w:rsidR="000E0518" w:rsidRPr="00C70A1C" w14:paraId="159B5B65" w14:textId="77777777" w:rsidTr="000E0518">
        <w:tc>
          <w:tcPr>
            <w:tcW w:w="4068" w:type="dxa"/>
            <w:shd w:val="clear" w:color="auto" w:fill="auto"/>
            <w:vAlign w:val="bottom"/>
          </w:tcPr>
          <w:p w14:paraId="47DC38DD" w14:textId="77777777" w:rsidR="000E0518" w:rsidRPr="003137C2" w:rsidRDefault="000E0518" w:rsidP="000E0518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Implementation version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667E47F4" w14:textId="4890B8F0" w:rsidR="000E0518" w:rsidRPr="003137C2" w:rsidRDefault="005C77AF" w:rsidP="00187B4D">
            <w:pPr>
              <w:spacing w:before="0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v. 1.4</w:t>
            </w:r>
          </w:p>
        </w:tc>
      </w:tr>
      <w:tr w:rsidR="000E0518" w:rsidRPr="00C70A1C" w14:paraId="6134E59A" w14:textId="77777777" w:rsidTr="000E0518">
        <w:tc>
          <w:tcPr>
            <w:tcW w:w="4068" w:type="dxa"/>
            <w:shd w:val="clear" w:color="auto" w:fill="auto"/>
            <w:vAlign w:val="bottom"/>
          </w:tcPr>
          <w:p w14:paraId="040DFFEC" w14:textId="77777777" w:rsidR="000E0518" w:rsidRPr="003137C2" w:rsidRDefault="000E0518" w:rsidP="000E0518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Special configuration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281FA620" w14:textId="5492FFDA" w:rsidR="000E0518" w:rsidRPr="003137C2" w:rsidRDefault="005C77AF" w:rsidP="00187B4D">
            <w:pPr>
              <w:spacing w:before="0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n/a</w:t>
            </w:r>
          </w:p>
        </w:tc>
      </w:tr>
      <w:tr w:rsidR="000E0518" w:rsidRPr="00C70A1C" w14:paraId="7759FF69" w14:textId="77777777" w:rsidTr="000E0518">
        <w:tc>
          <w:tcPr>
            <w:tcW w:w="4068" w:type="dxa"/>
            <w:shd w:val="clear" w:color="auto" w:fill="auto"/>
            <w:vAlign w:val="bottom"/>
          </w:tcPr>
          <w:p w14:paraId="455925D4" w14:textId="77777777" w:rsidR="000E0518" w:rsidRPr="003137C2" w:rsidRDefault="000E0518" w:rsidP="000E0518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Other information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080D0A8A" w14:textId="6C222602" w:rsidR="000E0518" w:rsidRPr="003137C2" w:rsidRDefault="005C77AF" w:rsidP="00187B4D">
            <w:pPr>
              <w:spacing w:before="0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n/a</w:t>
            </w:r>
          </w:p>
        </w:tc>
      </w:tr>
    </w:tbl>
    <w:p w14:paraId="0537CCE2" w14:textId="77777777" w:rsidR="00856F20" w:rsidRPr="00856F20" w:rsidRDefault="00856F20" w:rsidP="00856F20"/>
    <w:p w14:paraId="19ABF75B" w14:textId="1D511399" w:rsidR="00856F20" w:rsidRDefault="00856F20" w:rsidP="008A46A4">
      <w:pPr>
        <w:pStyle w:val="Annex4"/>
        <w:spacing w:before="480"/>
      </w:pPr>
      <w:r>
        <w:t>Identification of Specification</w:t>
      </w:r>
    </w:p>
    <w:p w14:paraId="0008A923" w14:textId="77777777" w:rsidR="000E0518" w:rsidRDefault="000E0518" w:rsidP="000E0518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68"/>
        <w:gridCol w:w="3348"/>
      </w:tblGrid>
      <w:tr w:rsidR="000E0518" w:rsidRPr="00C70A1C" w14:paraId="4AA1E6E3" w14:textId="77777777" w:rsidTr="000E0518">
        <w:tc>
          <w:tcPr>
            <w:tcW w:w="5868" w:type="dxa"/>
            <w:shd w:val="clear" w:color="auto" w:fill="auto"/>
            <w:vAlign w:val="bottom"/>
          </w:tcPr>
          <w:p w14:paraId="674D5324" w14:textId="535E5776" w:rsidR="000E0518" w:rsidRPr="00C70A1C" w:rsidRDefault="0002761D" w:rsidP="00DA07B7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CCSDS 881.1-R-</w:t>
            </w:r>
            <w:r w:rsidR="00DA07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1C7B8B76" w14:textId="77777777" w:rsidR="000E0518" w:rsidRPr="00C70A1C" w:rsidRDefault="000E0518" w:rsidP="000E0518">
            <w:pPr>
              <w:spacing w:before="0"/>
              <w:rPr>
                <w:rFonts w:ascii="Arial" w:hAnsi="Arial" w:cs="Arial"/>
                <w:szCs w:val="24"/>
              </w:rPr>
            </w:pPr>
          </w:p>
        </w:tc>
      </w:tr>
      <w:tr w:rsidR="000E0518" w:rsidRPr="00C70A1C" w14:paraId="12FA9154" w14:textId="77777777" w:rsidTr="000E0518">
        <w:tc>
          <w:tcPr>
            <w:tcW w:w="5868" w:type="dxa"/>
            <w:shd w:val="clear" w:color="auto" w:fill="auto"/>
            <w:vAlign w:val="bottom"/>
          </w:tcPr>
          <w:p w14:paraId="40237512" w14:textId="7AA4686A" w:rsidR="000E0518" w:rsidRPr="00B37884" w:rsidRDefault="000E0518" w:rsidP="000E0518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Addenda implemented</w:t>
            </w:r>
            <w:r w:rsidR="0002761D" w:rsidRPr="00B37884">
              <w:rPr>
                <w:rFonts w:ascii="Arial" w:hAnsi="Arial" w:cs="Arial"/>
                <w:szCs w:val="24"/>
              </w:rPr>
              <w:t xml:space="preserve"> (yes/no)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2B4F0EE1" w14:textId="1D6FCA0E" w:rsidR="000E0518" w:rsidRPr="00B37884" w:rsidRDefault="00187B4D" w:rsidP="000E0518">
            <w:pPr>
              <w:spacing w:before="0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No</w:t>
            </w:r>
          </w:p>
        </w:tc>
      </w:tr>
      <w:tr w:rsidR="000E0518" w:rsidRPr="00C70A1C" w14:paraId="43711545" w14:textId="77777777" w:rsidTr="000E0518">
        <w:tc>
          <w:tcPr>
            <w:tcW w:w="5868" w:type="dxa"/>
            <w:shd w:val="clear" w:color="auto" w:fill="auto"/>
            <w:vAlign w:val="bottom"/>
          </w:tcPr>
          <w:p w14:paraId="31A5F0D9" w14:textId="104693DC" w:rsidR="000E0518" w:rsidRPr="00B37884" w:rsidRDefault="000E0518" w:rsidP="000E0518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Amendments implemented</w:t>
            </w:r>
            <w:r w:rsidR="0002761D" w:rsidRPr="00B37884">
              <w:rPr>
                <w:rFonts w:ascii="Arial" w:hAnsi="Arial" w:cs="Arial"/>
                <w:szCs w:val="24"/>
              </w:rPr>
              <w:t xml:space="preserve"> (yes/no)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46158A8D" w14:textId="64A734B4" w:rsidR="000E0518" w:rsidRPr="00B37884" w:rsidRDefault="00187B4D" w:rsidP="000E0518">
            <w:pPr>
              <w:spacing w:before="0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No</w:t>
            </w:r>
          </w:p>
        </w:tc>
      </w:tr>
      <w:tr w:rsidR="000E0518" w:rsidRPr="00C70A1C" w14:paraId="45C06E8C" w14:textId="77777777" w:rsidTr="000E0518">
        <w:tc>
          <w:tcPr>
            <w:tcW w:w="5868" w:type="dxa"/>
            <w:shd w:val="clear" w:color="auto" w:fill="auto"/>
            <w:vAlign w:val="bottom"/>
          </w:tcPr>
          <w:p w14:paraId="6449CDEF" w14:textId="77777777" w:rsidR="000E0518" w:rsidRPr="00B37884" w:rsidRDefault="000E0518" w:rsidP="000E0518">
            <w:pPr>
              <w:spacing w:before="0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Have any exceptions been required?</w:t>
            </w:r>
          </w:p>
          <w:p w14:paraId="7E6E29CE" w14:textId="77777777" w:rsidR="000E0518" w:rsidRPr="00B37884" w:rsidRDefault="000E0518" w:rsidP="000E0518">
            <w:pPr>
              <w:spacing w:before="0"/>
              <w:rPr>
                <w:rFonts w:ascii="Arial" w:hAnsi="Arial" w:cs="Arial"/>
                <w:szCs w:val="24"/>
              </w:rPr>
            </w:pPr>
          </w:p>
          <w:p w14:paraId="6346B7D3" w14:textId="77777777" w:rsidR="000E0518" w:rsidRPr="00B37884" w:rsidRDefault="000E0518" w:rsidP="000E0518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(Note: A YES answer means that the implementation does not conform to the Recommended Standard.  Non-supported mandatory capabilities are to be identified in the PICS, with an explanation of why the implementation is non-conforming.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B06FA63" w14:textId="2A7656F9" w:rsidR="000E0518" w:rsidRPr="00B37884" w:rsidRDefault="000E0518" w:rsidP="00187B4D">
            <w:pPr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Yes _____   No __</w:t>
            </w:r>
            <w:r w:rsidR="00187B4D" w:rsidRPr="00B37884">
              <w:rPr>
                <w:rFonts w:ascii="Arial" w:hAnsi="Arial" w:cs="Arial"/>
                <w:sz w:val="32"/>
                <w:szCs w:val="32"/>
              </w:rPr>
              <w:t>X</w:t>
            </w:r>
            <w:r w:rsidRPr="00B37884">
              <w:rPr>
                <w:rFonts w:ascii="Arial" w:hAnsi="Arial" w:cs="Arial"/>
                <w:szCs w:val="24"/>
              </w:rPr>
              <w:t>_</w:t>
            </w:r>
          </w:p>
        </w:tc>
      </w:tr>
    </w:tbl>
    <w:p w14:paraId="025DCEC0" w14:textId="77777777" w:rsidR="000E0518" w:rsidRDefault="000E0518" w:rsidP="000E0518"/>
    <w:p w14:paraId="234888A5" w14:textId="22338226" w:rsidR="00856F20" w:rsidRDefault="0034276E" w:rsidP="00856F20">
      <w:pPr>
        <w:pStyle w:val="Annex2"/>
      </w:pPr>
      <w:r>
        <w:t xml:space="preserve">RFID Tag-Encoding </w:t>
      </w:r>
      <w:r w:rsidR="00856F20">
        <w:t xml:space="preserve">Requirements </w:t>
      </w:r>
    </w:p>
    <w:p w14:paraId="50000B0C" w14:textId="77777777" w:rsidR="000E0518" w:rsidRDefault="000E0518" w:rsidP="000E0518">
      <w:r>
        <w:t>To be classified as CCSDS RFID Tag-Encoding compliant the following tag encoding rules MUST be followed:</w:t>
      </w:r>
    </w:p>
    <w:p w14:paraId="2CB4B622" w14:textId="77777777" w:rsidR="000E0518" w:rsidRPr="00755CB4" w:rsidRDefault="000E0518" w:rsidP="000E0518">
      <w:pPr>
        <w:pStyle w:val="ListParagraph"/>
        <w:numPr>
          <w:ilvl w:val="0"/>
          <w:numId w:val="30"/>
        </w:numPr>
        <w:spacing w:before="240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CB4">
        <w:rPr>
          <w:rFonts w:ascii="Times New Roman" w:hAnsi="Times New Roman" w:cs="Times New Roman"/>
          <w:sz w:val="24"/>
          <w:szCs w:val="24"/>
        </w:rPr>
        <w:lastRenderedPageBreak/>
        <w:t>All fields (Database-ID, Owner-ID, Program-ID, Object-ID and Serial-ID) MUST be valid and present in the order specified.</w:t>
      </w:r>
    </w:p>
    <w:p w14:paraId="2BBC09F9" w14:textId="77777777" w:rsidR="000E0518" w:rsidRPr="00755CB4" w:rsidRDefault="000E0518" w:rsidP="000E05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D76434" w14:textId="386DE428" w:rsidR="000E0518" w:rsidRPr="00755CB4" w:rsidRDefault="000E0518" w:rsidP="000E0518">
      <w:pPr>
        <w:pStyle w:val="ListParagraph"/>
        <w:numPr>
          <w:ilvl w:val="0"/>
          <w:numId w:val="30"/>
        </w:numPr>
        <w:spacing w:before="240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CB4">
        <w:rPr>
          <w:rFonts w:ascii="Times New Roman" w:hAnsi="Times New Roman" w:cs="Times New Roman"/>
          <w:sz w:val="24"/>
          <w:szCs w:val="24"/>
        </w:rPr>
        <w:t xml:space="preserve">All character fields (Database-ID, Owner-ID, Program-ID and Serial-ID) MUST be encoded per the ECMA-113 / ISO 8859 Part 5 Standard for encoding Latin and Cyrillic characters.  See </w:t>
      </w:r>
      <w:r w:rsidR="00755CB4" w:rsidRPr="00755CB4">
        <w:rPr>
          <w:rFonts w:ascii="Times New Roman" w:hAnsi="Times New Roman" w:cs="Times New Roman"/>
          <w:sz w:val="24"/>
          <w:szCs w:val="24"/>
        </w:rPr>
        <w:t>[</w:t>
      </w:r>
      <w:r w:rsidR="00755CB4" w:rsidRPr="00755CB4">
        <w:rPr>
          <w:rFonts w:ascii="Times New Roman" w:hAnsi="Times New Roman" w:cs="Times New Roman"/>
          <w:sz w:val="24"/>
          <w:szCs w:val="24"/>
        </w:rPr>
        <w:fldChar w:fldCharType="begin"/>
      </w:r>
      <w:r w:rsidR="00755CB4" w:rsidRPr="00755CB4">
        <w:rPr>
          <w:rFonts w:ascii="Times New Roman" w:hAnsi="Times New Roman" w:cs="Times New Roman"/>
          <w:sz w:val="24"/>
          <w:szCs w:val="24"/>
        </w:rPr>
        <w:instrText xml:space="preserve"> REF R_ECMA_113 \h </w:instrText>
      </w:r>
      <w:r w:rsidR="00755CB4" w:rsidRPr="00755CB4">
        <w:rPr>
          <w:rFonts w:ascii="Times New Roman" w:hAnsi="Times New Roman" w:cs="Times New Roman"/>
          <w:sz w:val="24"/>
          <w:szCs w:val="24"/>
        </w:rPr>
      </w:r>
      <w:r w:rsidR="00755CB4" w:rsidRPr="00755CB4">
        <w:rPr>
          <w:rFonts w:ascii="Times New Roman" w:hAnsi="Times New Roman" w:cs="Times New Roman"/>
          <w:sz w:val="24"/>
          <w:szCs w:val="24"/>
        </w:rPr>
        <w:fldChar w:fldCharType="separate"/>
      </w:r>
      <w:r w:rsidR="00DA07B7">
        <w:rPr>
          <w:szCs w:val="24"/>
        </w:rPr>
        <w:t>3</w:t>
      </w:r>
      <w:r w:rsidR="00755CB4" w:rsidRPr="00755CB4">
        <w:rPr>
          <w:rFonts w:ascii="Times New Roman" w:hAnsi="Times New Roman" w:cs="Times New Roman"/>
          <w:sz w:val="24"/>
          <w:szCs w:val="24"/>
        </w:rPr>
        <w:fldChar w:fldCharType="end"/>
      </w:r>
      <w:r w:rsidR="00755CB4" w:rsidRPr="00755CB4">
        <w:rPr>
          <w:rFonts w:ascii="Times New Roman" w:hAnsi="Times New Roman" w:cs="Times New Roman"/>
          <w:sz w:val="24"/>
          <w:szCs w:val="24"/>
        </w:rPr>
        <w:t xml:space="preserve">] </w:t>
      </w:r>
      <w:r w:rsidRPr="00755CB4">
        <w:rPr>
          <w:rFonts w:ascii="Times New Roman" w:hAnsi="Times New Roman" w:cs="Times New Roman"/>
          <w:sz w:val="24"/>
          <w:szCs w:val="24"/>
        </w:rPr>
        <w:t>for the ECMA-113 / ISO 8859 Part 5 allowable Latin and Cyrillic character sets.</w:t>
      </w:r>
    </w:p>
    <w:p w14:paraId="4D2C1B6C" w14:textId="77777777" w:rsidR="000E0518" w:rsidRPr="00755CB4" w:rsidRDefault="000E0518" w:rsidP="000E05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24D3BB" w14:textId="77777777" w:rsidR="000E0518" w:rsidRPr="00755CB4" w:rsidRDefault="000E0518" w:rsidP="000E0518">
      <w:pPr>
        <w:pStyle w:val="ListParagraph"/>
        <w:numPr>
          <w:ilvl w:val="0"/>
          <w:numId w:val="30"/>
        </w:numPr>
        <w:spacing w:before="240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CB4">
        <w:rPr>
          <w:rFonts w:ascii="Times New Roman" w:hAnsi="Times New Roman" w:cs="Times New Roman"/>
          <w:sz w:val="24"/>
          <w:szCs w:val="24"/>
        </w:rPr>
        <w:t>The Database-ID must be defined in the SANA RFID-TAG Database-ID Registry.</w:t>
      </w:r>
    </w:p>
    <w:p w14:paraId="0FDB6A14" w14:textId="77777777" w:rsidR="000E0518" w:rsidRPr="00755CB4" w:rsidRDefault="000E0518" w:rsidP="000E0518">
      <w:pPr>
        <w:spacing w:before="0"/>
        <w:rPr>
          <w:szCs w:val="24"/>
        </w:rPr>
      </w:pPr>
    </w:p>
    <w:p w14:paraId="6F813D21" w14:textId="77777777" w:rsidR="000E0518" w:rsidRPr="00755CB4" w:rsidRDefault="000E0518" w:rsidP="000E0518">
      <w:pPr>
        <w:pStyle w:val="ListParagraph"/>
        <w:numPr>
          <w:ilvl w:val="0"/>
          <w:numId w:val="30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CB4">
        <w:rPr>
          <w:rFonts w:ascii="Times New Roman" w:hAnsi="Times New Roman" w:cs="Times New Roman"/>
          <w:sz w:val="24"/>
          <w:szCs w:val="24"/>
        </w:rPr>
        <w:t>The Object-ID must be an integer between [0 – 65535].</w:t>
      </w:r>
    </w:p>
    <w:p w14:paraId="4C132036" w14:textId="77777777" w:rsidR="000E0518" w:rsidRPr="00755CB4" w:rsidRDefault="000E0518" w:rsidP="000E05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C78FF6" w14:textId="77777777" w:rsidR="000E0518" w:rsidRPr="00755CB4" w:rsidRDefault="000E0518" w:rsidP="000E0518">
      <w:pPr>
        <w:pStyle w:val="ListParagraph"/>
        <w:numPr>
          <w:ilvl w:val="0"/>
          <w:numId w:val="30"/>
        </w:numPr>
        <w:spacing w:before="240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CB4">
        <w:rPr>
          <w:rFonts w:ascii="Times New Roman" w:hAnsi="Times New Roman" w:cs="Times New Roman"/>
          <w:sz w:val="24"/>
          <w:szCs w:val="24"/>
        </w:rPr>
        <w:t>If the Object-ID is to be tracked across multiple Database-IDs and Owner-IDs, then the Object-ID must be in the range of “Common Object IDs” which is [32768 – 65535].  If the Object-ID exists in the SANA RFID-Tag Object-ID Registry then the existing registered Object-ID MUST be utilized.  If a “Common Object ID” for a class of objects does not exist, then a request to add a NEW common Object-ID per the specified Registration Rule must be completed.</w:t>
      </w:r>
    </w:p>
    <w:p w14:paraId="46EA89C3" w14:textId="77777777" w:rsidR="000E0518" w:rsidRPr="00755CB4" w:rsidRDefault="000E0518" w:rsidP="000E0518">
      <w:pPr>
        <w:spacing w:before="0"/>
        <w:rPr>
          <w:szCs w:val="24"/>
        </w:rPr>
      </w:pPr>
    </w:p>
    <w:p w14:paraId="04766AD7" w14:textId="136E2537" w:rsidR="000E0518" w:rsidRDefault="000E0518" w:rsidP="00963F0B">
      <w:pPr>
        <w:pStyle w:val="ListParagraph"/>
        <w:numPr>
          <w:ilvl w:val="0"/>
          <w:numId w:val="30"/>
        </w:numPr>
        <w:spacing w:after="0" w:line="280" w:lineRule="atLeast"/>
        <w:jc w:val="both"/>
      </w:pPr>
      <w:r w:rsidRPr="00755CB4">
        <w:rPr>
          <w:rFonts w:ascii="Times New Roman" w:hAnsi="Times New Roman" w:cs="Times New Roman"/>
          <w:sz w:val="24"/>
          <w:szCs w:val="24"/>
        </w:rPr>
        <w:t>If the Object-ID does not require common-object cross-referencing then the Object-ID must be in the range [0 – 32767] to indicate a unique agency test activity.</w:t>
      </w:r>
    </w:p>
    <w:p w14:paraId="4DED6E1B" w14:textId="77777777" w:rsidR="000E0518" w:rsidRDefault="000E0518" w:rsidP="000E0518"/>
    <w:p w14:paraId="49A08C4A" w14:textId="77777777" w:rsidR="00BD4739" w:rsidRDefault="00BD4739" w:rsidP="00BD4739">
      <w:pPr>
        <w:pStyle w:val="Annex3"/>
      </w:pPr>
      <w:r>
        <w:rPr>
          <w:rFonts w:hint="eastAsia"/>
        </w:rPr>
        <w:t>Test report</w:t>
      </w:r>
    </w:p>
    <w:p w14:paraId="34B46E29" w14:textId="4B341B56" w:rsidR="00046555" w:rsidRDefault="00507A58" w:rsidP="00C91E55">
      <w:r w:rsidRPr="00507A58">
        <w:rPr>
          <w:color w:val="808080" w:themeColor="background1" w:themeShade="80"/>
        </w:rPr>
        <w:t>Example:</w:t>
      </w:r>
      <w:r>
        <w:t xml:space="preserve">  </w:t>
      </w:r>
      <w:r w:rsidR="00046555">
        <w:rPr>
          <w:rFonts w:hint="eastAsia"/>
        </w:rPr>
        <w:t>As the test results, all test suites passed.</w:t>
      </w:r>
    </w:p>
    <w:p w14:paraId="53132A3D" w14:textId="4350398D" w:rsidR="00C10778" w:rsidRPr="00507A58" w:rsidRDefault="00C10778" w:rsidP="00C10778">
      <w:pPr>
        <w:rPr>
          <w:iCs/>
        </w:rPr>
      </w:pPr>
    </w:p>
    <w:p w14:paraId="41681CA0" w14:textId="215E8606" w:rsidR="00963F0B" w:rsidRPr="007E577C" w:rsidRDefault="00DE6207" w:rsidP="00DE6207">
      <w:pPr>
        <w:pStyle w:val="TableTitle"/>
      </w:pPr>
      <w:bookmarkStart w:id="67" w:name="_Toc492035551"/>
      <w:r>
        <w:t xml:space="preserve">Table </w:t>
      </w:r>
      <w:bookmarkStart w:id="68" w:name="T_B01RFIDTagEncodingTESTREPORT"/>
      <w:r>
        <w:fldChar w:fldCharType="begin"/>
      </w:r>
      <w:r>
        <w:instrText xml:space="preserve"> STYLEREF "Heading 8,Annex Heading 1"\l \n \t \* MERGEFORMAT </w:instrText>
      </w:r>
      <w:r>
        <w:fldChar w:fldCharType="separate"/>
      </w:r>
      <w:r w:rsidR="00DA07B7">
        <w:rPr>
          <w:noProof/>
        </w:rPr>
        <w:t>B</w:t>
      </w:r>
      <w:r>
        <w:fldChar w:fldCharType="end"/>
      </w:r>
      <w:r>
        <w:noBreakHyphen/>
      </w:r>
      <w:fldSimple w:instr=" SEQ Table \s 8 \* MERGEFORMAT ">
        <w:r w:rsidR="00DA07B7">
          <w:rPr>
            <w:noProof/>
          </w:rPr>
          <w:t>1</w:t>
        </w:r>
      </w:fldSimple>
      <w:bookmarkEnd w:id="68"/>
      <w:r>
        <w:fldChar w:fldCharType="begin"/>
      </w:r>
      <w:r>
        <w:instrText xml:space="preserve"> TC \f T "</w:instrText>
      </w:r>
      <w:fldSimple w:instr=" STYLEREF &quot;Heading 8,Annex Heading 1&quot;\l \n \t \* MERGEFORMAT ">
        <w:r w:rsidR="00DA07B7">
          <w:rPr>
            <w:noProof/>
          </w:rPr>
          <w:instrText>B</w:instrText>
        </w:r>
      </w:fldSimple>
      <w:r>
        <w:instrText>-</w:instrText>
      </w:r>
      <w:fldSimple w:instr=" SEQ Table_TOC \s 8 \* MERGEFORMAT ">
        <w:r w:rsidR="00DA07B7">
          <w:rPr>
            <w:noProof/>
          </w:rPr>
          <w:instrText>1</w:instrText>
        </w:r>
      </w:fldSimple>
      <w:r>
        <w:tab/>
        <w:instrText>RFID Tag-Encoding TEST REPORT"</w:instrText>
      </w:r>
      <w:r>
        <w:fldChar w:fldCharType="end"/>
      </w:r>
      <w:r>
        <w:t>:  RFID Tag-Encoding TEST REPORT</w:t>
      </w:r>
      <w:bookmarkEnd w:id="67"/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915"/>
        <w:gridCol w:w="1935"/>
      </w:tblGrid>
      <w:tr w:rsidR="00963F0B" w14:paraId="5942F5DE" w14:textId="77777777" w:rsidTr="00B5329C">
        <w:tc>
          <w:tcPr>
            <w:tcW w:w="2371" w:type="dxa"/>
          </w:tcPr>
          <w:p w14:paraId="521F05F5" w14:textId="77777777" w:rsidR="00963F0B" w:rsidRDefault="00963F0B" w:rsidP="00B5329C">
            <w:r>
              <w:rPr>
                <w:rFonts w:hint="eastAsia"/>
              </w:rPr>
              <w:t>Test suite</w:t>
            </w:r>
            <w:r>
              <w:t xml:space="preserve"> ID</w:t>
            </w:r>
          </w:p>
        </w:tc>
        <w:tc>
          <w:tcPr>
            <w:tcW w:w="3915" w:type="dxa"/>
          </w:tcPr>
          <w:p w14:paraId="0B346E0F" w14:textId="77777777" w:rsidR="00963F0B" w:rsidRDefault="00963F0B" w:rsidP="00B5329C">
            <w:r>
              <w:rPr>
                <w:rFonts w:hint="eastAsia"/>
              </w:rPr>
              <w:t>Purpose</w:t>
            </w:r>
          </w:p>
        </w:tc>
        <w:tc>
          <w:tcPr>
            <w:tcW w:w="1935" w:type="dxa"/>
          </w:tcPr>
          <w:p w14:paraId="756EF80F" w14:textId="77777777" w:rsidR="00963F0B" w:rsidRDefault="00963F0B" w:rsidP="00B5329C">
            <w:pPr>
              <w:spacing w:before="0"/>
            </w:pPr>
            <w:r>
              <w:t xml:space="preserve">Result </w:t>
            </w:r>
          </w:p>
          <w:p w14:paraId="3D2F43A5" w14:textId="77777777" w:rsidR="00963F0B" w:rsidRDefault="00963F0B" w:rsidP="00B5329C">
            <w:pPr>
              <w:spacing w:before="0"/>
            </w:pPr>
            <w:r>
              <w:t>(PASS / FAIL)</w:t>
            </w:r>
          </w:p>
        </w:tc>
      </w:tr>
      <w:tr w:rsidR="00963F0B" w14:paraId="262F1903" w14:textId="77777777" w:rsidTr="00B5329C">
        <w:tc>
          <w:tcPr>
            <w:tcW w:w="2371" w:type="dxa"/>
            <w:vAlign w:val="center"/>
          </w:tcPr>
          <w:p w14:paraId="657EBBF2" w14:textId="20747810" w:rsidR="00963F0B" w:rsidRPr="00B84F6E" w:rsidRDefault="00963F0B" w:rsidP="008E1E65">
            <w:pPr>
              <w:autoSpaceDN w:val="0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Test-Suite-</w:t>
            </w:r>
            <w:r w:rsidR="008E1E65">
              <w:rPr>
                <w:color w:val="000000"/>
                <w:szCs w:val="24"/>
              </w:rPr>
              <w:t>01</w:t>
            </w:r>
          </w:p>
        </w:tc>
        <w:tc>
          <w:tcPr>
            <w:tcW w:w="3915" w:type="dxa"/>
            <w:vAlign w:val="center"/>
          </w:tcPr>
          <w:p w14:paraId="49FD17FE" w14:textId="77777777" w:rsidR="00963F0B" w:rsidRPr="00B84F6E" w:rsidRDefault="00963F0B" w:rsidP="00B5329C">
            <w:pPr>
              <w:autoSpaceDN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Software-Based Verification of FSA Tag-ID Test Data Set by NASA</w:t>
            </w:r>
          </w:p>
        </w:tc>
        <w:tc>
          <w:tcPr>
            <w:tcW w:w="1935" w:type="dxa"/>
            <w:vAlign w:val="center"/>
          </w:tcPr>
          <w:p w14:paraId="0D8E4664" w14:textId="41C5F6C3" w:rsidR="00963F0B" w:rsidRPr="00B84F6E" w:rsidRDefault="00E034D9" w:rsidP="00B5329C">
            <w:pPr>
              <w:autoSpaceDN w:val="0"/>
              <w:textAlignment w:val="center"/>
              <w:rPr>
                <w:szCs w:val="24"/>
              </w:rPr>
            </w:pPr>
            <w:r w:rsidRPr="00465742">
              <w:rPr>
                <w:szCs w:val="24"/>
              </w:rPr>
              <w:t>PASS</w:t>
            </w:r>
          </w:p>
        </w:tc>
      </w:tr>
      <w:tr w:rsidR="00963F0B" w14:paraId="0A568E23" w14:textId="77777777" w:rsidTr="00B5329C">
        <w:tc>
          <w:tcPr>
            <w:tcW w:w="2371" w:type="dxa"/>
            <w:vAlign w:val="center"/>
          </w:tcPr>
          <w:p w14:paraId="77DF41C8" w14:textId="00E0B2C3" w:rsidR="00963F0B" w:rsidRPr="00B84F6E" w:rsidRDefault="00963F0B" w:rsidP="008E1E65">
            <w:pPr>
              <w:autoSpaceDN w:val="0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Test-Suite-</w:t>
            </w:r>
            <w:r w:rsidR="008E1E65">
              <w:rPr>
                <w:color w:val="000000"/>
                <w:szCs w:val="24"/>
              </w:rPr>
              <w:t>02</w:t>
            </w:r>
          </w:p>
        </w:tc>
        <w:tc>
          <w:tcPr>
            <w:tcW w:w="3915" w:type="dxa"/>
            <w:vAlign w:val="center"/>
          </w:tcPr>
          <w:p w14:paraId="4AEB909D" w14:textId="77777777" w:rsidR="00963F0B" w:rsidRPr="00B84F6E" w:rsidRDefault="00963F0B" w:rsidP="00B5329C">
            <w:pPr>
              <w:autoSpaceDN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Software-Based Verification of NASA Tag-ID Test Data Set by FSA</w:t>
            </w:r>
          </w:p>
        </w:tc>
        <w:tc>
          <w:tcPr>
            <w:tcW w:w="1935" w:type="dxa"/>
            <w:vAlign w:val="center"/>
          </w:tcPr>
          <w:p w14:paraId="4A17B3B9" w14:textId="62987FBD" w:rsidR="00963F0B" w:rsidRPr="00B84F6E" w:rsidRDefault="00963F0B" w:rsidP="00B5329C">
            <w:pPr>
              <w:autoSpaceDN w:val="0"/>
              <w:textAlignment w:val="center"/>
              <w:rPr>
                <w:szCs w:val="24"/>
              </w:rPr>
            </w:pPr>
          </w:p>
        </w:tc>
      </w:tr>
    </w:tbl>
    <w:p w14:paraId="69F0AED8" w14:textId="77777777" w:rsidR="00963F0B" w:rsidRDefault="00963F0B" w:rsidP="00963F0B">
      <w:pPr>
        <w:spacing w:before="0"/>
        <w:rPr>
          <w:iCs/>
        </w:rPr>
      </w:pPr>
    </w:p>
    <w:p w14:paraId="75C17CF1" w14:textId="77777777" w:rsidR="00931421" w:rsidRDefault="00931421" w:rsidP="00C10778">
      <w:pPr>
        <w:sectPr w:rsidR="00931421" w:rsidSect="00224368">
          <w:type w:val="continuous"/>
          <w:pgSz w:w="12240" w:h="15840" w:code="128"/>
          <w:pgMar w:top="1440" w:right="1440" w:bottom="1440" w:left="1440" w:header="547" w:footer="547" w:gutter="360"/>
          <w:pgNumType w:start="1" w:chapStyle="8"/>
          <w:cols w:space="720"/>
          <w:docGrid w:linePitch="326"/>
        </w:sectPr>
      </w:pPr>
    </w:p>
    <w:p w14:paraId="3335A522" w14:textId="5A193A71" w:rsidR="00FD0C4B" w:rsidRDefault="00FD0C4B" w:rsidP="00FD0C4B">
      <w:pPr>
        <w:pStyle w:val="Heading8"/>
      </w:pPr>
      <w:bookmarkStart w:id="69" w:name="_Ref492035622"/>
      <w:bookmarkStart w:id="70" w:name="_Toc492035850"/>
      <w:r>
        <w:lastRenderedPageBreak/>
        <w:t>: Implementation Conformance Statement</w:t>
      </w:r>
      <w:bookmarkEnd w:id="69"/>
      <w:bookmarkEnd w:id="70"/>
    </w:p>
    <w:p w14:paraId="2C0CCE5D" w14:textId="77777777" w:rsidR="00FD0C4B" w:rsidRDefault="00FD0C4B" w:rsidP="00FD0C4B">
      <w:pPr>
        <w:widowControl w:val="0"/>
        <w:autoSpaceDE w:val="0"/>
        <w:autoSpaceDN w:val="0"/>
        <w:adjustRightInd w:val="0"/>
        <w:spacing w:before="0" w:line="240" w:lineRule="auto"/>
        <w:jc w:val="left"/>
        <w:rPr>
          <w:rFonts w:ascii="TimesNewRomanPSMT" w:hAnsi="TimesNewRomanPSMT" w:cs="TimesNewRomanPSMT"/>
          <w:szCs w:val="24"/>
        </w:rPr>
      </w:pPr>
    </w:p>
    <w:p w14:paraId="1CEA204B" w14:textId="04654D99" w:rsidR="00FD0C4B" w:rsidRDefault="00FD0C4B" w:rsidP="00FD0C4B">
      <w:pPr>
        <w:pStyle w:val="Annex2"/>
      </w:pPr>
      <w:r>
        <w:t xml:space="preserve">PICS for RFID Tag-Encoding </w:t>
      </w:r>
      <w:r w:rsidR="00DA07B7">
        <w:t xml:space="preserve"> (FSA)</w:t>
      </w:r>
    </w:p>
    <w:p w14:paraId="5CE5931E" w14:textId="77777777" w:rsidR="00FD0C4B" w:rsidRDefault="00FD0C4B" w:rsidP="00FD0C4B">
      <w:pPr>
        <w:pStyle w:val="Annex3"/>
      </w:pPr>
      <w:r>
        <w:t>General Information</w:t>
      </w:r>
    </w:p>
    <w:p w14:paraId="6E49D6BD" w14:textId="77777777" w:rsidR="00FD0C4B" w:rsidRDefault="00FD0C4B" w:rsidP="00FD0C4B">
      <w:pPr>
        <w:pStyle w:val="Annex4"/>
      </w:pPr>
      <w:r>
        <w:t>Identification of PICS</w:t>
      </w:r>
    </w:p>
    <w:p w14:paraId="21BFFFA2" w14:textId="77777777" w:rsidR="00FD0C4B" w:rsidRPr="00F13A4B" w:rsidRDefault="00FD0C4B" w:rsidP="00FD0C4B">
      <w:pPr>
        <w:spacing w:before="1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5148"/>
      </w:tblGrid>
      <w:tr w:rsidR="00FD0C4B" w:rsidRPr="00C70A1C" w14:paraId="45F7932C" w14:textId="77777777" w:rsidTr="00FD0C4B">
        <w:tc>
          <w:tcPr>
            <w:tcW w:w="4068" w:type="dxa"/>
            <w:shd w:val="clear" w:color="auto" w:fill="auto"/>
            <w:vAlign w:val="bottom"/>
          </w:tcPr>
          <w:p w14:paraId="5DBE9DC6" w14:textId="77777777" w:rsidR="00FD0C4B" w:rsidRPr="00C70A1C" w:rsidRDefault="00FD0C4B" w:rsidP="00FD0C4B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C70A1C">
              <w:rPr>
                <w:rFonts w:ascii="Arial" w:hAnsi="Arial" w:cs="Arial"/>
                <w:szCs w:val="24"/>
              </w:rPr>
              <w:t>Date of Statement (DD/MM/YYYY)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74B7B069" w14:textId="77777777" w:rsidR="00FD0C4B" w:rsidRPr="003137C2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7</w:t>
            </w:r>
            <w:r w:rsidRPr="003137C2">
              <w:rPr>
                <w:rFonts w:ascii="Arial" w:hAnsi="Arial" w:cs="Arial"/>
                <w:szCs w:val="24"/>
              </w:rPr>
              <w:t>/04/2017</w:t>
            </w:r>
          </w:p>
        </w:tc>
      </w:tr>
      <w:tr w:rsidR="00FD0C4B" w:rsidRPr="00C70A1C" w14:paraId="0621471A" w14:textId="77777777" w:rsidTr="00FD0C4B">
        <w:tc>
          <w:tcPr>
            <w:tcW w:w="4068" w:type="dxa"/>
            <w:shd w:val="clear" w:color="auto" w:fill="auto"/>
            <w:vAlign w:val="bottom"/>
          </w:tcPr>
          <w:p w14:paraId="45D5CF88" w14:textId="77777777" w:rsidR="00FD0C4B" w:rsidRPr="00C70A1C" w:rsidRDefault="00FD0C4B" w:rsidP="00FD0C4B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C70A1C">
              <w:rPr>
                <w:rFonts w:ascii="Arial" w:hAnsi="Arial" w:cs="Arial"/>
                <w:szCs w:val="24"/>
              </w:rPr>
              <w:t>PICS Serial Number</w:t>
            </w:r>
            <w:r>
              <w:rPr>
                <w:rFonts w:ascii="Arial" w:hAnsi="Arial" w:cs="Arial"/>
                <w:szCs w:val="24"/>
              </w:rPr>
              <w:t xml:space="preserve"> (e.g., 880x0R1.0001)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3687785D" w14:textId="77777777" w:rsidR="00FD0C4B" w:rsidRPr="00465742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  <w:r w:rsidRPr="00465742">
              <w:rPr>
                <w:rFonts w:ascii="Arial" w:hAnsi="Arial" w:cs="Arial"/>
                <w:szCs w:val="24"/>
              </w:rPr>
              <w:t>88</w:t>
            </w:r>
            <w:r>
              <w:rPr>
                <w:rFonts w:ascii="Arial" w:hAnsi="Arial" w:cs="Arial"/>
                <w:szCs w:val="24"/>
              </w:rPr>
              <w:t>0</w:t>
            </w:r>
            <w:r w:rsidRPr="00465742">
              <w:rPr>
                <w:rFonts w:ascii="Arial" w:hAnsi="Arial" w:cs="Arial"/>
                <w:szCs w:val="24"/>
              </w:rPr>
              <w:t>x1r0</w:t>
            </w:r>
            <w:r>
              <w:rPr>
                <w:rFonts w:ascii="Arial" w:hAnsi="Arial" w:cs="Arial"/>
                <w:szCs w:val="24"/>
              </w:rPr>
              <w:t>.0003</w:t>
            </w:r>
          </w:p>
        </w:tc>
      </w:tr>
    </w:tbl>
    <w:p w14:paraId="45B17694" w14:textId="77777777" w:rsidR="00FD0C4B" w:rsidRPr="00525FD2" w:rsidRDefault="00FD0C4B" w:rsidP="00FD0C4B"/>
    <w:p w14:paraId="441EE634" w14:textId="77777777" w:rsidR="00FD0C4B" w:rsidRDefault="00FD0C4B" w:rsidP="00FD0C4B">
      <w:pPr>
        <w:pStyle w:val="Annex4"/>
      </w:pPr>
      <w:r>
        <w:t>Identification of Implementation Under Test (IUT)</w:t>
      </w:r>
    </w:p>
    <w:p w14:paraId="70723BF1" w14:textId="77777777" w:rsidR="00FD0C4B" w:rsidRPr="006E58CA" w:rsidRDefault="00FD0C4B" w:rsidP="00FD0C4B">
      <w:pPr>
        <w:spacing w:before="1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5148"/>
      </w:tblGrid>
      <w:tr w:rsidR="00FD0C4B" w:rsidRPr="00C70A1C" w14:paraId="69D8BA10" w14:textId="77777777" w:rsidTr="00FD0C4B">
        <w:tc>
          <w:tcPr>
            <w:tcW w:w="4068" w:type="dxa"/>
            <w:shd w:val="clear" w:color="auto" w:fill="auto"/>
            <w:vAlign w:val="bottom"/>
          </w:tcPr>
          <w:p w14:paraId="697291B2" w14:textId="77777777" w:rsidR="00FD0C4B" w:rsidRPr="003137C2" w:rsidRDefault="00FD0C4B" w:rsidP="00FD0C4B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Implementation Agency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6B4C5152" w14:textId="77777777" w:rsidR="00FD0C4B" w:rsidRPr="003137C2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FSA</w:t>
            </w:r>
          </w:p>
        </w:tc>
      </w:tr>
      <w:tr w:rsidR="00FD0C4B" w:rsidRPr="00C70A1C" w14:paraId="78F216DF" w14:textId="77777777" w:rsidTr="00FD0C4B">
        <w:tc>
          <w:tcPr>
            <w:tcW w:w="4068" w:type="dxa"/>
            <w:shd w:val="clear" w:color="auto" w:fill="auto"/>
            <w:vAlign w:val="bottom"/>
          </w:tcPr>
          <w:p w14:paraId="3A66DAA5" w14:textId="77777777" w:rsidR="00FD0C4B" w:rsidRPr="003137C2" w:rsidRDefault="00FD0C4B" w:rsidP="00FD0C4B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Implementation name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16DEB5D3" w14:textId="77777777" w:rsidR="00FD0C4B" w:rsidRPr="003137C2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encoding</w:t>
            </w:r>
          </w:p>
        </w:tc>
      </w:tr>
      <w:tr w:rsidR="00FD0C4B" w:rsidRPr="00C70A1C" w14:paraId="46F40D75" w14:textId="77777777" w:rsidTr="00FD0C4B">
        <w:tc>
          <w:tcPr>
            <w:tcW w:w="4068" w:type="dxa"/>
            <w:shd w:val="clear" w:color="auto" w:fill="auto"/>
            <w:vAlign w:val="bottom"/>
          </w:tcPr>
          <w:p w14:paraId="7A646431" w14:textId="77777777" w:rsidR="00FD0C4B" w:rsidRPr="003137C2" w:rsidRDefault="00FD0C4B" w:rsidP="00FD0C4B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Implementation version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78649D50" w14:textId="77777777" w:rsidR="00FD0C4B" w:rsidRPr="003137C2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v. 1.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D0C4B" w:rsidRPr="00C70A1C" w14:paraId="62C6F848" w14:textId="77777777" w:rsidTr="00FD0C4B">
        <w:tc>
          <w:tcPr>
            <w:tcW w:w="4068" w:type="dxa"/>
            <w:shd w:val="clear" w:color="auto" w:fill="auto"/>
            <w:vAlign w:val="bottom"/>
          </w:tcPr>
          <w:p w14:paraId="1BB5240A" w14:textId="77777777" w:rsidR="00FD0C4B" w:rsidRPr="003137C2" w:rsidRDefault="00FD0C4B" w:rsidP="00FD0C4B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Special configuration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0F3441A4" w14:textId="77777777" w:rsidR="00FD0C4B" w:rsidRPr="003137C2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n/a</w:t>
            </w:r>
          </w:p>
        </w:tc>
      </w:tr>
      <w:tr w:rsidR="00FD0C4B" w:rsidRPr="00C70A1C" w14:paraId="4041369F" w14:textId="77777777" w:rsidTr="00FD0C4B">
        <w:tc>
          <w:tcPr>
            <w:tcW w:w="4068" w:type="dxa"/>
            <w:shd w:val="clear" w:color="auto" w:fill="auto"/>
            <w:vAlign w:val="bottom"/>
          </w:tcPr>
          <w:p w14:paraId="062FDBD8" w14:textId="77777777" w:rsidR="00FD0C4B" w:rsidRPr="003137C2" w:rsidRDefault="00FD0C4B" w:rsidP="00FD0C4B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Other information</w:t>
            </w:r>
          </w:p>
        </w:tc>
        <w:tc>
          <w:tcPr>
            <w:tcW w:w="5148" w:type="dxa"/>
            <w:shd w:val="clear" w:color="auto" w:fill="auto"/>
            <w:vAlign w:val="bottom"/>
          </w:tcPr>
          <w:p w14:paraId="7511A058" w14:textId="77777777" w:rsidR="00FD0C4B" w:rsidRPr="003137C2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  <w:r w:rsidRPr="003137C2">
              <w:rPr>
                <w:rFonts w:ascii="Arial" w:hAnsi="Arial" w:cs="Arial"/>
                <w:szCs w:val="24"/>
              </w:rPr>
              <w:t>n/a</w:t>
            </w:r>
          </w:p>
        </w:tc>
      </w:tr>
    </w:tbl>
    <w:p w14:paraId="20D945C2" w14:textId="77777777" w:rsidR="00FD0C4B" w:rsidRPr="00856F20" w:rsidRDefault="00FD0C4B" w:rsidP="00FD0C4B"/>
    <w:p w14:paraId="18A2AB4B" w14:textId="77777777" w:rsidR="00FD0C4B" w:rsidRDefault="00FD0C4B" w:rsidP="00FD0C4B">
      <w:pPr>
        <w:pStyle w:val="Annex4"/>
        <w:spacing w:before="480"/>
      </w:pPr>
      <w:r>
        <w:t>Identification of Specification</w:t>
      </w:r>
    </w:p>
    <w:p w14:paraId="33921006" w14:textId="77777777" w:rsidR="00FD0C4B" w:rsidRDefault="00FD0C4B" w:rsidP="00FD0C4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68"/>
        <w:gridCol w:w="3348"/>
      </w:tblGrid>
      <w:tr w:rsidR="00FD0C4B" w:rsidRPr="00C70A1C" w14:paraId="22FC5307" w14:textId="77777777" w:rsidTr="00FD0C4B">
        <w:tc>
          <w:tcPr>
            <w:tcW w:w="5868" w:type="dxa"/>
            <w:shd w:val="clear" w:color="auto" w:fill="auto"/>
            <w:vAlign w:val="bottom"/>
          </w:tcPr>
          <w:p w14:paraId="057D7D5E" w14:textId="032F77BF" w:rsidR="00FD0C4B" w:rsidRPr="00C70A1C" w:rsidRDefault="00FD0C4B" w:rsidP="00DA07B7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CCSDS 881.1-R-</w:t>
            </w:r>
            <w:r w:rsidR="00DA07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3A3F21B1" w14:textId="77777777" w:rsidR="00FD0C4B" w:rsidRPr="00C70A1C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</w:p>
        </w:tc>
      </w:tr>
      <w:tr w:rsidR="00FD0C4B" w:rsidRPr="00C70A1C" w14:paraId="654CE1EE" w14:textId="77777777" w:rsidTr="00FD0C4B">
        <w:tc>
          <w:tcPr>
            <w:tcW w:w="5868" w:type="dxa"/>
            <w:shd w:val="clear" w:color="auto" w:fill="auto"/>
            <w:vAlign w:val="bottom"/>
          </w:tcPr>
          <w:p w14:paraId="4509F135" w14:textId="77777777" w:rsidR="00FD0C4B" w:rsidRPr="00B37884" w:rsidRDefault="00FD0C4B" w:rsidP="00FD0C4B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Addenda implemented (yes/no)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29776AE7" w14:textId="77777777" w:rsidR="00FD0C4B" w:rsidRPr="00B37884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No</w:t>
            </w:r>
          </w:p>
        </w:tc>
      </w:tr>
      <w:tr w:rsidR="00FD0C4B" w:rsidRPr="00C70A1C" w14:paraId="4DE80BE9" w14:textId="77777777" w:rsidTr="00FD0C4B">
        <w:tc>
          <w:tcPr>
            <w:tcW w:w="5868" w:type="dxa"/>
            <w:shd w:val="clear" w:color="auto" w:fill="auto"/>
            <w:vAlign w:val="bottom"/>
          </w:tcPr>
          <w:p w14:paraId="51844246" w14:textId="77777777" w:rsidR="00FD0C4B" w:rsidRPr="00B37884" w:rsidRDefault="00FD0C4B" w:rsidP="00FD0C4B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Amendments implemented (yes/no)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59EF56F6" w14:textId="77777777" w:rsidR="00FD0C4B" w:rsidRPr="00B37884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No</w:t>
            </w:r>
          </w:p>
        </w:tc>
      </w:tr>
      <w:tr w:rsidR="00FD0C4B" w:rsidRPr="00C70A1C" w14:paraId="253C13B9" w14:textId="77777777" w:rsidTr="00FD0C4B">
        <w:tc>
          <w:tcPr>
            <w:tcW w:w="5868" w:type="dxa"/>
            <w:shd w:val="clear" w:color="auto" w:fill="auto"/>
            <w:vAlign w:val="bottom"/>
          </w:tcPr>
          <w:p w14:paraId="5A1DBCBD" w14:textId="77777777" w:rsidR="00FD0C4B" w:rsidRPr="00B37884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Have any exceptions been required?</w:t>
            </w:r>
          </w:p>
          <w:p w14:paraId="41DE895C" w14:textId="77777777" w:rsidR="00FD0C4B" w:rsidRPr="00B37884" w:rsidRDefault="00FD0C4B" w:rsidP="00FD0C4B">
            <w:pPr>
              <w:spacing w:before="0"/>
              <w:rPr>
                <w:rFonts w:ascii="Arial" w:hAnsi="Arial" w:cs="Arial"/>
                <w:szCs w:val="24"/>
              </w:rPr>
            </w:pPr>
          </w:p>
          <w:p w14:paraId="11485B14" w14:textId="77777777" w:rsidR="00FD0C4B" w:rsidRPr="00B37884" w:rsidRDefault="00FD0C4B" w:rsidP="00FD0C4B">
            <w:pPr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(Note: A YES answer means that the implementation does not conform to the Recommended Standard.  Non-supported mandatory capabilities are to be identified in the PICS, with an explanation of why the implementation is non-conforming.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FDABAC6" w14:textId="77777777" w:rsidR="00FD0C4B" w:rsidRPr="00B37884" w:rsidRDefault="00FD0C4B" w:rsidP="00FD0C4B">
            <w:pPr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B37884">
              <w:rPr>
                <w:rFonts w:ascii="Arial" w:hAnsi="Arial" w:cs="Arial"/>
                <w:szCs w:val="24"/>
              </w:rPr>
              <w:t>Yes _____   No __</w:t>
            </w:r>
            <w:r w:rsidRPr="00B37884">
              <w:rPr>
                <w:rFonts w:ascii="Arial" w:hAnsi="Arial" w:cs="Arial"/>
                <w:sz w:val="32"/>
                <w:szCs w:val="32"/>
              </w:rPr>
              <w:t>X</w:t>
            </w:r>
            <w:r w:rsidRPr="00B37884">
              <w:rPr>
                <w:rFonts w:ascii="Arial" w:hAnsi="Arial" w:cs="Arial"/>
                <w:szCs w:val="24"/>
              </w:rPr>
              <w:t>_</w:t>
            </w:r>
          </w:p>
        </w:tc>
      </w:tr>
    </w:tbl>
    <w:p w14:paraId="0CCD793A" w14:textId="77777777" w:rsidR="00FD0C4B" w:rsidRDefault="00FD0C4B" w:rsidP="00FD0C4B"/>
    <w:p w14:paraId="41B05174" w14:textId="77777777" w:rsidR="00FD0C4B" w:rsidRDefault="00FD0C4B" w:rsidP="00FD0C4B">
      <w:pPr>
        <w:pStyle w:val="Annex2"/>
      </w:pPr>
      <w:r>
        <w:t xml:space="preserve">RFID Tag-Encoding Requirements </w:t>
      </w:r>
    </w:p>
    <w:p w14:paraId="2431AF80" w14:textId="77777777" w:rsidR="00FD0C4B" w:rsidRDefault="00FD0C4B" w:rsidP="00FD0C4B">
      <w:r>
        <w:t>To be classified as CCSDS RFID Tag-Encoding compliant the following tag encoding rules MUST be followed:</w:t>
      </w:r>
    </w:p>
    <w:p w14:paraId="21268B9B" w14:textId="77777777" w:rsidR="00FD0C4B" w:rsidRPr="00755CB4" w:rsidRDefault="00FD0C4B" w:rsidP="00FD0C4B">
      <w:pPr>
        <w:pStyle w:val="ListParagraph"/>
        <w:numPr>
          <w:ilvl w:val="0"/>
          <w:numId w:val="30"/>
        </w:numPr>
        <w:spacing w:before="240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CB4">
        <w:rPr>
          <w:rFonts w:ascii="Times New Roman" w:hAnsi="Times New Roman" w:cs="Times New Roman"/>
          <w:sz w:val="24"/>
          <w:szCs w:val="24"/>
        </w:rPr>
        <w:lastRenderedPageBreak/>
        <w:t>All fields (Database-ID, Owner-ID, Program-ID, Object-ID and Serial-ID) MUST be valid and present in the order specified.</w:t>
      </w:r>
    </w:p>
    <w:p w14:paraId="5EC6856F" w14:textId="77777777" w:rsidR="00FD0C4B" w:rsidRPr="00755CB4" w:rsidRDefault="00FD0C4B" w:rsidP="00FD0C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9E226" w14:textId="77777777" w:rsidR="00FD0C4B" w:rsidRPr="00755CB4" w:rsidRDefault="00FD0C4B" w:rsidP="00FD0C4B">
      <w:pPr>
        <w:pStyle w:val="ListParagraph"/>
        <w:numPr>
          <w:ilvl w:val="0"/>
          <w:numId w:val="30"/>
        </w:numPr>
        <w:spacing w:before="240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CB4">
        <w:rPr>
          <w:rFonts w:ascii="Times New Roman" w:hAnsi="Times New Roman" w:cs="Times New Roman"/>
          <w:sz w:val="24"/>
          <w:szCs w:val="24"/>
        </w:rPr>
        <w:t>All character fields (Database-ID, Owner-ID, Program-ID and Serial-ID) MUST be encoded per the ECMA-113 / ISO 8859 Part 5 Standard for encoding Latin and Cyrillic characters.  See [</w:t>
      </w:r>
      <w:r w:rsidRPr="00755CB4">
        <w:rPr>
          <w:rFonts w:ascii="Times New Roman" w:hAnsi="Times New Roman" w:cs="Times New Roman"/>
          <w:sz w:val="24"/>
          <w:szCs w:val="24"/>
        </w:rPr>
        <w:fldChar w:fldCharType="begin"/>
      </w:r>
      <w:r w:rsidRPr="00755CB4">
        <w:rPr>
          <w:rFonts w:ascii="Times New Roman" w:hAnsi="Times New Roman" w:cs="Times New Roman"/>
          <w:sz w:val="24"/>
          <w:szCs w:val="24"/>
        </w:rPr>
        <w:instrText xml:space="preserve"> REF R_ECMA_113 \h </w:instrText>
      </w:r>
      <w:r w:rsidRPr="00755CB4">
        <w:rPr>
          <w:rFonts w:ascii="Times New Roman" w:hAnsi="Times New Roman" w:cs="Times New Roman"/>
          <w:sz w:val="24"/>
          <w:szCs w:val="24"/>
        </w:rPr>
      </w:r>
      <w:r w:rsidRPr="00755CB4">
        <w:rPr>
          <w:rFonts w:ascii="Times New Roman" w:hAnsi="Times New Roman" w:cs="Times New Roman"/>
          <w:sz w:val="24"/>
          <w:szCs w:val="24"/>
        </w:rPr>
        <w:fldChar w:fldCharType="separate"/>
      </w:r>
      <w:r w:rsidR="00DA07B7">
        <w:rPr>
          <w:szCs w:val="24"/>
        </w:rPr>
        <w:t>3</w:t>
      </w:r>
      <w:r w:rsidRPr="00755CB4">
        <w:rPr>
          <w:rFonts w:ascii="Times New Roman" w:hAnsi="Times New Roman" w:cs="Times New Roman"/>
          <w:sz w:val="24"/>
          <w:szCs w:val="24"/>
        </w:rPr>
        <w:fldChar w:fldCharType="end"/>
      </w:r>
      <w:r w:rsidRPr="00755CB4">
        <w:rPr>
          <w:rFonts w:ascii="Times New Roman" w:hAnsi="Times New Roman" w:cs="Times New Roman"/>
          <w:sz w:val="24"/>
          <w:szCs w:val="24"/>
        </w:rPr>
        <w:t>] for the ECMA-113 / ISO 8859 Part 5 allowable Latin and Cyrillic character sets.</w:t>
      </w:r>
    </w:p>
    <w:p w14:paraId="0D6571B9" w14:textId="77777777" w:rsidR="00FD0C4B" w:rsidRPr="00755CB4" w:rsidRDefault="00FD0C4B" w:rsidP="00FD0C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C8763E" w14:textId="77777777" w:rsidR="00FD0C4B" w:rsidRPr="00755CB4" w:rsidRDefault="00FD0C4B" w:rsidP="00FD0C4B">
      <w:pPr>
        <w:pStyle w:val="ListParagraph"/>
        <w:numPr>
          <w:ilvl w:val="0"/>
          <w:numId w:val="30"/>
        </w:numPr>
        <w:spacing w:before="240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CB4">
        <w:rPr>
          <w:rFonts w:ascii="Times New Roman" w:hAnsi="Times New Roman" w:cs="Times New Roman"/>
          <w:sz w:val="24"/>
          <w:szCs w:val="24"/>
        </w:rPr>
        <w:t>The Database-ID must be defined in the SANA RFID-TAG Database-ID Registry.</w:t>
      </w:r>
    </w:p>
    <w:p w14:paraId="306CD1B3" w14:textId="77777777" w:rsidR="00FD0C4B" w:rsidRPr="00755CB4" w:rsidRDefault="00FD0C4B" w:rsidP="00FD0C4B">
      <w:pPr>
        <w:spacing w:before="0"/>
        <w:rPr>
          <w:szCs w:val="24"/>
        </w:rPr>
      </w:pPr>
    </w:p>
    <w:p w14:paraId="59B57F74" w14:textId="77777777" w:rsidR="00FD0C4B" w:rsidRPr="00755CB4" w:rsidRDefault="00FD0C4B" w:rsidP="00FD0C4B">
      <w:pPr>
        <w:pStyle w:val="ListParagraph"/>
        <w:numPr>
          <w:ilvl w:val="0"/>
          <w:numId w:val="30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CB4">
        <w:rPr>
          <w:rFonts w:ascii="Times New Roman" w:hAnsi="Times New Roman" w:cs="Times New Roman"/>
          <w:sz w:val="24"/>
          <w:szCs w:val="24"/>
        </w:rPr>
        <w:t>The Object-ID must be an integer between [0 – 65535].</w:t>
      </w:r>
    </w:p>
    <w:p w14:paraId="22E768E9" w14:textId="77777777" w:rsidR="00FD0C4B" w:rsidRPr="00755CB4" w:rsidRDefault="00FD0C4B" w:rsidP="00FD0C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B073C2" w14:textId="77777777" w:rsidR="00FD0C4B" w:rsidRPr="00755CB4" w:rsidRDefault="00FD0C4B" w:rsidP="00FD0C4B">
      <w:pPr>
        <w:pStyle w:val="ListParagraph"/>
        <w:numPr>
          <w:ilvl w:val="0"/>
          <w:numId w:val="30"/>
        </w:numPr>
        <w:spacing w:before="240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CB4">
        <w:rPr>
          <w:rFonts w:ascii="Times New Roman" w:hAnsi="Times New Roman" w:cs="Times New Roman"/>
          <w:sz w:val="24"/>
          <w:szCs w:val="24"/>
        </w:rPr>
        <w:t>If the Object-ID is to be tracked across multiple Database-IDs and Owner-IDs, then the Object-ID must be in the range of “Common Object IDs” which is [32768 – 65535].  If the Object-ID exists in the SANA RFID-Tag Object-ID Registry then the existing registered Object-ID MUST be utilized.  If a “Common Object ID” for a class of objects does not exist, then a request to add a NEW common Object-ID per the specified Registration Rule must be completed.</w:t>
      </w:r>
    </w:p>
    <w:p w14:paraId="6655AD65" w14:textId="77777777" w:rsidR="00FD0C4B" w:rsidRPr="00755CB4" w:rsidRDefault="00FD0C4B" w:rsidP="00FD0C4B">
      <w:pPr>
        <w:spacing w:before="0"/>
        <w:rPr>
          <w:szCs w:val="24"/>
        </w:rPr>
      </w:pPr>
    </w:p>
    <w:p w14:paraId="7FE9E650" w14:textId="77777777" w:rsidR="00FD0C4B" w:rsidRDefault="00FD0C4B" w:rsidP="00FD0C4B">
      <w:pPr>
        <w:pStyle w:val="ListParagraph"/>
        <w:numPr>
          <w:ilvl w:val="0"/>
          <w:numId w:val="30"/>
        </w:numPr>
        <w:spacing w:after="0" w:line="280" w:lineRule="atLeast"/>
        <w:jc w:val="both"/>
      </w:pPr>
      <w:r w:rsidRPr="00755CB4">
        <w:rPr>
          <w:rFonts w:ascii="Times New Roman" w:hAnsi="Times New Roman" w:cs="Times New Roman"/>
          <w:sz w:val="24"/>
          <w:szCs w:val="24"/>
        </w:rPr>
        <w:t>If the Object-ID does not require common-object cross-referencing then the Object-ID must be in the range [0 – 32767] to indicate a unique agency test activity.</w:t>
      </w:r>
    </w:p>
    <w:p w14:paraId="4B35771C" w14:textId="77777777" w:rsidR="00FD0C4B" w:rsidRDefault="00FD0C4B" w:rsidP="00FD0C4B"/>
    <w:p w14:paraId="5D27442A" w14:textId="77777777" w:rsidR="00FD0C4B" w:rsidRDefault="00FD0C4B" w:rsidP="00FD0C4B">
      <w:pPr>
        <w:pStyle w:val="Annex3"/>
      </w:pPr>
      <w:r>
        <w:rPr>
          <w:rFonts w:hint="eastAsia"/>
        </w:rPr>
        <w:t>Test report</w:t>
      </w:r>
    </w:p>
    <w:p w14:paraId="466ED4AD" w14:textId="77777777" w:rsidR="00FD0C4B" w:rsidRDefault="00FD0C4B" w:rsidP="00FD0C4B">
      <w:r w:rsidRPr="00507A58">
        <w:rPr>
          <w:color w:val="808080" w:themeColor="background1" w:themeShade="80"/>
        </w:rPr>
        <w:t>Example:</w:t>
      </w:r>
      <w:r>
        <w:t xml:space="preserve">  </w:t>
      </w:r>
      <w:r>
        <w:rPr>
          <w:rFonts w:hint="eastAsia"/>
        </w:rPr>
        <w:t>As the test results, all test suites passed.</w:t>
      </w:r>
    </w:p>
    <w:p w14:paraId="24E1CD63" w14:textId="77777777" w:rsidR="00FD0C4B" w:rsidRPr="00507A58" w:rsidRDefault="00FD0C4B" w:rsidP="00FD0C4B">
      <w:pPr>
        <w:rPr>
          <w:iCs/>
        </w:rPr>
      </w:pPr>
    </w:p>
    <w:p w14:paraId="05910EF5" w14:textId="33AA763F" w:rsidR="00FD0C4B" w:rsidRPr="007E577C" w:rsidRDefault="00FD0C4B" w:rsidP="00FD0C4B">
      <w:pPr>
        <w:pStyle w:val="TableTitle"/>
      </w:pPr>
      <w:bookmarkStart w:id="71" w:name="_Toc492035552"/>
      <w:r>
        <w:t xml:space="preserve">Table </w:t>
      </w:r>
      <w:bookmarkStart w:id="72" w:name="T_C01RFIDTagEncodingTESTREPORT"/>
      <w:r>
        <w:fldChar w:fldCharType="begin"/>
      </w:r>
      <w:r>
        <w:instrText xml:space="preserve"> STYLEREF "Heading 8,Annex Heading 1"\l \n \t \* MERGEFORMAT </w:instrText>
      </w:r>
      <w:r>
        <w:fldChar w:fldCharType="separate"/>
      </w:r>
      <w:r w:rsidR="00DA07B7">
        <w:rPr>
          <w:noProof/>
        </w:rPr>
        <w:t>C</w:t>
      </w:r>
      <w:r>
        <w:fldChar w:fldCharType="end"/>
      </w:r>
      <w:r>
        <w:noBreakHyphen/>
      </w:r>
      <w:fldSimple w:instr=" SEQ Table \s 8 \* MERGEFORMAT ">
        <w:r w:rsidR="00DA07B7">
          <w:rPr>
            <w:noProof/>
          </w:rPr>
          <w:t>1</w:t>
        </w:r>
      </w:fldSimple>
      <w:bookmarkEnd w:id="72"/>
      <w:r>
        <w:fldChar w:fldCharType="begin"/>
      </w:r>
      <w:r>
        <w:instrText xml:space="preserve"> TC \f T "</w:instrText>
      </w:r>
      <w:fldSimple w:instr=" STYLEREF &quot;Heading 8,Annex Heading 1&quot;\l \n \t \* MERGEFORMAT ">
        <w:r w:rsidR="00DA07B7">
          <w:rPr>
            <w:noProof/>
          </w:rPr>
          <w:instrText>C</w:instrText>
        </w:r>
      </w:fldSimple>
      <w:r>
        <w:instrText>-</w:instrText>
      </w:r>
      <w:fldSimple w:instr=" SEQ Table_TOC \s 8 \* MERGEFORMAT ">
        <w:r w:rsidR="00DA07B7">
          <w:rPr>
            <w:noProof/>
          </w:rPr>
          <w:instrText>1</w:instrText>
        </w:r>
      </w:fldSimple>
      <w:r>
        <w:tab/>
        <w:instrText>RFID Tag-Encoding TEST REPORT"</w:instrText>
      </w:r>
      <w:r>
        <w:fldChar w:fldCharType="end"/>
      </w:r>
      <w:r>
        <w:t>:  RFID Tag-Encoding TEST REPORT</w:t>
      </w:r>
      <w:bookmarkEnd w:id="71"/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915"/>
        <w:gridCol w:w="1935"/>
      </w:tblGrid>
      <w:tr w:rsidR="00FD0C4B" w14:paraId="16E9D8FF" w14:textId="77777777" w:rsidTr="00FD0C4B">
        <w:tc>
          <w:tcPr>
            <w:tcW w:w="2371" w:type="dxa"/>
          </w:tcPr>
          <w:p w14:paraId="28F78520" w14:textId="77777777" w:rsidR="00FD0C4B" w:rsidRDefault="00FD0C4B" w:rsidP="00FD0C4B">
            <w:r>
              <w:rPr>
                <w:rFonts w:hint="eastAsia"/>
              </w:rPr>
              <w:t>Test suite</w:t>
            </w:r>
            <w:r>
              <w:t xml:space="preserve"> ID</w:t>
            </w:r>
          </w:p>
        </w:tc>
        <w:tc>
          <w:tcPr>
            <w:tcW w:w="3915" w:type="dxa"/>
          </w:tcPr>
          <w:p w14:paraId="3ABAF856" w14:textId="77777777" w:rsidR="00FD0C4B" w:rsidRDefault="00FD0C4B" w:rsidP="00FD0C4B">
            <w:r>
              <w:rPr>
                <w:rFonts w:hint="eastAsia"/>
              </w:rPr>
              <w:t>Purpose</w:t>
            </w:r>
          </w:p>
        </w:tc>
        <w:tc>
          <w:tcPr>
            <w:tcW w:w="1935" w:type="dxa"/>
          </w:tcPr>
          <w:p w14:paraId="31D5E1AC" w14:textId="77777777" w:rsidR="00FD0C4B" w:rsidRDefault="00FD0C4B" w:rsidP="00FD0C4B">
            <w:pPr>
              <w:spacing w:before="0"/>
            </w:pPr>
            <w:r>
              <w:t xml:space="preserve">Result </w:t>
            </w:r>
          </w:p>
          <w:p w14:paraId="753F4292" w14:textId="77777777" w:rsidR="00FD0C4B" w:rsidRDefault="00FD0C4B" w:rsidP="00FD0C4B">
            <w:pPr>
              <w:spacing w:before="0"/>
            </w:pPr>
            <w:r>
              <w:t>(PASS / FAIL)</w:t>
            </w:r>
          </w:p>
        </w:tc>
      </w:tr>
      <w:tr w:rsidR="00FD0C4B" w14:paraId="7FA95172" w14:textId="77777777" w:rsidTr="00FD0C4B">
        <w:tc>
          <w:tcPr>
            <w:tcW w:w="2371" w:type="dxa"/>
            <w:vAlign w:val="center"/>
          </w:tcPr>
          <w:p w14:paraId="24366F27" w14:textId="77777777" w:rsidR="00FD0C4B" w:rsidRPr="00B84F6E" w:rsidRDefault="00FD0C4B" w:rsidP="00FD0C4B">
            <w:pPr>
              <w:autoSpaceDN w:val="0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Test-Suite-01</w:t>
            </w:r>
          </w:p>
        </w:tc>
        <w:tc>
          <w:tcPr>
            <w:tcW w:w="3915" w:type="dxa"/>
            <w:vAlign w:val="center"/>
          </w:tcPr>
          <w:p w14:paraId="5752EDB4" w14:textId="77777777" w:rsidR="00FD0C4B" w:rsidRPr="00B84F6E" w:rsidRDefault="00FD0C4B" w:rsidP="00FD0C4B">
            <w:pPr>
              <w:autoSpaceDN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Software-Based Verification of FSA Tag-ID Test Data Set by NASA</w:t>
            </w:r>
          </w:p>
        </w:tc>
        <w:tc>
          <w:tcPr>
            <w:tcW w:w="1935" w:type="dxa"/>
            <w:vAlign w:val="center"/>
          </w:tcPr>
          <w:p w14:paraId="2375F79F" w14:textId="77777777" w:rsidR="00FD0C4B" w:rsidRPr="00B84F6E" w:rsidRDefault="00FD0C4B" w:rsidP="00FD0C4B">
            <w:pPr>
              <w:autoSpaceDN w:val="0"/>
              <w:textAlignment w:val="center"/>
              <w:rPr>
                <w:szCs w:val="24"/>
              </w:rPr>
            </w:pPr>
          </w:p>
        </w:tc>
      </w:tr>
      <w:tr w:rsidR="00FD0C4B" w14:paraId="411B1F4C" w14:textId="77777777" w:rsidTr="00FD0C4B">
        <w:tc>
          <w:tcPr>
            <w:tcW w:w="2371" w:type="dxa"/>
            <w:vAlign w:val="center"/>
          </w:tcPr>
          <w:p w14:paraId="1DA67595" w14:textId="77777777" w:rsidR="00FD0C4B" w:rsidRPr="00B84F6E" w:rsidRDefault="00FD0C4B" w:rsidP="00FD0C4B">
            <w:pPr>
              <w:autoSpaceDN w:val="0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Test-Suite-02</w:t>
            </w:r>
          </w:p>
        </w:tc>
        <w:tc>
          <w:tcPr>
            <w:tcW w:w="3915" w:type="dxa"/>
            <w:vAlign w:val="center"/>
          </w:tcPr>
          <w:p w14:paraId="15F98FA7" w14:textId="77777777" w:rsidR="00FD0C4B" w:rsidRPr="00B84F6E" w:rsidRDefault="00FD0C4B" w:rsidP="00FD0C4B">
            <w:pPr>
              <w:autoSpaceDN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Software-Based Verification of NASA Tag-ID Test Data Set by FSA</w:t>
            </w:r>
          </w:p>
        </w:tc>
        <w:tc>
          <w:tcPr>
            <w:tcW w:w="1935" w:type="dxa"/>
            <w:vAlign w:val="center"/>
          </w:tcPr>
          <w:p w14:paraId="2208A7D3" w14:textId="77777777" w:rsidR="00FD0C4B" w:rsidRPr="00B84F6E" w:rsidRDefault="00FD0C4B" w:rsidP="00FD0C4B">
            <w:pPr>
              <w:autoSpaceDN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PASS</w:t>
            </w:r>
          </w:p>
        </w:tc>
      </w:tr>
    </w:tbl>
    <w:p w14:paraId="488C71B0" w14:textId="77777777" w:rsidR="00FD0C4B" w:rsidRDefault="00FD0C4B" w:rsidP="00FD0C4B"/>
    <w:p w14:paraId="251502A4" w14:textId="77777777" w:rsidR="00FE1CC4" w:rsidRDefault="00FE1CC4" w:rsidP="00FE1CC4"/>
    <w:p w14:paraId="321306D3" w14:textId="77777777" w:rsidR="00FE1CC4" w:rsidRDefault="00FE1CC4" w:rsidP="00FE1CC4"/>
    <w:p w14:paraId="1EF99DCD" w14:textId="77777777" w:rsidR="00FE1CC4" w:rsidRDefault="00FE1CC4" w:rsidP="00FE1CC4"/>
    <w:p w14:paraId="273CA91F" w14:textId="77777777" w:rsidR="00FE1CC4" w:rsidRDefault="00FE1CC4" w:rsidP="00FE1CC4">
      <w:pPr>
        <w:sectPr w:rsidR="00FE1CC4" w:rsidSect="00224368">
          <w:type w:val="continuous"/>
          <w:pgSz w:w="12240" w:h="15840" w:code="128"/>
          <w:pgMar w:top="1440" w:right="1440" w:bottom="1440" w:left="1440" w:header="547" w:footer="547" w:gutter="360"/>
          <w:pgNumType w:start="1" w:chapStyle="8"/>
          <w:cols w:space="720"/>
          <w:docGrid w:linePitch="326"/>
        </w:sectPr>
      </w:pPr>
    </w:p>
    <w:p w14:paraId="4FC8E414" w14:textId="5D597C7C" w:rsidR="00FE1CC4" w:rsidRDefault="00FE1CC4" w:rsidP="00FE1CC4">
      <w:pPr>
        <w:pStyle w:val="Heading8"/>
      </w:pPr>
      <w:bookmarkStart w:id="73" w:name="_Toc316742063"/>
      <w:bookmarkStart w:id="74" w:name="_Ref319574933"/>
      <w:bookmarkStart w:id="75" w:name="_Toc492035851"/>
      <w:r>
        <w:lastRenderedPageBreak/>
        <w:t>: Resource Contact Table</w:t>
      </w:r>
      <w:bookmarkEnd w:id="73"/>
      <w:bookmarkEnd w:id="74"/>
      <w:bookmarkEnd w:id="75"/>
    </w:p>
    <w:p w14:paraId="2EF396C2" w14:textId="77777777" w:rsidR="00B2032C" w:rsidRPr="00B2032C" w:rsidRDefault="00B2032C" w:rsidP="00B2032C"/>
    <w:p w14:paraId="4B9F079B" w14:textId="3A8A24FC" w:rsidR="00B2032C" w:rsidRPr="007E577C" w:rsidRDefault="00B2032C" w:rsidP="00B2032C">
      <w:pPr>
        <w:pStyle w:val="TableTitle"/>
        <w:spacing w:before="240" w:after="120"/>
      </w:pPr>
      <w:bookmarkStart w:id="76" w:name="_Toc492035553"/>
      <w:r w:rsidRPr="007E577C">
        <w:t xml:space="preserve">Table </w:t>
      </w:r>
      <w:fldSimple w:instr=" STYLEREF 8 \s ">
        <w:r w:rsidR="00DA07B7">
          <w:rPr>
            <w:noProof/>
          </w:rPr>
          <w:t>D</w:t>
        </w:r>
      </w:fldSimple>
      <w:r>
        <w:noBreakHyphen/>
      </w:r>
      <w:fldSimple w:instr=" SEQ Table \* ARABIC \s 8 ">
        <w:r w:rsidR="00DA07B7">
          <w:rPr>
            <w:noProof/>
          </w:rPr>
          <w:t>1</w:t>
        </w:r>
      </w:fldSimple>
      <w:r w:rsidRPr="007E577C">
        <w:fldChar w:fldCharType="begin"/>
      </w:r>
      <w:r w:rsidRPr="007E577C">
        <w:instrText xml:space="preserve"> TC \f T "</w:instrText>
      </w:r>
      <w:fldSimple w:instr=" STYLEREF &quot;Heading 8,Annex Heading 1&quot;\l \n \t \* MERGEFORMAT ">
        <w:r w:rsidR="00DA07B7">
          <w:rPr>
            <w:noProof/>
          </w:rPr>
          <w:instrText>D</w:instrText>
        </w:r>
      </w:fldSimple>
      <w:r w:rsidRPr="007E577C">
        <w:instrText>-</w:instrText>
      </w:r>
      <w:fldSimple w:instr=" SEQ Table_TOC \s 8 \* MERGEFORMAT ">
        <w:r w:rsidR="00DA07B7">
          <w:rPr>
            <w:noProof/>
          </w:rPr>
          <w:instrText>1</w:instrText>
        </w:r>
      </w:fldSimple>
      <w:r w:rsidRPr="007E577C">
        <w:tab/>
      </w:r>
      <w:r>
        <w:instrText>Resource Contact Information</w:instrText>
      </w:r>
      <w:r w:rsidRPr="007E577C">
        <w:instrText>"</w:instrText>
      </w:r>
      <w:r w:rsidRPr="007E577C">
        <w:fldChar w:fldCharType="end"/>
      </w:r>
      <w:r w:rsidRPr="007E577C">
        <w:t xml:space="preserve">: </w:t>
      </w:r>
      <w:r>
        <w:t>Resource Contact Information</w:t>
      </w:r>
      <w:bookmarkEnd w:id="76"/>
    </w:p>
    <w:p w14:paraId="3D1B0264" w14:textId="77777777" w:rsidR="00FE1CC4" w:rsidRDefault="00FE1CC4" w:rsidP="00FE1CC4"/>
    <w:tbl>
      <w:tblPr>
        <w:tblW w:w="837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4410"/>
      </w:tblGrid>
      <w:tr w:rsidR="00FE1CC4" w14:paraId="63EF1F73" w14:textId="77777777" w:rsidTr="006B5200">
        <w:trPr>
          <w:trHeight w:val="4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77A5D" w14:textId="77777777" w:rsidR="00FE1CC4" w:rsidRDefault="00FE1CC4" w:rsidP="006B520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C810A" w14:textId="34206288" w:rsidR="00FE1CC4" w:rsidRDefault="00FE1CC4" w:rsidP="006B520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8EC" w14:textId="204B78F8" w:rsidR="00FE1CC4" w:rsidRDefault="00FE1CC4" w:rsidP="006B5200">
            <w:pPr>
              <w:spacing w:before="120" w:after="120"/>
              <w:jc w:val="center"/>
            </w:pPr>
            <w:r>
              <w:rPr>
                <w:b/>
              </w:rPr>
              <w:t>Resource Email</w:t>
            </w:r>
          </w:p>
        </w:tc>
      </w:tr>
      <w:tr w:rsidR="00FE1CC4" w14:paraId="068AAACB" w14:textId="77777777" w:rsidTr="006B5200">
        <w:trPr>
          <w:trHeight w:val="4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D9811" w14:textId="10C6D6A9" w:rsidR="00FE1CC4" w:rsidRDefault="00FE1CC4" w:rsidP="00D64C6B">
            <w:pPr>
              <w:spacing w:before="120" w:after="120"/>
            </w:pPr>
            <w:r>
              <w:t>Yuriy Sheynin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CEFC8" w14:textId="5970D0C0" w:rsidR="00FE1CC4" w:rsidRDefault="00FE1CC4" w:rsidP="00D64C6B">
            <w:pPr>
              <w:snapToGrid w:val="0"/>
              <w:spacing w:before="120" w:after="120"/>
              <w:jc w:val="center"/>
            </w:pPr>
            <w:r>
              <w:t>FSA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A1B1" w14:textId="399F6065" w:rsidR="00D64C6B" w:rsidRDefault="00FD0C4B" w:rsidP="00D64C6B">
            <w:pPr>
              <w:snapToGrid w:val="0"/>
              <w:spacing w:before="120" w:after="120"/>
            </w:pPr>
            <w:hyperlink r:id="rId16" w:history="1">
              <w:r w:rsidR="00D64C6B" w:rsidRPr="00E8043C">
                <w:rPr>
                  <w:rStyle w:val="Hyperlink"/>
                </w:rPr>
                <w:t>sheynin@aanet.ru</w:t>
              </w:r>
            </w:hyperlink>
          </w:p>
        </w:tc>
      </w:tr>
      <w:tr w:rsidR="00FE1CC4" w14:paraId="474D0B6D" w14:textId="77777777" w:rsidTr="006B5200">
        <w:trPr>
          <w:trHeight w:val="4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2F223" w14:textId="4D5A4143" w:rsidR="00FE1CC4" w:rsidRDefault="00060033" w:rsidP="00D64C6B">
            <w:pPr>
              <w:spacing w:before="120" w:after="120"/>
            </w:pPr>
            <w:r w:rsidRPr="00060033">
              <w:t>Vladimir Fetisov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48017" w14:textId="5BF25D6B" w:rsidR="00FE1CC4" w:rsidRDefault="00FE1CC4" w:rsidP="00D64C6B">
            <w:pPr>
              <w:snapToGrid w:val="0"/>
              <w:spacing w:before="120" w:after="120"/>
              <w:jc w:val="center"/>
            </w:pPr>
            <w:r>
              <w:t>FSA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2C37" w14:textId="313B3F64" w:rsidR="00FE1CC4" w:rsidRDefault="00FD0C4B" w:rsidP="00D64C6B">
            <w:pPr>
              <w:snapToGrid w:val="0"/>
              <w:spacing w:before="120" w:after="120"/>
              <w:ind w:right="2142"/>
            </w:pPr>
            <w:hyperlink r:id="rId17" w:history="1">
              <w:r w:rsidR="00060033" w:rsidRPr="00E8043C">
                <w:rPr>
                  <w:rStyle w:val="Hyperlink"/>
                </w:rPr>
                <w:t>fet1@aanet.ru</w:t>
              </w:r>
            </w:hyperlink>
            <w:r w:rsidR="00060033">
              <w:rPr>
                <w:u w:val="single"/>
              </w:rPr>
              <w:t xml:space="preserve"> </w:t>
            </w:r>
          </w:p>
        </w:tc>
      </w:tr>
      <w:tr w:rsidR="00FE1CC4" w14:paraId="6734C6D1" w14:textId="77777777" w:rsidTr="006B5200">
        <w:trPr>
          <w:trHeight w:val="50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7995" w14:textId="46EC640C" w:rsidR="00FE1CC4" w:rsidRDefault="00FE1CC4" w:rsidP="00D64C6B">
            <w:pPr>
              <w:spacing w:before="120" w:after="120"/>
            </w:pPr>
            <w:r>
              <w:t>Raymond Wagner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5B48" w14:textId="595BACE6" w:rsidR="00FE1CC4" w:rsidRDefault="00FE1CC4" w:rsidP="00D64C6B">
            <w:pPr>
              <w:snapToGrid w:val="0"/>
              <w:spacing w:before="120" w:after="120"/>
              <w:jc w:val="center"/>
            </w:pPr>
            <w:r>
              <w:t>NASA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3E2C" w14:textId="2D04D1AB" w:rsidR="00FE1CC4" w:rsidRDefault="00FD0C4B" w:rsidP="00D64C6B">
            <w:pPr>
              <w:snapToGrid w:val="0"/>
              <w:spacing w:before="120" w:after="120"/>
            </w:pPr>
            <w:hyperlink r:id="rId18" w:history="1">
              <w:r w:rsidR="00FE1CC4" w:rsidRPr="00E8043C">
                <w:rPr>
                  <w:rStyle w:val="Hyperlink"/>
                </w:rPr>
                <w:t>raymond.s.wagner@nasa.gov</w:t>
              </w:r>
            </w:hyperlink>
          </w:p>
        </w:tc>
      </w:tr>
    </w:tbl>
    <w:p w14:paraId="2961D28F" w14:textId="77777777" w:rsidR="00BE7B68" w:rsidRDefault="00BE7B68" w:rsidP="00FE1CC4">
      <w:pPr>
        <w:sectPr w:rsidR="00BE7B68" w:rsidSect="00FE1CC4">
          <w:pgSz w:w="12240" w:h="15840" w:code="128"/>
          <w:pgMar w:top="1440" w:right="1440" w:bottom="1440" w:left="1440" w:header="547" w:footer="547" w:gutter="360"/>
          <w:pgNumType w:start="1" w:chapStyle="8"/>
          <w:cols w:space="720"/>
          <w:docGrid w:linePitch="326"/>
        </w:sectPr>
      </w:pPr>
    </w:p>
    <w:p w14:paraId="28D770F9" w14:textId="77777777" w:rsidR="00BE7B68" w:rsidRDefault="00BE7B68" w:rsidP="00BE7B68">
      <w:pPr>
        <w:pStyle w:val="Heading8"/>
      </w:pPr>
      <w:bookmarkStart w:id="77" w:name="_Ref319574978"/>
      <w:bookmarkStart w:id="78" w:name="_Toc492035852"/>
      <w:r>
        <w:lastRenderedPageBreak/>
        <w:t>: ECMA-113 / OSI 13456 Latin/Cyrillic Character Table</w:t>
      </w:r>
      <w:bookmarkEnd w:id="77"/>
      <w:bookmarkEnd w:id="78"/>
    </w:p>
    <w:p w14:paraId="6C15BCB2" w14:textId="77777777" w:rsidR="00BE7B68" w:rsidRPr="009764C8" w:rsidRDefault="00BE7B68" w:rsidP="00BE7B68"/>
    <w:p w14:paraId="46F1804C" w14:textId="66391E8B" w:rsidR="00B2032C" w:rsidRPr="007E577C" w:rsidRDefault="00B2032C" w:rsidP="00B2032C">
      <w:pPr>
        <w:pStyle w:val="TableTitle"/>
        <w:spacing w:before="240" w:after="120"/>
      </w:pPr>
      <w:bookmarkStart w:id="79" w:name="_Toc492035554"/>
      <w:r w:rsidRPr="007E577C">
        <w:t xml:space="preserve">Table </w:t>
      </w:r>
      <w:fldSimple w:instr=" STYLEREF 8 \s ">
        <w:r w:rsidR="00DA07B7">
          <w:rPr>
            <w:noProof/>
          </w:rPr>
          <w:t>E</w:t>
        </w:r>
      </w:fldSimple>
      <w:r>
        <w:noBreakHyphen/>
      </w:r>
      <w:fldSimple w:instr=" SEQ Table \* ARABIC \s 8 ">
        <w:r w:rsidR="00DA07B7">
          <w:rPr>
            <w:noProof/>
          </w:rPr>
          <w:t>1</w:t>
        </w:r>
      </w:fldSimple>
      <w:r w:rsidRPr="007E577C">
        <w:fldChar w:fldCharType="begin"/>
      </w:r>
      <w:r w:rsidRPr="007E577C">
        <w:instrText xml:space="preserve"> TC \f T "</w:instrText>
      </w:r>
      <w:fldSimple w:instr=" STYLEREF &quot;Heading 8,Annex Heading 1&quot;\l \n \t \* MERGEFORMAT ">
        <w:r w:rsidR="00DA07B7">
          <w:rPr>
            <w:noProof/>
          </w:rPr>
          <w:instrText>E</w:instrText>
        </w:r>
      </w:fldSimple>
      <w:r w:rsidRPr="007E577C">
        <w:instrText>-</w:instrText>
      </w:r>
      <w:fldSimple w:instr=" SEQ Table_TOC \s 8 \* MERGEFORMAT ">
        <w:r w:rsidR="00DA07B7">
          <w:rPr>
            <w:noProof/>
          </w:rPr>
          <w:instrText>1</w:instrText>
        </w:r>
      </w:fldSimple>
      <w:r w:rsidRPr="007E577C">
        <w:tab/>
      </w:r>
      <w:r>
        <w:instrText>ECMA-113 / OSI 8859 Part 5 Character Table</w:instrText>
      </w:r>
      <w:r w:rsidDel="00B2032C">
        <w:instrText xml:space="preserve"> </w:instrText>
      </w:r>
      <w:r w:rsidRPr="007E577C">
        <w:instrText>"</w:instrText>
      </w:r>
      <w:r w:rsidRPr="007E577C">
        <w:fldChar w:fldCharType="end"/>
      </w:r>
      <w:r w:rsidRPr="007E577C">
        <w:t xml:space="preserve">: </w:t>
      </w:r>
      <w:r>
        <w:t>ECMA-113 / OSI 8859 Part 5 Character Table</w:t>
      </w:r>
      <w:bookmarkEnd w:id="79"/>
    </w:p>
    <w:p w14:paraId="5D8EB639" w14:textId="77777777" w:rsidR="00B2032C" w:rsidRPr="00E62A59" w:rsidRDefault="00B2032C" w:rsidP="00BE7B68">
      <w:pPr>
        <w:jc w:val="center"/>
        <w:rPr>
          <w:b/>
        </w:rPr>
      </w:pPr>
    </w:p>
    <w:p w14:paraId="0935ABD0" w14:textId="77777777" w:rsidR="00BE7B68" w:rsidRDefault="00BE7B68" w:rsidP="00BE7B68">
      <w:r>
        <w:rPr>
          <w:noProof/>
        </w:rPr>
        <w:drawing>
          <wp:inline distT="0" distB="0" distL="0" distR="0" wp14:anchorId="6C9A35E1" wp14:editId="7311F198">
            <wp:extent cx="5715000" cy="56845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MA-113-Latin-Cyrillic-Alphabet-Imag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9CA62" w14:textId="77777777" w:rsidR="00BE7B68" w:rsidRDefault="00BE7B68" w:rsidP="00BE7B68">
      <w:pPr>
        <w:sectPr w:rsidR="00BE7B68" w:rsidSect="00BE7B68">
          <w:type w:val="continuous"/>
          <w:pgSz w:w="12240" w:h="15840" w:code="128"/>
          <w:pgMar w:top="1440" w:right="1440" w:bottom="1440" w:left="1440" w:header="547" w:footer="547" w:gutter="360"/>
          <w:pgNumType w:start="1" w:chapStyle="8"/>
          <w:cols w:space="720"/>
          <w:docGrid w:linePitch="326"/>
        </w:sectPr>
      </w:pPr>
    </w:p>
    <w:p w14:paraId="4F65F2DC" w14:textId="3A71A161" w:rsidR="00BE7B68" w:rsidRDefault="00BE7B68" w:rsidP="00BE7B68">
      <w:pPr>
        <w:pStyle w:val="Heading8"/>
      </w:pPr>
      <w:bookmarkStart w:id="80" w:name="_Ref319575071"/>
      <w:bookmarkStart w:id="81" w:name="_Toc492035853"/>
      <w:r>
        <w:lastRenderedPageBreak/>
        <w:t xml:space="preserve">: </w:t>
      </w:r>
      <w:r w:rsidR="00AC0FDB">
        <w:t>Software Test Data</w:t>
      </w:r>
      <w:bookmarkEnd w:id="80"/>
      <w:bookmarkEnd w:id="81"/>
    </w:p>
    <w:p w14:paraId="3A626AC0" w14:textId="77777777" w:rsidR="00315FF0" w:rsidRPr="00315FF0" w:rsidRDefault="00315FF0" w:rsidP="00315FF0"/>
    <w:p w14:paraId="385D1708" w14:textId="33E16FF0" w:rsidR="00315FF0" w:rsidRDefault="00315FF0" w:rsidP="00315FF0">
      <w:pPr>
        <w:pStyle w:val="Annex2"/>
      </w:pPr>
      <w:r>
        <w:t xml:space="preserve">Software Test: </w:t>
      </w:r>
      <w:r w:rsidR="00680B3D">
        <w:t xml:space="preserve">FSA </w:t>
      </w:r>
      <w:r>
        <w:t>Test Data Set</w:t>
      </w:r>
    </w:p>
    <w:p w14:paraId="49D8B352" w14:textId="1B393A9E" w:rsidR="00A82EC4" w:rsidRDefault="00A82EC4" w:rsidP="00A82EC4">
      <w:r>
        <w:t>The Software-Based Testing FSA Test Data Set (Test-Suite-</w:t>
      </w:r>
      <w:r w:rsidR="007F16AE">
        <w:t>01</w:t>
      </w:r>
      <w:r>
        <w:t xml:space="preserve">) composed by FSA with each test entry formatted as described in Annex </w:t>
      </w:r>
      <w:r>
        <w:fldChar w:fldCharType="begin"/>
      </w:r>
      <w:r>
        <w:instrText xml:space="preserve"> PAGEREF _Ref444880569 \h </w:instrText>
      </w:r>
      <w:r>
        <w:fldChar w:fldCharType="separate"/>
      </w:r>
      <w:r w:rsidR="00DA07B7">
        <w:rPr>
          <w:noProof/>
        </w:rPr>
        <w:t>A-3</w:t>
      </w:r>
      <w:r>
        <w:fldChar w:fldCharType="end"/>
      </w:r>
      <w:r>
        <w:t>.</w:t>
      </w:r>
    </w:p>
    <w:p w14:paraId="0F605E8A" w14:textId="77777777" w:rsidR="00FB5837" w:rsidRDefault="00FB5837" w:rsidP="00A82EC4"/>
    <w:p w14:paraId="548F0FDC" w14:textId="65071EE1" w:rsidR="00FB5837" w:rsidRPr="007E577C" w:rsidRDefault="00FB5837" w:rsidP="00FB5837">
      <w:pPr>
        <w:pStyle w:val="TableTitle"/>
        <w:spacing w:before="240" w:after="120"/>
      </w:pPr>
      <w:bookmarkStart w:id="82" w:name="_Toc492035555"/>
      <w:r w:rsidRPr="007E577C">
        <w:t xml:space="preserve">Table </w:t>
      </w:r>
      <w:fldSimple w:instr=" STYLEREF 8 \s ">
        <w:r w:rsidR="00DA07B7">
          <w:rPr>
            <w:noProof/>
          </w:rPr>
          <w:t>F</w:t>
        </w:r>
      </w:fldSimple>
      <w:r>
        <w:noBreakHyphen/>
      </w:r>
      <w:fldSimple w:instr=" SEQ Table \* ARABIC \s 8 ">
        <w:r w:rsidR="00DA07B7">
          <w:rPr>
            <w:noProof/>
          </w:rPr>
          <w:t>1</w:t>
        </w:r>
      </w:fldSimple>
      <w:r w:rsidRPr="007E577C">
        <w:fldChar w:fldCharType="begin"/>
      </w:r>
      <w:r w:rsidRPr="007E577C">
        <w:instrText xml:space="preserve"> TC \f T "</w:instrText>
      </w:r>
      <w:fldSimple w:instr=" STYLEREF &quot;Heading 8,Annex Heading 1&quot;\l \n \t \* MERGEFORMAT ">
        <w:r w:rsidR="00DA07B7">
          <w:rPr>
            <w:noProof/>
          </w:rPr>
          <w:instrText>F</w:instrText>
        </w:r>
      </w:fldSimple>
      <w:r w:rsidRPr="007E577C">
        <w:instrText>-</w:instrText>
      </w:r>
      <w:fldSimple w:instr=" SEQ Table_TOC \s 8 \* MERGEFORMAT ">
        <w:r w:rsidR="00DA07B7">
          <w:rPr>
            <w:noProof/>
          </w:rPr>
          <w:instrText>1</w:instrText>
        </w:r>
      </w:fldSimple>
      <w:r w:rsidRPr="007E577C">
        <w:tab/>
      </w:r>
      <w:r>
        <w:rPr>
          <w:b w:val="0"/>
        </w:rPr>
        <w:instrText>Software Test – FSA Data Set</w:instrText>
      </w:r>
      <w:r w:rsidRPr="007E577C">
        <w:instrText xml:space="preserve"> "</w:instrText>
      </w:r>
      <w:r w:rsidRPr="007E577C">
        <w:fldChar w:fldCharType="end"/>
      </w:r>
      <w:r w:rsidRPr="007E577C">
        <w:t xml:space="preserve">: </w:t>
      </w:r>
      <w:r>
        <w:rPr>
          <w:b w:val="0"/>
        </w:rPr>
        <w:t>Software Test – FSA Data Set</w:t>
      </w:r>
      <w:bookmarkEnd w:id="8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90"/>
        <w:gridCol w:w="900"/>
        <w:gridCol w:w="3708"/>
      </w:tblGrid>
      <w:tr w:rsidR="00A82EC4" w14:paraId="3656A566" w14:textId="77777777" w:rsidTr="00A82EC4">
        <w:tc>
          <w:tcPr>
            <w:tcW w:w="918" w:type="dxa"/>
          </w:tcPr>
          <w:p w14:paraId="0BB58B7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Entry</w:t>
            </w:r>
          </w:p>
          <w:p w14:paraId="4EB4C72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690" w:type="dxa"/>
          </w:tcPr>
          <w:p w14:paraId="0848D20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Test Entry</w:t>
            </w:r>
          </w:p>
        </w:tc>
        <w:tc>
          <w:tcPr>
            <w:tcW w:w="900" w:type="dxa"/>
          </w:tcPr>
          <w:p w14:paraId="6CAD11A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Entry</w:t>
            </w:r>
          </w:p>
          <w:p w14:paraId="468A403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708" w:type="dxa"/>
          </w:tcPr>
          <w:p w14:paraId="40CDE85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Test Entry</w:t>
            </w:r>
          </w:p>
        </w:tc>
      </w:tr>
      <w:tr w:rsidR="00A82EC4" w14:paraId="36D155EC" w14:textId="77777777" w:rsidTr="00A82EC4">
        <w:tc>
          <w:tcPr>
            <w:tcW w:w="918" w:type="dxa"/>
          </w:tcPr>
          <w:p w14:paraId="35140D7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0" w:type="dxa"/>
          </w:tcPr>
          <w:p w14:paraId="5D54D4F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A7BAA1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08" w:type="dxa"/>
          </w:tcPr>
          <w:p w14:paraId="153895A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3C7C529C" w14:textId="77777777" w:rsidTr="00A82EC4">
        <w:tc>
          <w:tcPr>
            <w:tcW w:w="918" w:type="dxa"/>
          </w:tcPr>
          <w:p w14:paraId="17DA120F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0" w:type="dxa"/>
          </w:tcPr>
          <w:p w14:paraId="23F37C5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EF562C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08" w:type="dxa"/>
          </w:tcPr>
          <w:p w14:paraId="36DC4CD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5A121F17" w14:textId="77777777" w:rsidTr="00A82EC4">
        <w:tc>
          <w:tcPr>
            <w:tcW w:w="918" w:type="dxa"/>
          </w:tcPr>
          <w:p w14:paraId="0879EC3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0" w:type="dxa"/>
          </w:tcPr>
          <w:p w14:paraId="4868912A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E95CA2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08" w:type="dxa"/>
          </w:tcPr>
          <w:p w14:paraId="0379287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211286AF" w14:textId="77777777" w:rsidTr="00A82EC4">
        <w:tc>
          <w:tcPr>
            <w:tcW w:w="918" w:type="dxa"/>
          </w:tcPr>
          <w:p w14:paraId="043FA89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0" w:type="dxa"/>
          </w:tcPr>
          <w:p w14:paraId="1933B6FF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0001E1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08" w:type="dxa"/>
          </w:tcPr>
          <w:p w14:paraId="4F8E4C5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7148F828" w14:textId="77777777" w:rsidTr="00A82EC4">
        <w:tc>
          <w:tcPr>
            <w:tcW w:w="918" w:type="dxa"/>
          </w:tcPr>
          <w:p w14:paraId="5EC5B77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0" w:type="dxa"/>
          </w:tcPr>
          <w:p w14:paraId="621B826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465A7A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08" w:type="dxa"/>
          </w:tcPr>
          <w:p w14:paraId="5ADD27B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3AADCA68" w14:textId="77777777" w:rsidTr="00A82EC4">
        <w:tc>
          <w:tcPr>
            <w:tcW w:w="918" w:type="dxa"/>
          </w:tcPr>
          <w:p w14:paraId="1765199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0" w:type="dxa"/>
          </w:tcPr>
          <w:p w14:paraId="1C93372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6B6CA3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08" w:type="dxa"/>
          </w:tcPr>
          <w:p w14:paraId="3D77DED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6E0B4E55" w14:textId="77777777" w:rsidTr="00A82EC4">
        <w:tc>
          <w:tcPr>
            <w:tcW w:w="918" w:type="dxa"/>
          </w:tcPr>
          <w:p w14:paraId="383AD6D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0" w:type="dxa"/>
          </w:tcPr>
          <w:p w14:paraId="4451C96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0A77A1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708" w:type="dxa"/>
          </w:tcPr>
          <w:p w14:paraId="040279E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7D7C0096" w14:textId="77777777" w:rsidTr="00A82EC4">
        <w:tc>
          <w:tcPr>
            <w:tcW w:w="918" w:type="dxa"/>
          </w:tcPr>
          <w:p w14:paraId="42C914A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0" w:type="dxa"/>
          </w:tcPr>
          <w:p w14:paraId="372A3B9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A3CB91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708" w:type="dxa"/>
          </w:tcPr>
          <w:p w14:paraId="3694974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709C3430" w14:textId="77777777" w:rsidTr="00A82EC4">
        <w:tc>
          <w:tcPr>
            <w:tcW w:w="918" w:type="dxa"/>
          </w:tcPr>
          <w:p w14:paraId="192F887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0" w:type="dxa"/>
          </w:tcPr>
          <w:p w14:paraId="4F93B89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11E486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708" w:type="dxa"/>
          </w:tcPr>
          <w:p w14:paraId="31CBC04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3F10CD83" w14:textId="77777777" w:rsidTr="00A82EC4">
        <w:tc>
          <w:tcPr>
            <w:tcW w:w="918" w:type="dxa"/>
          </w:tcPr>
          <w:p w14:paraId="338B11D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90" w:type="dxa"/>
          </w:tcPr>
          <w:p w14:paraId="79376CD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E57863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708" w:type="dxa"/>
          </w:tcPr>
          <w:p w14:paraId="5EC4CD9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6FBF821C" w14:textId="77777777" w:rsidTr="00A82EC4">
        <w:tc>
          <w:tcPr>
            <w:tcW w:w="918" w:type="dxa"/>
          </w:tcPr>
          <w:p w14:paraId="02A8ED6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0" w:type="dxa"/>
          </w:tcPr>
          <w:p w14:paraId="25A7BDC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F28CB8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708" w:type="dxa"/>
          </w:tcPr>
          <w:p w14:paraId="4B1495B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0F72A966" w14:textId="77777777" w:rsidTr="00A82EC4">
        <w:tc>
          <w:tcPr>
            <w:tcW w:w="918" w:type="dxa"/>
          </w:tcPr>
          <w:p w14:paraId="20EF721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90" w:type="dxa"/>
          </w:tcPr>
          <w:p w14:paraId="1CF7E6C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D5DD3CF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708" w:type="dxa"/>
          </w:tcPr>
          <w:p w14:paraId="439392C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4188DC21" w14:textId="77777777" w:rsidTr="00A82EC4">
        <w:tc>
          <w:tcPr>
            <w:tcW w:w="918" w:type="dxa"/>
          </w:tcPr>
          <w:p w14:paraId="3CD95E0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90" w:type="dxa"/>
          </w:tcPr>
          <w:p w14:paraId="79F8562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70E17C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708" w:type="dxa"/>
          </w:tcPr>
          <w:p w14:paraId="02B3A9E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6A56D84B" w14:textId="77777777" w:rsidTr="00A82EC4">
        <w:tc>
          <w:tcPr>
            <w:tcW w:w="918" w:type="dxa"/>
          </w:tcPr>
          <w:p w14:paraId="3A71AB1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90" w:type="dxa"/>
          </w:tcPr>
          <w:p w14:paraId="35BD7EA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1B18D3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708" w:type="dxa"/>
          </w:tcPr>
          <w:p w14:paraId="53832CB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1D58C24F" w14:textId="77777777" w:rsidTr="00A82EC4">
        <w:tc>
          <w:tcPr>
            <w:tcW w:w="918" w:type="dxa"/>
          </w:tcPr>
          <w:p w14:paraId="20B4AC7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90" w:type="dxa"/>
          </w:tcPr>
          <w:p w14:paraId="4E48DDF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C78484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708" w:type="dxa"/>
          </w:tcPr>
          <w:p w14:paraId="0D7A068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0E86C6AC" w14:textId="77777777" w:rsidTr="00A82EC4">
        <w:tc>
          <w:tcPr>
            <w:tcW w:w="918" w:type="dxa"/>
          </w:tcPr>
          <w:p w14:paraId="712307B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90" w:type="dxa"/>
          </w:tcPr>
          <w:p w14:paraId="67EB1DF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1E87E2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708" w:type="dxa"/>
          </w:tcPr>
          <w:p w14:paraId="0F3C11E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6BCB4DEA" w14:textId="77777777" w:rsidTr="00A82EC4">
        <w:tc>
          <w:tcPr>
            <w:tcW w:w="918" w:type="dxa"/>
          </w:tcPr>
          <w:p w14:paraId="6380777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90" w:type="dxa"/>
          </w:tcPr>
          <w:p w14:paraId="52741F4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BE06A6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708" w:type="dxa"/>
          </w:tcPr>
          <w:p w14:paraId="7B5E4D6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352BE709" w14:textId="77777777" w:rsidTr="00A82EC4">
        <w:tc>
          <w:tcPr>
            <w:tcW w:w="918" w:type="dxa"/>
          </w:tcPr>
          <w:p w14:paraId="7178F58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90" w:type="dxa"/>
          </w:tcPr>
          <w:p w14:paraId="48702F0F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2CA256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708" w:type="dxa"/>
          </w:tcPr>
          <w:p w14:paraId="7009707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542F57EB" w14:textId="77777777" w:rsidTr="00A82EC4">
        <w:tc>
          <w:tcPr>
            <w:tcW w:w="918" w:type="dxa"/>
          </w:tcPr>
          <w:p w14:paraId="704B167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90" w:type="dxa"/>
          </w:tcPr>
          <w:p w14:paraId="0BA9B70A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8DFAC0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708" w:type="dxa"/>
          </w:tcPr>
          <w:p w14:paraId="07D6BD7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6F4D2FDA" w14:textId="77777777" w:rsidTr="00A82EC4">
        <w:tc>
          <w:tcPr>
            <w:tcW w:w="918" w:type="dxa"/>
          </w:tcPr>
          <w:p w14:paraId="374CBC7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90" w:type="dxa"/>
          </w:tcPr>
          <w:p w14:paraId="15E7293A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025638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08" w:type="dxa"/>
          </w:tcPr>
          <w:p w14:paraId="1568C4A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20838874" w14:textId="77777777" w:rsidTr="00A82EC4">
        <w:tc>
          <w:tcPr>
            <w:tcW w:w="918" w:type="dxa"/>
          </w:tcPr>
          <w:p w14:paraId="7F31C1B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90" w:type="dxa"/>
          </w:tcPr>
          <w:p w14:paraId="32E09B1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DAB6C1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708" w:type="dxa"/>
          </w:tcPr>
          <w:p w14:paraId="645EB64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0F9D83D4" w14:textId="77777777" w:rsidTr="00A82EC4">
        <w:tc>
          <w:tcPr>
            <w:tcW w:w="918" w:type="dxa"/>
          </w:tcPr>
          <w:p w14:paraId="711688A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90" w:type="dxa"/>
          </w:tcPr>
          <w:p w14:paraId="0884751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C8BA1E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08" w:type="dxa"/>
          </w:tcPr>
          <w:p w14:paraId="73D00D5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73E06900" w14:textId="77777777" w:rsidTr="00A82EC4">
        <w:tc>
          <w:tcPr>
            <w:tcW w:w="918" w:type="dxa"/>
          </w:tcPr>
          <w:p w14:paraId="28D703C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90" w:type="dxa"/>
          </w:tcPr>
          <w:p w14:paraId="5BB9BA9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F3935D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708" w:type="dxa"/>
          </w:tcPr>
          <w:p w14:paraId="50D4196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575833BD" w14:textId="77777777" w:rsidTr="00A82EC4">
        <w:tc>
          <w:tcPr>
            <w:tcW w:w="918" w:type="dxa"/>
          </w:tcPr>
          <w:p w14:paraId="03290F4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90" w:type="dxa"/>
          </w:tcPr>
          <w:p w14:paraId="593AD39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0D4B47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708" w:type="dxa"/>
          </w:tcPr>
          <w:p w14:paraId="3B1CB4F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69D9FCAC" w14:textId="77777777" w:rsidTr="00A82EC4">
        <w:tc>
          <w:tcPr>
            <w:tcW w:w="918" w:type="dxa"/>
          </w:tcPr>
          <w:p w14:paraId="6DC5ADBA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90" w:type="dxa"/>
          </w:tcPr>
          <w:p w14:paraId="53A6B12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CE622D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708" w:type="dxa"/>
          </w:tcPr>
          <w:p w14:paraId="63D47D5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02AE267F" w14:textId="77777777" w:rsidTr="00A82EC4">
        <w:tc>
          <w:tcPr>
            <w:tcW w:w="918" w:type="dxa"/>
          </w:tcPr>
          <w:p w14:paraId="6ABF52E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90" w:type="dxa"/>
          </w:tcPr>
          <w:p w14:paraId="48DC9B3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23BA6B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708" w:type="dxa"/>
          </w:tcPr>
          <w:p w14:paraId="557849A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407D005D" w14:textId="77777777" w:rsidTr="00A82EC4">
        <w:tc>
          <w:tcPr>
            <w:tcW w:w="918" w:type="dxa"/>
          </w:tcPr>
          <w:p w14:paraId="6E078AA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90" w:type="dxa"/>
          </w:tcPr>
          <w:p w14:paraId="325F5BE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F5563B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708" w:type="dxa"/>
          </w:tcPr>
          <w:p w14:paraId="59DE4EA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3AE1F94F" w14:textId="77777777" w:rsidTr="00A82EC4">
        <w:tc>
          <w:tcPr>
            <w:tcW w:w="918" w:type="dxa"/>
          </w:tcPr>
          <w:p w14:paraId="1683CE7F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90" w:type="dxa"/>
          </w:tcPr>
          <w:p w14:paraId="5995A86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D69DE6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708" w:type="dxa"/>
          </w:tcPr>
          <w:p w14:paraId="418588E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08E09294" w14:textId="77777777" w:rsidTr="00A82EC4">
        <w:tc>
          <w:tcPr>
            <w:tcW w:w="918" w:type="dxa"/>
          </w:tcPr>
          <w:p w14:paraId="0A261B0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90" w:type="dxa"/>
          </w:tcPr>
          <w:p w14:paraId="72E882E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CF2FF8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708" w:type="dxa"/>
          </w:tcPr>
          <w:p w14:paraId="7141EAF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265786A8" w14:textId="77777777" w:rsidTr="00A82EC4">
        <w:tc>
          <w:tcPr>
            <w:tcW w:w="918" w:type="dxa"/>
          </w:tcPr>
          <w:p w14:paraId="2A63E0C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90" w:type="dxa"/>
          </w:tcPr>
          <w:p w14:paraId="54B20D4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DB51DD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708" w:type="dxa"/>
          </w:tcPr>
          <w:p w14:paraId="3847676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</w:tbl>
    <w:p w14:paraId="23C120E2" w14:textId="3448E0AE" w:rsidR="00BE7B68" w:rsidRDefault="00BE7B68" w:rsidP="00BE7B68"/>
    <w:p w14:paraId="08AD718D" w14:textId="77777777" w:rsidR="00FF248A" w:rsidRDefault="00FF248A" w:rsidP="00FF248A">
      <w:pPr>
        <w:pStyle w:val="Annex2"/>
      </w:pPr>
      <w:r>
        <w:t>Software Test: NASA Test Data Set</w:t>
      </w:r>
    </w:p>
    <w:p w14:paraId="14379AC5" w14:textId="2B94E440" w:rsidR="00A82EC4" w:rsidRDefault="00A82EC4" w:rsidP="00A82EC4">
      <w:r>
        <w:t>The Software-Based Testing NASA Test Data Set (Test-Suite-</w:t>
      </w:r>
      <w:r w:rsidR="007F16AE">
        <w:t>02</w:t>
      </w:r>
      <w:r>
        <w:t xml:space="preserve">) composed by NASA with each test entry formatted as described in Annex </w:t>
      </w:r>
      <w:r>
        <w:fldChar w:fldCharType="begin"/>
      </w:r>
      <w:r>
        <w:instrText xml:space="preserve"> PAGEREF _Ref444880569 \h </w:instrText>
      </w:r>
      <w:r>
        <w:fldChar w:fldCharType="separate"/>
      </w:r>
      <w:r w:rsidR="00DA07B7">
        <w:rPr>
          <w:noProof/>
        </w:rPr>
        <w:t>A-3</w:t>
      </w:r>
      <w:r>
        <w:fldChar w:fldCharType="end"/>
      </w:r>
      <w:r>
        <w:t>.</w:t>
      </w:r>
    </w:p>
    <w:p w14:paraId="00E9E201" w14:textId="77777777" w:rsidR="00FF248A" w:rsidRPr="009764C8" w:rsidRDefault="00FF248A" w:rsidP="00ED654B">
      <w:pPr>
        <w:spacing w:before="120"/>
      </w:pPr>
    </w:p>
    <w:p w14:paraId="5DA0986B" w14:textId="50EF7C77" w:rsidR="00FB5837" w:rsidRPr="007E577C" w:rsidRDefault="00FB5837" w:rsidP="00FB5837">
      <w:pPr>
        <w:pStyle w:val="TableTitle"/>
        <w:spacing w:before="240" w:after="120"/>
      </w:pPr>
      <w:bookmarkStart w:id="83" w:name="_Toc492035556"/>
      <w:r w:rsidRPr="007E577C">
        <w:t xml:space="preserve">Table </w:t>
      </w:r>
      <w:fldSimple w:instr=" STYLEREF 8 \s ">
        <w:r w:rsidR="00DA07B7">
          <w:rPr>
            <w:noProof/>
          </w:rPr>
          <w:t>F</w:t>
        </w:r>
      </w:fldSimple>
      <w:r>
        <w:noBreakHyphen/>
      </w:r>
      <w:fldSimple w:instr=" SEQ Table \* ARABIC \s 8 ">
        <w:r w:rsidR="00DA07B7">
          <w:rPr>
            <w:noProof/>
          </w:rPr>
          <w:t>2</w:t>
        </w:r>
      </w:fldSimple>
      <w:r w:rsidRPr="007E577C">
        <w:fldChar w:fldCharType="begin"/>
      </w:r>
      <w:r w:rsidRPr="007E577C">
        <w:instrText xml:space="preserve"> TC \f T "</w:instrText>
      </w:r>
      <w:fldSimple w:instr=" STYLEREF &quot;Heading 8,Annex Heading 1&quot;\l \n \t \* MERGEFORMAT ">
        <w:r w:rsidR="00DA07B7">
          <w:rPr>
            <w:noProof/>
          </w:rPr>
          <w:instrText>F</w:instrText>
        </w:r>
      </w:fldSimple>
      <w:r w:rsidRPr="007E577C">
        <w:instrText>-</w:instrText>
      </w:r>
      <w:fldSimple w:instr=" SEQ Table_TOC \s 8 \* MERGEFORMAT ">
        <w:r w:rsidR="00DA07B7">
          <w:rPr>
            <w:noProof/>
          </w:rPr>
          <w:instrText>2</w:instrText>
        </w:r>
      </w:fldSimple>
      <w:r w:rsidRPr="007E577C">
        <w:tab/>
      </w:r>
      <w:r>
        <w:rPr>
          <w:b w:val="0"/>
        </w:rPr>
        <w:instrText>Software Test – NASA Data Set</w:instrText>
      </w:r>
      <w:r w:rsidRPr="007E577C">
        <w:instrText xml:space="preserve"> "</w:instrText>
      </w:r>
      <w:r w:rsidRPr="007E577C">
        <w:fldChar w:fldCharType="end"/>
      </w:r>
      <w:r w:rsidRPr="007E577C">
        <w:t xml:space="preserve">: </w:t>
      </w:r>
      <w:r>
        <w:rPr>
          <w:b w:val="0"/>
        </w:rPr>
        <w:t>Software Test – NASA Data Set</w:t>
      </w:r>
      <w:bookmarkEnd w:id="8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90"/>
        <w:gridCol w:w="900"/>
        <w:gridCol w:w="3708"/>
      </w:tblGrid>
      <w:tr w:rsidR="00A82EC4" w14:paraId="6D8F2EC6" w14:textId="77777777" w:rsidTr="00A82EC4">
        <w:tc>
          <w:tcPr>
            <w:tcW w:w="918" w:type="dxa"/>
          </w:tcPr>
          <w:p w14:paraId="301B514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Entry</w:t>
            </w:r>
          </w:p>
          <w:p w14:paraId="2308D5B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690" w:type="dxa"/>
          </w:tcPr>
          <w:p w14:paraId="24FAF88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Test Entry</w:t>
            </w:r>
          </w:p>
        </w:tc>
        <w:tc>
          <w:tcPr>
            <w:tcW w:w="900" w:type="dxa"/>
          </w:tcPr>
          <w:p w14:paraId="4B1C942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Entry</w:t>
            </w:r>
          </w:p>
          <w:p w14:paraId="226D735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708" w:type="dxa"/>
          </w:tcPr>
          <w:p w14:paraId="5BEEA72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Test Entry</w:t>
            </w:r>
          </w:p>
        </w:tc>
      </w:tr>
      <w:tr w:rsidR="00A82EC4" w14:paraId="519396C9" w14:textId="77777777" w:rsidTr="00A82EC4">
        <w:tc>
          <w:tcPr>
            <w:tcW w:w="918" w:type="dxa"/>
          </w:tcPr>
          <w:p w14:paraId="2902573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0" w:type="dxa"/>
          </w:tcPr>
          <w:p w14:paraId="59D7D6F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85F2F6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08" w:type="dxa"/>
          </w:tcPr>
          <w:p w14:paraId="06AA628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2684B7AB" w14:textId="77777777" w:rsidTr="00A82EC4">
        <w:tc>
          <w:tcPr>
            <w:tcW w:w="918" w:type="dxa"/>
          </w:tcPr>
          <w:p w14:paraId="260C758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0" w:type="dxa"/>
          </w:tcPr>
          <w:p w14:paraId="4704E9E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28ED99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08" w:type="dxa"/>
          </w:tcPr>
          <w:p w14:paraId="5D3DCA3F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5FCC5D48" w14:textId="77777777" w:rsidTr="00A82EC4">
        <w:tc>
          <w:tcPr>
            <w:tcW w:w="918" w:type="dxa"/>
          </w:tcPr>
          <w:p w14:paraId="4C86DA5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0" w:type="dxa"/>
          </w:tcPr>
          <w:p w14:paraId="6C73E0F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489A8D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08" w:type="dxa"/>
          </w:tcPr>
          <w:p w14:paraId="201EFC9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6EE7D433" w14:textId="77777777" w:rsidTr="00A82EC4">
        <w:tc>
          <w:tcPr>
            <w:tcW w:w="918" w:type="dxa"/>
          </w:tcPr>
          <w:p w14:paraId="3E2370B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0" w:type="dxa"/>
          </w:tcPr>
          <w:p w14:paraId="70A8FDD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E1F12A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08" w:type="dxa"/>
          </w:tcPr>
          <w:p w14:paraId="291A3EC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42A5F551" w14:textId="77777777" w:rsidTr="00A82EC4">
        <w:tc>
          <w:tcPr>
            <w:tcW w:w="918" w:type="dxa"/>
          </w:tcPr>
          <w:p w14:paraId="4EC49C4A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0" w:type="dxa"/>
          </w:tcPr>
          <w:p w14:paraId="67ACB52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7AE4CB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08" w:type="dxa"/>
          </w:tcPr>
          <w:p w14:paraId="24C2077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2F730EDE" w14:textId="77777777" w:rsidTr="00A82EC4">
        <w:tc>
          <w:tcPr>
            <w:tcW w:w="918" w:type="dxa"/>
          </w:tcPr>
          <w:p w14:paraId="73C0F30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0" w:type="dxa"/>
          </w:tcPr>
          <w:p w14:paraId="4C381BC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F8E58A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08" w:type="dxa"/>
          </w:tcPr>
          <w:p w14:paraId="32EC548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79BE5667" w14:textId="77777777" w:rsidTr="00A82EC4">
        <w:tc>
          <w:tcPr>
            <w:tcW w:w="918" w:type="dxa"/>
          </w:tcPr>
          <w:p w14:paraId="6C0E15F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0" w:type="dxa"/>
          </w:tcPr>
          <w:p w14:paraId="736E85B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20CB29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708" w:type="dxa"/>
          </w:tcPr>
          <w:p w14:paraId="6C2C477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6A62AF84" w14:textId="77777777" w:rsidTr="00A82EC4">
        <w:tc>
          <w:tcPr>
            <w:tcW w:w="918" w:type="dxa"/>
          </w:tcPr>
          <w:p w14:paraId="160593D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0" w:type="dxa"/>
          </w:tcPr>
          <w:p w14:paraId="6F05AAF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77DD73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708" w:type="dxa"/>
          </w:tcPr>
          <w:p w14:paraId="41B57BFF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413B25E1" w14:textId="77777777" w:rsidTr="00A82EC4">
        <w:tc>
          <w:tcPr>
            <w:tcW w:w="918" w:type="dxa"/>
          </w:tcPr>
          <w:p w14:paraId="66F4388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0" w:type="dxa"/>
          </w:tcPr>
          <w:p w14:paraId="4229DAF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AC18DC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708" w:type="dxa"/>
          </w:tcPr>
          <w:p w14:paraId="4E6985B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039B9392" w14:textId="77777777" w:rsidTr="00A82EC4">
        <w:tc>
          <w:tcPr>
            <w:tcW w:w="918" w:type="dxa"/>
          </w:tcPr>
          <w:p w14:paraId="1528FA4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90" w:type="dxa"/>
          </w:tcPr>
          <w:p w14:paraId="6015A7CA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9D2ED3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708" w:type="dxa"/>
          </w:tcPr>
          <w:p w14:paraId="6BE321F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532D4678" w14:textId="77777777" w:rsidTr="00A82EC4">
        <w:tc>
          <w:tcPr>
            <w:tcW w:w="918" w:type="dxa"/>
          </w:tcPr>
          <w:p w14:paraId="0279056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0" w:type="dxa"/>
          </w:tcPr>
          <w:p w14:paraId="77D1378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04D151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708" w:type="dxa"/>
          </w:tcPr>
          <w:p w14:paraId="182EB6F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256E4240" w14:textId="77777777" w:rsidTr="00A82EC4">
        <w:tc>
          <w:tcPr>
            <w:tcW w:w="918" w:type="dxa"/>
          </w:tcPr>
          <w:p w14:paraId="0AF53A4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90" w:type="dxa"/>
          </w:tcPr>
          <w:p w14:paraId="7CCA1AC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071FB5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708" w:type="dxa"/>
          </w:tcPr>
          <w:p w14:paraId="5FC50C1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04AABAF1" w14:textId="77777777" w:rsidTr="00A82EC4">
        <w:tc>
          <w:tcPr>
            <w:tcW w:w="918" w:type="dxa"/>
          </w:tcPr>
          <w:p w14:paraId="11F04DF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90" w:type="dxa"/>
          </w:tcPr>
          <w:p w14:paraId="4AEAF55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2D2B57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708" w:type="dxa"/>
          </w:tcPr>
          <w:p w14:paraId="58886C2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3D5791F9" w14:textId="77777777" w:rsidTr="00A82EC4">
        <w:tc>
          <w:tcPr>
            <w:tcW w:w="918" w:type="dxa"/>
          </w:tcPr>
          <w:p w14:paraId="24D252B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90" w:type="dxa"/>
          </w:tcPr>
          <w:p w14:paraId="33BB316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F634C3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708" w:type="dxa"/>
          </w:tcPr>
          <w:p w14:paraId="0F6F568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200B7733" w14:textId="77777777" w:rsidTr="00A82EC4">
        <w:tc>
          <w:tcPr>
            <w:tcW w:w="918" w:type="dxa"/>
          </w:tcPr>
          <w:p w14:paraId="6387CCE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90" w:type="dxa"/>
          </w:tcPr>
          <w:p w14:paraId="6BCBC24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2E834BF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708" w:type="dxa"/>
          </w:tcPr>
          <w:p w14:paraId="213C440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7385BF2E" w14:textId="77777777" w:rsidTr="00A82EC4">
        <w:tc>
          <w:tcPr>
            <w:tcW w:w="918" w:type="dxa"/>
          </w:tcPr>
          <w:p w14:paraId="72E8AD2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90" w:type="dxa"/>
          </w:tcPr>
          <w:p w14:paraId="634791E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BB5119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708" w:type="dxa"/>
          </w:tcPr>
          <w:p w14:paraId="7C70194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51AAB478" w14:textId="77777777" w:rsidTr="00A82EC4">
        <w:tc>
          <w:tcPr>
            <w:tcW w:w="918" w:type="dxa"/>
          </w:tcPr>
          <w:p w14:paraId="6D044F8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90" w:type="dxa"/>
          </w:tcPr>
          <w:p w14:paraId="596CE09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0EFD66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708" w:type="dxa"/>
          </w:tcPr>
          <w:p w14:paraId="4C00B19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41766D26" w14:textId="77777777" w:rsidTr="00A82EC4">
        <w:tc>
          <w:tcPr>
            <w:tcW w:w="918" w:type="dxa"/>
          </w:tcPr>
          <w:p w14:paraId="1CDA30A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90" w:type="dxa"/>
          </w:tcPr>
          <w:p w14:paraId="7989D82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83532D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708" w:type="dxa"/>
          </w:tcPr>
          <w:p w14:paraId="6BEB6B0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1F2556C6" w14:textId="77777777" w:rsidTr="00A82EC4">
        <w:tc>
          <w:tcPr>
            <w:tcW w:w="918" w:type="dxa"/>
          </w:tcPr>
          <w:p w14:paraId="774610D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90" w:type="dxa"/>
          </w:tcPr>
          <w:p w14:paraId="5601C1C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C72F07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708" w:type="dxa"/>
          </w:tcPr>
          <w:p w14:paraId="007EE50A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581A4369" w14:textId="77777777" w:rsidTr="00A82EC4">
        <w:tc>
          <w:tcPr>
            <w:tcW w:w="918" w:type="dxa"/>
          </w:tcPr>
          <w:p w14:paraId="767EAED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90" w:type="dxa"/>
          </w:tcPr>
          <w:p w14:paraId="75073DD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1DB885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08" w:type="dxa"/>
          </w:tcPr>
          <w:p w14:paraId="4E095BF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1EBE9108" w14:textId="77777777" w:rsidTr="00A82EC4">
        <w:tc>
          <w:tcPr>
            <w:tcW w:w="918" w:type="dxa"/>
          </w:tcPr>
          <w:p w14:paraId="0298F8D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90" w:type="dxa"/>
          </w:tcPr>
          <w:p w14:paraId="418E7CC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256057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708" w:type="dxa"/>
          </w:tcPr>
          <w:p w14:paraId="091C539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02DE4E43" w14:textId="77777777" w:rsidTr="00A82EC4">
        <w:tc>
          <w:tcPr>
            <w:tcW w:w="918" w:type="dxa"/>
          </w:tcPr>
          <w:p w14:paraId="0FCEB1F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90" w:type="dxa"/>
          </w:tcPr>
          <w:p w14:paraId="078DB383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22C623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08" w:type="dxa"/>
          </w:tcPr>
          <w:p w14:paraId="5BC07F3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22F359EE" w14:textId="77777777" w:rsidTr="00A82EC4">
        <w:tc>
          <w:tcPr>
            <w:tcW w:w="918" w:type="dxa"/>
          </w:tcPr>
          <w:p w14:paraId="256D0090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90" w:type="dxa"/>
          </w:tcPr>
          <w:p w14:paraId="61BB4BD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959321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708" w:type="dxa"/>
          </w:tcPr>
          <w:p w14:paraId="1DE2DADF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6A4A9CFA" w14:textId="77777777" w:rsidTr="00A82EC4">
        <w:tc>
          <w:tcPr>
            <w:tcW w:w="918" w:type="dxa"/>
          </w:tcPr>
          <w:p w14:paraId="6CCDCCC9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90" w:type="dxa"/>
          </w:tcPr>
          <w:p w14:paraId="2E36263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E65EFAA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708" w:type="dxa"/>
          </w:tcPr>
          <w:p w14:paraId="57A8301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742FF69D" w14:textId="77777777" w:rsidTr="00A82EC4">
        <w:tc>
          <w:tcPr>
            <w:tcW w:w="918" w:type="dxa"/>
          </w:tcPr>
          <w:p w14:paraId="4B7517D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90" w:type="dxa"/>
          </w:tcPr>
          <w:p w14:paraId="6621221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026D8E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708" w:type="dxa"/>
          </w:tcPr>
          <w:p w14:paraId="0D5AEC82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4182B5DD" w14:textId="77777777" w:rsidTr="00A82EC4">
        <w:tc>
          <w:tcPr>
            <w:tcW w:w="918" w:type="dxa"/>
          </w:tcPr>
          <w:p w14:paraId="6F14D87F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90" w:type="dxa"/>
          </w:tcPr>
          <w:p w14:paraId="0DC27CE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93E214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708" w:type="dxa"/>
          </w:tcPr>
          <w:p w14:paraId="5F906515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4344455D" w14:textId="77777777" w:rsidTr="00A82EC4">
        <w:tc>
          <w:tcPr>
            <w:tcW w:w="918" w:type="dxa"/>
          </w:tcPr>
          <w:p w14:paraId="4E87B3F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90" w:type="dxa"/>
          </w:tcPr>
          <w:p w14:paraId="470F7B3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7F6FC8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708" w:type="dxa"/>
          </w:tcPr>
          <w:p w14:paraId="19433B3D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5E709C7F" w14:textId="77777777" w:rsidTr="00A82EC4">
        <w:tc>
          <w:tcPr>
            <w:tcW w:w="918" w:type="dxa"/>
          </w:tcPr>
          <w:p w14:paraId="2D25CF16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90" w:type="dxa"/>
          </w:tcPr>
          <w:p w14:paraId="1E8651B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1F9A15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708" w:type="dxa"/>
          </w:tcPr>
          <w:p w14:paraId="00AF418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16AC029D" w14:textId="77777777" w:rsidTr="00A82EC4">
        <w:tc>
          <w:tcPr>
            <w:tcW w:w="918" w:type="dxa"/>
          </w:tcPr>
          <w:p w14:paraId="21309B8B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90" w:type="dxa"/>
          </w:tcPr>
          <w:p w14:paraId="60CBD58C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6CC4297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708" w:type="dxa"/>
          </w:tcPr>
          <w:p w14:paraId="65234F74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  <w:tr w:rsidR="00A82EC4" w14:paraId="604B00DD" w14:textId="77777777" w:rsidTr="00A82EC4">
        <w:tc>
          <w:tcPr>
            <w:tcW w:w="918" w:type="dxa"/>
          </w:tcPr>
          <w:p w14:paraId="5FED02F8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90" w:type="dxa"/>
          </w:tcPr>
          <w:p w14:paraId="2297DE4E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73813A1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708" w:type="dxa"/>
          </w:tcPr>
          <w:p w14:paraId="7D55D14A" w14:textId="77777777" w:rsidR="00A82EC4" w:rsidRDefault="00A82EC4" w:rsidP="00A82EC4">
            <w:pPr>
              <w:spacing w:before="0"/>
              <w:jc w:val="center"/>
              <w:rPr>
                <w:b/>
              </w:rPr>
            </w:pPr>
          </w:p>
        </w:tc>
      </w:tr>
    </w:tbl>
    <w:p w14:paraId="07B436A8" w14:textId="7A93067B" w:rsidR="009764C8" w:rsidRPr="00C10778" w:rsidRDefault="009764C8" w:rsidP="00933587">
      <w:pPr>
        <w:pStyle w:val="Heading8"/>
        <w:numPr>
          <w:ilvl w:val="0"/>
          <w:numId w:val="0"/>
        </w:numPr>
        <w:jc w:val="both"/>
      </w:pPr>
    </w:p>
    <w:sectPr w:rsidR="009764C8" w:rsidRPr="00C10778" w:rsidSect="00A82EC4">
      <w:pgSz w:w="12240" w:h="15840" w:code="128"/>
      <w:pgMar w:top="1440" w:right="1440" w:bottom="1440" w:left="1440" w:header="547" w:footer="547" w:gutter="360"/>
      <w:pgNumType w:start="1" w:chapStyle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3F4B" w14:textId="77777777" w:rsidR="00344A91" w:rsidRDefault="00344A91">
      <w:pPr>
        <w:spacing w:before="0" w:line="240" w:lineRule="auto"/>
      </w:pPr>
      <w:r>
        <w:separator/>
      </w:r>
    </w:p>
  </w:endnote>
  <w:endnote w:type="continuationSeparator" w:id="0">
    <w:p w14:paraId="46E40BC5" w14:textId="77777777" w:rsidR="00344A91" w:rsidRDefault="00344A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7DC8" w14:textId="77777777" w:rsidR="00FD0C4B" w:rsidRDefault="00FD0C4B" w:rsidP="00191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F082F" w14:textId="77777777" w:rsidR="00FD0C4B" w:rsidRDefault="00FD0C4B" w:rsidP="00191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16910" w14:textId="77777777" w:rsidR="00FD0C4B" w:rsidRDefault="00FD0C4B" w:rsidP="00191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1F977" w14:textId="77777777" w:rsidR="00FD0C4B" w:rsidRDefault="00FD0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69509" w14:textId="42F35A9C" w:rsidR="00FD0C4B" w:rsidRDefault="00FD0C4B" w:rsidP="00191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7B7">
      <w:rPr>
        <w:rStyle w:val="PageNumber"/>
        <w:noProof/>
      </w:rPr>
      <w:t>i</w:t>
    </w:r>
    <w:r>
      <w:rPr>
        <w:rStyle w:val="PageNumber"/>
      </w:rPr>
      <w:fldChar w:fldCharType="end"/>
    </w:r>
  </w:p>
  <w:p w14:paraId="1F353D19" w14:textId="2663584B" w:rsidR="00FD0C4B" w:rsidRPr="001B3A59" w:rsidRDefault="00FD0C4B" w:rsidP="001B3A59">
    <w:pPr>
      <w:pStyle w:val="Footer"/>
    </w:pPr>
    <w:fldSimple w:instr=" DOCPROPERTY  &quot;Document number&quot;  \* MERGEFORMAT ">
      <w:r>
        <w:t>CCSDS 881.0-Y-0</w:t>
      </w:r>
    </w:fldSimple>
    <w:r>
      <w:tab/>
      <w:t xml:space="preserve"> </w:t>
    </w:r>
    <w:r>
      <w:tab/>
    </w:r>
    <w:fldSimple w:instr=" DOCPROPERTY  &quot;Issue Date&quot;  \* MERGEFORMAT ">
      <w:r>
        <w:t>March 2017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ECDBF" w14:textId="77777777" w:rsidR="00344A91" w:rsidRDefault="00344A91">
      <w:pPr>
        <w:spacing w:before="0" w:line="240" w:lineRule="auto"/>
      </w:pPr>
      <w:r>
        <w:separator/>
      </w:r>
    </w:p>
  </w:footnote>
  <w:footnote w:type="continuationSeparator" w:id="0">
    <w:p w14:paraId="797FBAA3" w14:textId="77777777" w:rsidR="00344A91" w:rsidRDefault="00344A9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8390" w14:textId="7D661D28" w:rsidR="00FD0C4B" w:rsidRDefault="00FD0C4B">
    <w:pPr>
      <w:pStyle w:val="Header"/>
    </w:pPr>
    <w:r>
      <w:t>DRAFT CCSDS RECORD CONCERNING CCSDS RFID TAG-ENCODING INTEROPERABILITY TESTING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9"/>
      <w:numFmt w:val="bullet"/>
      <w:lvlText w:val="•"/>
      <w:lvlJc w:val="left"/>
      <w:pPr>
        <w:ind w:left="1230" w:hanging="420"/>
      </w:pPr>
      <w:rPr>
        <w:rFonts w:ascii="Calibri" w:eastAsia="SimSun" w:hAnsi="Calibri" w:cs="Times New Roman" w:hint="default"/>
      </w:rPr>
    </w:lvl>
  </w:abstractNum>
  <w:abstractNum w:abstractNumId="2">
    <w:nsid w:val="030E4CF3"/>
    <w:multiLevelType w:val="hybridMultilevel"/>
    <w:tmpl w:val="6FB6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4931"/>
    <w:multiLevelType w:val="hybridMultilevel"/>
    <w:tmpl w:val="F03E442C"/>
    <w:lvl w:ilvl="0" w:tplc="83028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32B38"/>
    <w:multiLevelType w:val="hybridMultilevel"/>
    <w:tmpl w:val="007CD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C2CA2"/>
    <w:multiLevelType w:val="hybridMultilevel"/>
    <w:tmpl w:val="DE0A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F65"/>
    <w:multiLevelType w:val="hybridMultilevel"/>
    <w:tmpl w:val="BBA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A7C2D"/>
    <w:multiLevelType w:val="multilevel"/>
    <w:tmpl w:val="099E56FC"/>
    <w:lvl w:ilvl="0">
      <w:start w:val="1"/>
      <w:numFmt w:val="upperLetter"/>
      <w:lvlRestart w:val="0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8">
    <w:nsid w:val="10EF624B"/>
    <w:multiLevelType w:val="multilevel"/>
    <w:tmpl w:val="F5DECA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27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9">
    <w:nsid w:val="15F04E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9E8159A"/>
    <w:multiLevelType w:val="singleLevel"/>
    <w:tmpl w:val="ED8CC6C6"/>
    <w:name w:val="HeadingNumbers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D517269"/>
    <w:multiLevelType w:val="hybridMultilevel"/>
    <w:tmpl w:val="FAA4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C1B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413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A5ADA"/>
    <w:multiLevelType w:val="hybridMultilevel"/>
    <w:tmpl w:val="36362C42"/>
    <w:lvl w:ilvl="0" w:tplc="20B2A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413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D327C"/>
    <w:multiLevelType w:val="hybridMultilevel"/>
    <w:tmpl w:val="D50C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F7C1B"/>
    <w:multiLevelType w:val="hybridMultilevel"/>
    <w:tmpl w:val="E7007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F72B4"/>
    <w:multiLevelType w:val="hybridMultilevel"/>
    <w:tmpl w:val="540A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735BA"/>
    <w:multiLevelType w:val="hybridMultilevel"/>
    <w:tmpl w:val="BC80123C"/>
    <w:lvl w:ilvl="0" w:tplc="20B2A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E1366"/>
    <w:multiLevelType w:val="multilevel"/>
    <w:tmpl w:val="099E56FC"/>
    <w:lvl w:ilvl="0">
      <w:start w:val="1"/>
      <w:numFmt w:val="upperLetter"/>
      <w:lvlRestart w:val="0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>
    <w:nsid w:val="317520D1"/>
    <w:multiLevelType w:val="multilevel"/>
    <w:tmpl w:val="2BE2C69A"/>
    <w:name w:val="HeadingNumbers"/>
    <w:lvl w:ilvl="0">
      <w:start w:val="1"/>
      <w:numFmt w:val="upperLetter"/>
      <w:lvlRestart w:val="0"/>
      <w:pStyle w:val="Heading8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19">
    <w:nsid w:val="31D27293"/>
    <w:multiLevelType w:val="singleLevel"/>
    <w:tmpl w:val="07024C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66B5EAE"/>
    <w:multiLevelType w:val="multilevel"/>
    <w:tmpl w:val="57C48DC2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21">
    <w:nsid w:val="36DA75CD"/>
    <w:multiLevelType w:val="singleLevel"/>
    <w:tmpl w:val="4F0E5C6E"/>
    <w:name w:val="AnnexHeadingNumbers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>
    <w:nsid w:val="3DD72C3D"/>
    <w:multiLevelType w:val="hybridMultilevel"/>
    <w:tmpl w:val="D63C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220C4"/>
    <w:multiLevelType w:val="hybridMultilevel"/>
    <w:tmpl w:val="DE9E1208"/>
    <w:lvl w:ilvl="0" w:tplc="20B2A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30066"/>
    <w:multiLevelType w:val="hybridMultilevel"/>
    <w:tmpl w:val="DE9E1208"/>
    <w:lvl w:ilvl="0" w:tplc="20B2A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A03E69"/>
    <w:multiLevelType w:val="hybridMultilevel"/>
    <w:tmpl w:val="F266F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F2264"/>
    <w:multiLevelType w:val="hybridMultilevel"/>
    <w:tmpl w:val="16CAA518"/>
    <w:lvl w:ilvl="0" w:tplc="0F4A0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16CAE"/>
    <w:multiLevelType w:val="hybridMultilevel"/>
    <w:tmpl w:val="7974E5B0"/>
    <w:lvl w:ilvl="0" w:tplc="CD9A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36947"/>
    <w:multiLevelType w:val="hybridMultilevel"/>
    <w:tmpl w:val="1586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15954"/>
    <w:multiLevelType w:val="hybridMultilevel"/>
    <w:tmpl w:val="6DEC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F6F36"/>
    <w:multiLevelType w:val="multilevel"/>
    <w:tmpl w:val="099E56FC"/>
    <w:lvl w:ilvl="0">
      <w:start w:val="1"/>
      <w:numFmt w:val="upperLetter"/>
      <w:lvlRestart w:val="0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31">
    <w:nsid w:val="623F59C4"/>
    <w:multiLevelType w:val="hybridMultilevel"/>
    <w:tmpl w:val="F266F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34EFD"/>
    <w:multiLevelType w:val="hybridMultilevel"/>
    <w:tmpl w:val="1414A39A"/>
    <w:lvl w:ilvl="0" w:tplc="D324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F1208"/>
    <w:multiLevelType w:val="hybridMultilevel"/>
    <w:tmpl w:val="2EB8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413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47D84"/>
    <w:multiLevelType w:val="multilevel"/>
    <w:tmpl w:val="099E56FC"/>
    <w:lvl w:ilvl="0">
      <w:start w:val="1"/>
      <w:numFmt w:val="upperLetter"/>
      <w:lvlRestart w:val="0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35">
    <w:nsid w:val="6D5B7DCD"/>
    <w:multiLevelType w:val="hybridMultilevel"/>
    <w:tmpl w:val="CFAE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48A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6EDF372E"/>
    <w:multiLevelType w:val="hybridMultilevel"/>
    <w:tmpl w:val="74FE8DB8"/>
    <w:lvl w:ilvl="0" w:tplc="883E3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70C03"/>
    <w:multiLevelType w:val="singleLevel"/>
    <w:tmpl w:val="32DC87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56863BD"/>
    <w:multiLevelType w:val="hybridMultilevel"/>
    <w:tmpl w:val="7974E5B0"/>
    <w:lvl w:ilvl="0" w:tplc="CD9A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B22B5"/>
    <w:multiLevelType w:val="hybridMultilevel"/>
    <w:tmpl w:val="1414A39A"/>
    <w:lvl w:ilvl="0" w:tplc="D324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04949"/>
    <w:multiLevelType w:val="hybridMultilevel"/>
    <w:tmpl w:val="DE9E1208"/>
    <w:lvl w:ilvl="0" w:tplc="20B2A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97941"/>
    <w:multiLevelType w:val="hybridMultilevel"/>
    <w:tmpl w:val="DE9E1208"/>
    <w:lvl w:ilvl="0" w:tplc="20B2A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26579"/>
    <w:multiLevelType w:val="hybridMultilevel"/>
    <w:tmpl w:val="2AAEB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38"/>
  </w:num>
  <w:num w:numId="5">
    <w:abstractNumId w:val="28"/>
  </w:num>
  <w:num w:numId="6">
    <w:abstractNumId w:val="6"/>
  </w:num>
  <w:num w:numId="7">
    <w:abstractNumId w:val="33"/>
  </w:num>
  <w:num w:numId="8">
    <w:abstractNumId w:val="36"/>
  </w:num>
  <w:num w:numId="9">
    <w:abstractNumId w:val="3"/>
  </w:num>
  <w:num w:numId="10">
    <w:abstractNumId w:val="4"/>
  </w:num>
  <w:num w:numId="11">
    <w:abstractNumId w:val="37"/>
  </w:num>
  <w:num w:numId="12">
    <w:abstractNumId w:val="14"/>
  </w:num>
  <w:num w:numId="13">
    <w:abstractNumId w:val="32"/>
  </w:num>
  <w:num w:numId="14">
    <w:abstractNumId w:val="26"/>
  </w:num>
  <w:num w:numId="15">
    <w:abstractNumId w:val="40"/>
  </w:num>
  <w:num w:numId="16">
    <w:abstractNumId w:val="27"/>
  </w:num>
  <w:num w:numId="17">
    <w:abstractNumId w:val="39"/>
  </w:num>
  <w:num w:numId="18">
    <w:abstractNumId w:val="12"/>
  </w:num>
  <w:num w:numId="19">
    <w:abstractNumId w:val="24"/>
  </w:num>
  <w:num w:numId="20">
    <w:abstractNumId w:val="16"/>
  </w:num>
  <w:num w:numId="21">
    <w:abstractNumId w:val="15"/>
  </w:num>
  <w:num w:numId="22">
    <w:abstractNumId w:val="35"/>
  </w:num>
  <w:num w:numId="23">
    <w:abstractNumId w:val="43"/>
  </w:num>
  <w:num w:numId="24">
    <w:abstractNumId w:val="5"/>
  </w:num>
  <w:num w:numId="25">
    <w:abstractNumId w:val="0"/>
  </w:num>
  <w:num w:numId="26">
    <w:abstractNumId w:val="1"/>
  </w:num>
  <w:num w:numId="27">
    <w:abstractNumId w:val="22"/>
  </w:num>
  <w:num w:numId="28">
    <w:abstractNumId w:val="11"/>
  </w:num>
  <w:num w:numId="29">
    <w:abstractNumId w:val="7"/>
  </w:num>
  <w:num w:numId="30">
    <w:abstractNumId w:val="2"/>
  </w:num>
  <w:num w:numId="31">
    <w:abstractNumId w:val="30"/>
  </w:num>
  <w:num w:numId="32">
    <w:abstractNumId w:val="34"/>
  </w:num>
  <w:num w:numId="33">
    <w:abstractNumId w:val="17"/>
  </w:num>
  <w:num w:numId="34">
    <w:abstractNumId w:val="9"/>
  </w:num>
  <w:num w:numId="35">
    <w:abstractNumId w:val="20"/>
  </w:num>
  <w:num w:numId="36">
    <w:abstractNumId w:val="41"/>
  </w:num>
  <w:num w:numId="37">
    <w:abstractNumId w:val="42"/>
  </w:num>
  <w:num w:numId="38">
    <w:abstractNumId w:val="23"/>
  </w:num>
  <w:num w:numId="39">
    <w:abstractNumId w:val="31"/>
  </w:num>
  <w:num w:numId="40">
    <w:abstractNumId w:val="13"/>
  </w:num>
  <w:num w:numId="41">
    <w:abstractNumId w:val="25"/>
  </w:num>
  <w:num w:numId="42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5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40"/>
    <w:rsid w:val="00000C97"/>
    <w:rsid w:val="00004995"/>
    <w:rsid w:val="00006D73"/>
    <w:rsid w:val="00016348"/>
    <w:rsid w:val="00022294"/>
    <w:rsid w:val="0002317B"/>
    <w:rsid w:val="0002761D"/>
    <w:rsid w:val="00035F8A"/>
    <w:rsid w:val="000369BB"/>
    <w:rsid w:val="00037667"/>
    <w:rsid w:val="00037A79"/>
    <w:rsid w:val="00040BB2"/>
    <w:rsid w:val="00043CC5"/>
    <w:rsid w:val="00045522"/>
    <w:rsid w:val="00045A8A"/>
    <w:rsid w:val="00046555"/>
    <w:rsid w:val="0005611F"/>
    <w:rsid w:val="00060033"/>
    <w:rsid w:val="0006214F"/>
    <w:rsid w:val="00062717"/>
    <w:rsid w:val="00065D43"/>
    <w:rsid w:val="00076DB5"/>
    <w:rsid w:val="00077DC6"/>
    <w:rsid w:val="000812AD"/>
    <w:rsid w:val="000930B7"/>
    <w:rsid w:val="000A1E51"/>
    <w:rsid w:val="000B2A24"/>
    <w:rsid w:val="000B7F76"/>
    <w:rsid w:val="000C0A91"/>
    <w:rsid w:val="000C3B14"/>
    <w:rsid w:val="000C5297"/>
    <w:rsid w:val="000D07AC"/>
    <w:rsid w:val="000D2EC2"/>
    <w:rsid w:val="000D50B7"/>
    <w:rsid w:val="000D5CE5"/>
    <w:rsid w:val="000D757B"/>
    <w:rsid w:val="000E026F"/>
    <w:rsid w:val="000E0518"/>
    <w:rsid w:val="000E4F85"/>
    <w:rsid w:val="000E5816"/>
    <w:rsid w:val="000F039B"/>
    <w:rsid w:val="000F5402"/>
    <w:rsid w:val="00100E7A"/>
    <w:rsid w:val="00103CB9"/>
    <w:rsid w:val="00121321"/>
    <w:rsid w:val="00126E61"/>
    <w:rsid w:val="00127505"/>
    <w:rsid w:val="00131DA1"/>
    <w:rsid w:val="001328E3"/>
    <w:rsid w:val="00140658"/>
    <w:rsid w:val="00140C84"/>
    <w:rsid w:val="00141B63"/>
    <w:rsid w:val="00145FD2"/>
    <w:rsid w:val="00147719"/>
    <w:rsid w:val="001542FF"/>
    <w:rsid w:val="0015796D"/>
    <w:rsid w:val="0016679F"/>
    <w:rsid w:val="00166B1F"/>
    <w:rsid w:val="00174072"/>
    <w:rsid w:val="00176BDD"/>
    <w:rsid w:val="0018473F"/>
    <w:rsid w:val="001864A8"/>
    <w:rsid w:val="00187B4D"/>
    <w:rsid w:val="00190D90"/>
    <w:rsid w:val="001916D9"/>
    <w:rsid w:val="00192EAE"/>
    <w:rsid w:val="001A261B"/>
    <w:rsid w:val="001A4275"/>
    <w:rsid w:val="001A7D11"/>
    <w:rsid w:val="001B0CAD"/>
    <w:rsid w:val="001B275D"/>
    <w:rsid w:val="001B3A59"/>
    <w:rsid w:val="001C34BD"/>
    <w:rsid w:val="001C3BC1"/>
    <w:rsid w:val="001C6FF3"/>
    <w:rsid w:val="001E712B"/>
    <w:rsid w:val="001F724B"/>
    <w:rsid w:val="0020371E"/>
    <w:rsid w:val="002107B7"/>
    <w:rsid w:val="002127E6"/>
    <w:rsid w:val="002232C9"/>
    <w:rsid w:val="00224368"/>
    <w:rsid w:val="00227BC4"/>
    <w:rsid w:val="00231F1C"/>
    <w:rsid w:val="00232548"/>
    <w:rsid w:val="00232F79"/>
    <w:rsid w:val="00236D49"/>
    <w:rsid w:val="002457C1"/>
    <w:rsid w:val="00272E85"/>
    <w:rsid w:val="00274D7E"/>
    <w:rsid w:val="00276FEA"/>
    <w:rsid w:val="00283AFA"/>
    <w:rsid w:val="002876FA"/>
    <w:rsid w:val="00294379"/>
    <w:rsid w:val="002A2D1D"/>
    <w:rsid w:val="002A746C"/>
    <w:rsid w:val="002B25CE"/>
    <w:rsid w:val="002B60A3"/>
    <w:rsid w:val="002B60FB"/>
    <w:rsid w:val="002B662F"/>
    <w:rsid w:val="002B737A"/>
    <w:rsid w:val="002C369C"/>
    <w:rsid w:val="002C3BB4"/>
    <w:rsid w:val="002C53EA"/>
    <w:rsid w:val="002E2C30"/>
    <w:rsid w:val="002E4031"/>
    <w:rsid w:val="002F1064"/>
    <w:rsid w:val="002F1482"/>
    <w:rsid w:val="002F1795"/>
    <w:rsid w:val="002F1D21"/>
    <w:rsid w:val="002F2CE9"/>
    <w:rsid w:val="002F4817"/>
    <w:rsid w:val="002F5D12"/>
    <w:rsid w:val="002F695B"/>
    <w:rsid w:val="0030131B"/>
    <w:rsid w:val="003014D4"/>
    <w:rsid w:val="00302AE6"/>
    <w:rsid w:val="00303BE8"/>
    <w:rsid w:val="003137C2"/>
    <w:rsid w:val="003149DF"/>
    <w:rsid w:val="00315FF0"/>
    <w:rsid w:val="00325CD3"/>
    <w:rsid w:val="0034276E"/>
    <w:rsid w:val="003435DB"/>
    <w:rsid w:val="00344A91"/>
    <w:rsid w:val="003450B7"/>
    <w:rsid w:val="00345B31"/>
    <w:rsid w:val="0035005F"/>
    <w:rsid w:val="003547B7"/>
    <w:rsid w:val="00356923"/>
    <w:rsid w:val="00357617"/>
    <w:rsid w:val="00367D89"/>
    <w:rsid w:val="0037288A"/>
    <w:rsid w:val="00373139"/>
    <w:rsid w:val="0037348B"/>
    <w:rsid w:val="00376FBA"/>
    <w:rsid w:val="00382ECA"/>
    <w:rsid w:val="00384053"/>
    <w:rsid w:val="003846AC"/>
    <w:rsid w:val="003877F7"/>
    <w:rsid w:val="00387B13"/>
    <w:rsid w:val="00390B9E"/>
    <w:rsid w:val="003914EC"/>
    <w:rsid w:val="00391C0E"/>
    <w:rsid w:val="003928AB"/>
    <w:rsid w:val="00395A6D"/>
    <w:rsid w:val="003A16AB"/>
    <w:rsid w:val="003A34AE"/>
    <w:rsid w:val="003A4C3D"/>
    <w:rsid w:val="003B09C5"/>
    <w:rsid w:val="003B374D"/>
    <w:rsid w:val="003C20A4"/>
    <w:rsid w:val="003D4279"/>
    <w:rsid w:val="003D504E"/>
    <w:rsid w:val="003D78D2"/>
    <w:rsid w:val="003E255F"/>
    <w:rsid w:val="003E41D5"/>
    <w:rsid w:val="003F212E"/>
    <w:rsid w:val="003F31A8"/>
    <w:rsid w:val="00405217"/>
    <w:rsid w:val="00423FFD"/>
    <w:rsid w:val="004252D6"/>
    <w:rsid w:val="00432E91"/>
    <w:rsid w:val="00434BE1"/>
    <w:rsid w:val="00437079"/>
    <w:rsid w:val="004441A6"/>
    <w:rsid w:val="00444B13"/>
    <w:rsid w:val="0045444F"/>
    <w:rsid w:val="004558AC"/>
    <w:rsid w:val="00457C2A"/>
    <w:rsid w:val="00461C88"/>
    <w:rsid w:val="004635C2"/>
    <w:rsid w:val="00465742"/>
    <w:rsid w:val="00473672"/>
    <w:rsid w:val="00477292"/>
    <w:rsid w:val="00483F86"/>
    <w:rsid w:val="00485407"/>
    <w:rsid w:val="004904F7"/>
    <w:rsid w:val="00493DB5"/>
    <w:rsid w:val="00496F93"/>
    <w:rsid w:val="004A19DB"/>
    <w:rsid w:val="004A2AD9"/>
    <w:rsid w:val="004A2E69"/>
    <w:rsid w:val="004B1DDC"/>
    <w:rsid w:val="004C06DF"/>
    <w:rsid w:val="004C688E"/>
    <w:rsid w:val="004D072D"/>
    <w:rsid w:val="004D78BD"/>
    <w:rsid w:val="004E11D5"/>
    <w:rsid w:val="004E2E03"/>
    <w:rsid w:val="004E58E0"/>
    <w:rsid w:val="004E5908"/>
    <w:rsid w:val="004E76AC"/>
    <w:rsid w:val="004F2152"/>
    <w:rsid w:val="004F5B67"/>
    <w:rsid w:val="0050242F"/>
    <w:rsid w:val="00507A58"/>
    <w:rsid w:val="005134FB"/>
    <w:rsid w:val="00513D63"/>
    <w:rsid w:val="0051406B"/>
    <w:rsid w:val="0052335F"/>
    <w:rsid w:val="00525865"/>
    <w:rsid w:val="00530DAF"/>
    <w:rsid w:val="005444B2"/>
    <w:rsid w:val="00544A75"/>
    <w:rsid w:val="00545DE2"/>
    <w:rsid w:val="00551E24"/>
    <w:rsid w:val="00554331"/>
    <w:rsid w:val="00554E2E"/>
    <w:rsid w:val="005626CD"/>
    <w:rsid w:val="005637A3"/>
    <w:rsid w:val="00570D5D"/>
    <w:rsid w:val="00573717"/>
    <w:rsid w:val="00573CB8"/>
    <w:rsid w:val="00576D4C"/>
    <w:rsid w:val="005776EC"/>
    <w:rsid w:val="00580376"/>
    <w:rsid w:val="00581340"/>
    <w:rsid w:val="00583B01"/>
    <w:rsid w:val="0058554C"/>
    <w:rsid w:val="00586BB0"/>
    <w:rsid w:val="005877D1"/>
    <w:rsid w:val="00590607"/>
    <w:rsid w:val="00590E58"/>
    <w:rsid w:val="00597615"/>
    <w:rsid w:val="005A019A"/>
    <w:rsid w:val="005A4483"/>
    <w:rsid w:val="005A50DC"/>
    <w:rsid w:val="005A719D"/>
    <w:rsid w:val="005A7A2E"/>
    <w:rsid w:val="005B0A4E"/>
    <w:rsid w:val="005B0D9A"/>
    <w:rsid w:val="005B4096"/>
    <w:rsid w:val="005B7681"/>
    <w:rsid w:val="005C030F"/>
    <w:rsid w:val="005C2640"/>
    <w:rsid w:val="005C540D"/>
    <w:rsid w:val="005C6106"/>
    <w:rsid w:val="005C77AF"/>
    <w:rsid w:val="005D3C21"/>
    <w:rsid w:val="005D574B"/>
    <w:rsid w:val="005E1621"/>
    <w:rsid w:val="005E5EBE"/>
    <w:rsid w:val="005F1127"/>
    <w:rsid w:val="00601EA5"/>
    <w:rsid w:val="0060349E"/>
    <w:rsid w:val="00605DD9"/>
    <w:rsid w:val="006104E9"/>
    <w:rsid w:val="0061742E"/>
    <w:rsid w:val="00621C5E"/>
    <w:rsid w:val="00622EB1"/>
    <w:rsid w:val="00627ED3"/>
    <w:rsid w:val="006313DD"/>
    <w:rsid w:val="00632DCD"/>
    <w:rsid w:val="00653551"/>
    <w:rsid w:val="00665A41"/>
    <w:rsid w:val="00666F6C"/>
    <w:rsid w:val="00671F9E"/>
    <w:rsid w:val="00676DC5"/>
    <w:rsid w:val="00680B3D"/>
    <w:rsid w:val="00680EBF"/>
    <w:rsid w:val="006836C6"/>
    <w:rsid w:val="0069254C"/>
    <w:rsid w:val="00696E0E"/>
    <w:rsid w:val="00696E90"/>
    <w:rsid w:val="006A3270"/>
    <w:rsid w:val="006A4D41"/>
    <w:rsid w:val="006A5EFC"/>
    <w:rsid w:val="006A69EB"/>
    <w:rsid w:val="006B5200"/>
    <w:rsid w:val="006C5C8B"/>
    <w:rsid w:val="006D1A9D"/>
    <w:rsid w:val="006D2683"/>
    <w:rsid w:val="006D53D9"/>
    <w:rsid w:val="006D5651"/>
    <w:rsid w:val="006E5F0B"/>
    <w:rsid w:val="006F0677"/>
    <w:rsid w:val="006F1E28"/>
    <w:rsid w:val="00703380"/>
    <w:rsid w:val="00705F0E"/>
    <w:rsid w:val="00711B91"/>
    <w:rsid w:val="00714CCE"/>
    <w:rsid w:val="0071579B"/>
    <w:rsid w:val="00723585"/>
    <w:rsid w:val="00743C75"/>
    <w:rsid w:val="007461C9"/>
    <w:rsid w:val="00750332"/>
    <w:rsid w:val="007542B8"/>
    <w:rsid w:val="007546E1"/>
    <w:rsid w:val="00755CB4"/>
    <w:rsid w:val="0075649F"/>
    <w:rsid w:val="00763EAF"/>
    <w:rsid w:val="00764635"/>
    <w:rsid w:val="007701D4"/>
    <w:rsid w:val="00772E72"/>
    <w:rsid w:val="00784215"/>
    <w:rsid w:val="00794161"/>
    <w:rsid w:val="00797EBC"/>
    <w:rsid w:val="007B074B"/>
    <w:rsid w:val="007B2D08"/>
    <w:rsid w:val="007C0252"/>
    <w:rsid w:val="007C7D2E"/>
    <w:rsid w:val="007D0845"/>
    <w:rsid w:val="007D1F43"/>
    <w:rsid w:val="007D4846"/>
    <w:rsid w:val="007D4DE9"/>
    <w:rsid w:val="007D503A"/>
    <w:rsid w:val="007F16AE"/>
    <w:rsid w:val="007F35D8"/>
    <w:rsid w:val="007F3E0A"/>
    <w:rsid w:val="00800499"/>
    <w:rsid w:val="00801359"/>
    <w:rsid w:val="00801D14"/>
    <w:rsid w:val="00806116"/>
    <w:rsid w:val="008104A0"/>
    <w:rsid w:val="00815625"/>
    <w:rsid w:val="008158FC"/>
    <w:rsid w:val="00821250"/>
    <w:rsid w:val="00825B8F"/>
    <w:rsid w:val="0083717A"/>
    <w:rsid w:val="00842CC3"/>
    <w:rsid w:val="00844B04"/>
    <w:rsid w:val="008461F0"/>
    <w:rsid w:val="00851FF4"/>
    <w:rsid w:val="0085544E"/>
    <w:rsid w:val="00856F20"/>
    <w:rsid w:val="00862EA8"/>
    <w:rsid w:val="008705BB"/>
    <w:rsid w:val="00870D29"/>
    <w:rsid w:val="008760DE"/>
    <w:rsid w:val="0087623B"/>
    <w:rsid w:val="008802F6"/>
    <w:rsid w:val="0088347D"/>
    <w:rsid w:val="008913D7"/>
    <w:rsid w:val="00892F7A"/>
    <w:rsid w:val="008A0377"/>
    <w:rsid w:val="008A362F"/>
    <w:rsid w:val="008A46A4"/>
    <w:rsid w:val="008A6768"/>
    <w:rsid w:val="008A7E6E"/>
    <w:rsid w:val="008B09BA"/>
    <w:rsid w:val="008B42AE"/>
    <w:rsid w:val="008C4780"/>
    <w:rsid w:val="008D2668"/>
    <w:rsid w:val="008D2AC7"/>
    <w:rsid w:val="008E03D7"/>
    <w:rsid w:val="008E1E65"/>
    <w:rsid w:val="008E4DE4"/>
    <w:rsid w:val="008E796B"/>
    <w:rsid w:val="008F7D92"/>
    <w:rsid w:val="009035B0"/>
    <w:rsid w:val="00904921"/>
    <w:rsid w:val="0090554F"/>
    <w:rsid w:val="00907A79"/>
    <w:rsid w:val="0091684B"/>
    <w:rsid w:val="009225EF"/>
    <w:rsid w:val="0092296B"/>
    <w:rsid w:val="00922F5C"/>
    <w:rsid w:val="00925251"/>
    <w:rsid w:val="00925F68"/>
    <w:rsid w:val="00931421"/>
    <w:rsid w:val="00933587"/>
    <w:rsid w:val="00936D5B"/>
    <w:rsid w:val="00941057"/>
    <w:rsid w:val="00947075"/>
    <w:rsid w:val="009552F8"/>
    <w:rsid w:val="0095780F"/>
    <w:rsid w:val="00962ED2"/>
    <w:rsid w:val="00963F0B"/>
    <w:rsid w:val="00970BE5"/>
    <w:rsid w:val="009757B3"/>
    <w:rsid w:val="009764C8"/>
    <w:rsid w:val="00977592"/>
    <w:rsid w:val="0098080C"/>
    <w:rsid w:val="009826A1"/>
    <w:rsid w:val="00991CCF"/>
    <w:rsid w:val="00993204"/>
    <w:rsid w:val="00994C76"/>
    <w:rsid w:val="009A24D8"/>
    <w:rsid w:val="009A49A1"/>
    <w:rsid w:val="009A642F"/>
    <w:rsid w:val="009A6EE2"/>
    <w:rsid w:val="009C5BF4"/>
    <w:rsid w:val="009D1A28"/>
    <w:rsid w:val="009D263E"/>
    <w:rsid w:val="009E4C49"/>
    <w:rsid w:val="009E66C7"/>
    <w:rsid w:val="009E6883"/>
    <w:rsid w:val="009F5133"/>
    <w:rsid w:val="00A01A72"/>
    <w:rsid w:val="00A06200"/>
    <w:rsid w:val="00A12026"/>
    <w:rsid w:val="00A14498"/>
    <w:rsid w:val="00A25343"/>
    <w:rsid w:val="00A26F72"/>
    <w:rsid w:val="00A27527"/>
    <w:rsid w:val="00A308EB"/>
    <w:rsid w:val="00A30D16"/>
    <w:rsid w:val="00A31CF3"/>
    <w:rsid w:val="00A32998"/>
    <w:rsid w:val="00A4007F"/>
    <w:rsid w:val="00A4283B"/>
    <w:rsid w:val="00A45D62"/>
    <w:rsid w:val="00A5416C"/>
    <w:rsid w:val="00A57E3D"/>
    <w:rsid w:val="00A613A3"/>
    <w:rsid w:val="00A6505D"/>
    <w:rsid w:val="00A66BDE"/>
    <w:rsid w:val="00A71D64"/>
    <w:rsid w:val="00A7645A"/>
    <w:rsid w:val="00A82A9E"/>
    <w:rsid w:val="00A82EC4"/>
    <w:rsid w:val="00A87AC2"/>
    <w:rsid w:val="00A90FF3"/>
    <w:rsid w:val="00A91528"/>
    <w:rsid w:val="00AA42D9"/>
    <w:rsid w:val="00AA4887"/>
    <w:rsid w:val="00AB0D7F"/>
    <w:rsid w:val="00AB31A4"/>
    <w:rsid w:val="00AB38D4"/>
    <w:rsid w:val="00AB4D30"/>
    <w:rsid w:val="00AB7696"/>
    <w:rsid w:val="00AB7D78"/>
    <w:rsid w:val="00AC0347"/>
    <w:rsid w:val="00AC05AF"/>
    <w:rsid w:val="00AC0B10"/>
    <w:rsid w:val="00AC0FDB"/>
    <w:rsid w:val="00AC19E8"/>
    <w:rsid w:val="00AC7CE3"/>
    <w:rsid w:val="00AD1195"/>
    <w:rsid w:val="00AE00D2"/>
    <w:rsid w:val="00AE20E5"/>
    <w:rsid w:val="00AE2B00"/>
    <w:rsid w:val="00AE34F3"/>
    <w:rsid w:val="00AE5405"/>
    <w:rsid w:val="00AE6464"/>
    <w:rsid w:val="00AF2970"/>
    <w:rsid w:val="00B11B50"/>
    <w:rsid w:val="00B135DD"/>
    <w:rsid w:val="00B14824"/>
    <w:rsid w:val="00B17A25"/>
    <w:rsid w:val="00B2032C"/>
    <w:rsid w:val="00B327CA"/>
    <w:rsid w:val="00B35823"/>
    <w:rsid w:val="00B35EC4"/>
    <w:rsid w:val="00B35FCE"/>
    <w:rsid w:val="00B364BF"/>
    <w:rsid w:val="00B37884"/>
    <w:rsid w:val="00B46709"/>
    <w:rsid w:val="00B5329C"/>
    <w:rsid w:val="00B55AF7"/>
    <w:rsid w:val="00B5674C"/>
    <w:rsid w:val="00B625AC"/>
    <w:rsid w:val="00B70C32"/>
    <w:rsid w:val="00B808D4"/>
    <w:rsid w:val="00B84F6E"/>
    <w:rsid w:val="00B85BAD"/>
    <w:rsid w:val="00B9124A"/>
    <w:rsid w:val="00B93ABE"/>
    <w:rsid w:val="00BA39DB"/>
    <w:rsid w:val="00BA773F"/>
    <w:rsid w:val="00BB0078"/>
    <w:rsid w:val="00BB6AFF"/>
    <w:rsid w:val="00BC4A2E"/>
    <w:rsid w:val="00BC4E04"/>
    <w:rsid w:val="00BD07EE"/>
    <w:rsid w:val="00BD4739"/>
    <w:rsid w:val="00BD683E"/>
    <w:rsid w:val="00BD7031"/>
    <w:rsid w:val="00BE2971"/>
    <w:rsid w:val="00BE2F6A"/>
    <w:rsid w:val="00BE64CD"/>
    <w:rsid w:val="00BE7B68"/>
    <w:rsid w:val="00BF2FF7"/>
    <w:rsid w:val="00BF3CFF"/>
    <w:rsid w:val="00BF5C8F"/>
    <w:rsid w:val="00C10778"/>
    <w:rsid w:val="00C11232"/>
    <w:rsid w:val="00C14900"/>
    <w:rsid w:val="00C1613D"/>
    <w:rsid w:val="00C23C23"/>
    <w:rsid w:val="00C279E3"/>
    <w:rsid w:val="00C27C20"/>
    <w:rsid w:val="00C3278F"/>
    <w:rsid w:val="00C402EF"/>
    <w:rsid w:val="00C414FC"/>
    <w:rsid w:val="00C417B6"/>
    <w:rsid w:val="00C44798"/>
    <w:rsid w:val="00C472AE"/>
    <w:rsid w:val="00C472D2"/>
    <w:rsid w:val="00C57F7C"/>
    <w:rsid w:val="00C616A2"/>
    <w:rsid w:val="00C767A2"/>
    <w:rsid w:val="00C76FCC"/>
    <w:rsid w:val="00C8313E"/>
    <w:rsid w:val="00C83277"/>
    <w:rsid w:val="00C85B15"/>
    <w:rsid w:val="00C87EBC"/>
    <w:rsid w:val="00C91E55"/>
    <w:rsid w:val="00C9390C"/>
    <w:rsid w:val="00C95327"/>
    <w:rsid w:val="00CA2040"/>
    <w:rsid w:val="00CB054B"/>
    <w:rsid w:val="00CB41FB"/>
    <w:rsid w:val="00CB6CC0"/>
    <w:rsid w:val="00CD0200"/>
    <w:rsid w:val="00CD22F2"/>
    <w:rsid w:val="00CD4839"/>
    <w:rsid w:val="00CD54AF"/>
    <w:rsid w:val="00CE1AC3"/>
    <w:rsid w:val="00CE6948"/>
    <w:rsid w:val="00CF12D7"/>
    <w:rsid w:val="00CF5EA3"/>
    <w:rsid w:val="00D00FB0"/>
    <w:rsid w:val="00D013AF"/>
    <w:rsid w:val="00D03E29"/>
    <w:rsid w:val="00D03EA2"/>
    <w:rsid w:val="00D11972"/>
    <w:rsid w:val="00D14210"/>
    <w:rsid w:val="00D159A7"/>
    <w:rsid w:val="00D20AFF"/>
    <w:rsid w:val="00D21600"/>
    <w:rsid w:val="00D22D9B"/>
    <w:rsid w:val="00D30B65"/>
    <w:rsid w:val="00D30DF7"/>
    <w:rsid w:val="00D32A6A"/>
    <w:rsid w:val="00D34CF8"/>
    <w:rsid w:val="00D404E3"/>
    <w:rsid w:val="00D43F31"/>
    <w:rsid w:val="00D44EDF"/>
    <w:rsid w:val="00D50C77"/>
    <w:rsid w:val="00D5590E"/>
    <w:rsid w:val="00D561E6"/>
    <w:rsid w:val="00D56D74"/>
    <w:rsid w:val="00D6175D"/>
    <w:rsid w:val="00D6219A"/>
    <w:rsid w:val="00D64C6B"/>
    <w:rsid w:val="00D768F4"/>
    <w:rsid w:val="00D800DC"/>
    <w:rsid w:val="00D90924"/>
    <w:rsid w:val="00D922D0"/>
    <w:rsid w:val="00D92DC8"/>
    <w:rsid w:val="00DA02DF"/>
    <w:rsid w:val="00DA07B7"/>
    <w:rsid w:val="00DA3103"/>
    <w:rsid w:val="00DA6AA4"/>
    <w:rsid w:val="00DA7E1A"/>
    <w:rsid w:val="00DC11F1"/>
    <w:rsid w:val="00DC2148"/>
    <w:rsid w:val="00DC48B8"/>
    <w:rsid w:val="00DD0C97"/>
    <w:rsid w:val="00DD2FCE"/>
    <w:rsid w:val="00DE00E2"/>
    <w:rsid w:val="00DE2BB1"/>
    <w:rsid w:val="00DE33FC"/>
    <w:rsid w:val="00DE6207"/>
    <w:rsid w:val="00DE6D9B"/>
    <w:rsid w:val="00DF14DE"/>
    <w:rsid w:val="00DF2159"/>
    <w:rsid w:val="00DF703E"/>
    <w:rsid w:val="00E034D9"/>
    <w:rsid w:val="00E11313"/>
    <w:rsid w:val="00E13361"/>
    <w:rsid w:val="00E14A79"/>
    <w:rsid w:val="00E154FD"/>
    <w:rsid w:val="00E228A6"/>
    <w:rsid w:val="00E24E19"/>
    <w:rsid w:val="00E31216"/>
    <w:rsid w:val="00E332B1"/>
    <w:rsid w:val="00E33462"/>
    <w:rsid w:val="00E37C19"/>
    <w:rsid w:val="00E62A59"/>
    <w:rsid w:val="00E74022"/>
    <w:rsid w:val="00E8403E"/>
    <w:rsid w:val="00E84BC0"/>
    <w:rsid w:val="00EA1080"/>
    <w:rsid w:val="00EA2F29"/>
    <w:rsid w:val="00EA38DD"/>
    <w:rsid w:val="00EA42E9"/>
    <w:rsid w:val="00EA4748"/>
    <w:rsid w:val="00EB050D"/>
    <w:rsid w:val="00EB16B5"/>
    <w:rsid w:val="00EB2F58"/>
    <w:rsid w:val="00EB4F8E"/>
    <w:rsid w:val="00EC27D2"/>
    <w:rsid w:val="00EC29F6"/>
    <w:rsid w:val="00EC39BD"/>
    <w:rsid w:val="00ED1291"/>
    <w:rsid w:val="00ED4A8A"/>
    <w:rsid w:val="00ED654B"/>
    <w:rsid w:val="00ED7408"/>
    <w:rsid w:val="00EE24A5"/>
    <w:rsid w:val="00EE2D36"/>
    <w:rsid w:val="00EE438D"/>
    <w:rsid w:val="00EF3514"/>
    <w:rsid w:val="00F007D9"/>
    <w:rsid w:val="00F12612"/>
    <w:rsid w:val="00F1578A"/>
    <w:rsid w:val="00F16620"/>
    <w:rsid w:val="00F17413"/>
    <w:rsid w:val="00F307D3"/>
    <w:rsid w:val="00F46888"/>
    <w:rsid w:val="00F663DB"/>
    <w:rsid w:val="00F86273"/>
    <w:rsid w:val="00F905A9"/>
    <w:rsid w:val="00F9441C"/>
    <w:rsid w:val="00FA17D9"/>
    <w:rsid w:val="00FA6417"/>
    <w:rsid w:val="00FB3F4F"/>
    <w:rsid w:val="00FB5184"/>
    <w:rsid w:val="00FB5837"/>
    <w:rsid w:val="00FB6393"/>
    <w:rsid w:val="00FC46DF"/>
    <w:rsid w:val="00FD0C4B"/>
    <w:rsid w:val="00FD2833"/>
    <w:rsid w:val="00FD6BC5"/>
    <w:rsid w:val="00FE1CC4"/>
    <w:rsid w:val="00FE611F"/>
    <w:rsid w:val="00FF0A1F"/>
    <w:rsid w:val="00FF10A1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2D0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line="280" w:lineRule="atLeast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pageBreakBefore/>
      <w:numPr>
        <w:numId w:val="1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spacing w:line="240" w:lineRule="auto"/>
      <w:jc w:val="left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1"/>
      </w:numPr>
      <w:spacing w:line="240" w:lineRule="auto"/>
      <w:ind w:left="720" w:hanging="720"/>
      <w:jc w:val="left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numPr>
        <w:ilvl w:val="3"/>
        <w:numId w:val="1"/>
      </w:numPr>
      <w:spacing w:line="240" w:lineRule="auto"/>
      <w:ind w:left="900" w:hanging="90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numPr>
        <w:ilvl w:val="4"/>
        <w:numId w:val="1"/>
      </w:numPr>
      <w:spacing w:line="240" w:lineRule="auto"/>
      <w:ind w:left="1080" w:hanging="108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line="240" w:lineRule="auto"/>
      <w:ind w:left="1260" w:hanging="1260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line="240" w:lineRule="auto"/>
      <w:ind w:left="1440" w:hanging="1440"/>
      <w:jc w:val="left"/>
      <w:outlineLvl w:val="6"/>
    </w:pPr>
    <w:rPr>
      <w:b/>
      <w:szCs w:val="24"/>
    </w:rPr>
  </w:style>
  <w:style w:type="paragraph" w:styleId="Heading8">
    <w:name w:val="heading 8"/>
    <w:aliases w:val="Annex Heading 1"/>
    <w:basedOn w:val="Normal"/>
    <w:next w:val="Normal"/>
    <w:link w:val="Heading8Char"/>
    <w:uiPriority w:val="99"/>
    <w:qFormat/>
    <w:pPr>
      <w:pageBreakBefore/>
      <w:numPr>
        <w:numId w:val="2"/>
      </w:numPr>
      <w:spacing w:before="0" w:line="240" w:lineRule="auto"/>
      <w:jc w:val="center"/>
      <w:outlineLvl w:val="7"/>
    </w:pPr>
    <w:rPr>
      <w:b/>
      <w:iCs/>
      <w:caps/>
      <w:sz w:val="28"/>
      <w:szCs w:val="24"/>
    </w:rPr>
  </w:style>
  <w:style w:type="paragraph" w:styleId="Heading9">
    <w:name w:val="heading 9"/>
    <w:aliases w:val="Index Heading 1"/>
    <w:basedOn w:val="Normal"/>
    <w:next w:val="Normal"/>
    <w:link w:val="Heading9Char"/>
    <w:qFormat/>
    <w:pPr>
      <w:keepNext/>
      <w:pageBreakBefore/>
      <w:numPr>
        <w:ilvl w:val="8"/>
        <w:numId w:val="1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rSeries">
    <w:name w:val="CvrSeries"/>
    <w:rsid w:val="005637A3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OC1">
    <w:name w:val="toc 1"/>
    <w:basedOn w:val="Normal"/>
    <w:next w:val="Normal"/>
    <w:uiPriority w:val="39"/>
    <w:rsid w:val="00696E90"/>
    <w:pPr>
      <w:tabs>
        <w:tab w:val="right" w:leader="dot" w:pos="9000"/>
      </w:tabs>
      <w:suppressAutoHyphens/>
      <w:spacing w:before="0"/>
      <w:ind w:left="360" w:hanging="36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696E90"/>
    <w:pPr>
      <w:tabs>
        <w:tab w:val="right" w:leader="dot" w:pos="9000"/>
      </w:tabs>
      <w:spacing w:before="0" w:line="240" w:lineRule="auto"/>
      <w:ind w:left="907" w:hanging="547"/>
      <w:jc w:val="left"/>
    </w:pPr>
    <w:rPr>
      <w:caps/>
    </w:rPr>
  </w:style>
  <w:style w:type="paragraph" w:styleId="TOC3">
    <w:name w:val="toc 3"/>
    <w:basedOn w:val="Normal"/>
    <w:next w:val="Normal"/>
    <w:autoRedefine/>
    <w:uiPriority w:val="39"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OC8">
    <w:name w:val="toc 8"/>
    <w:basedOn w:val="Normal"/>
    <w:next w:val="Normal"/>
    <w:autoRedefine/>
    <w:uiPriority w:val="39"/>
    <w:rsid w:val="00FA17D9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OC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link w:val="toccolumnheadingsChar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OC1"/>
    <w:link w:val="TOCFChar"/>
    <w:rsid w:val="00696E90"/>
    <w:pPr>
      <w:suppressAutoHyphens w:val="0"/>
      <w:ind w:left="547" w:hanging="547"/>
    </w:pPr>
    <w:rPr>
      <w:b w:val="0"/>
      <w:caps w:val="0"/>
    </w:rPr>
  </w:style>
  <w:style w:type="paragraph" w:styleId="List">
    <w:name w:val="List"/>
    <w:basedOn w:val="Normal"/>
    <w:link w:val="ListChar"/>
    <w:uiPriority w:val="99"/>
    <w:rsid w:val="00696E90"/>
    <w:pPr>
      <w:spacing w:before="180" w:line="240" w:lineRule="auto"/>
      <w:ind w:left="720" w:hanging="360"/>
    </w:pPr>
  </w:style>
  <w:style w:type="paragraph" w:styleId="List2">
    <w:name w:val="List 2"/>
    <w:basedOn w:val="Normal"/>
    <w:uiPriority w:val="99"/>
    <w:rsid w:val="00696E90"/>
    <w:pPr>
      <w:spacing w:before="180"/>
      <w:ind w:left="1080" w:hanging="360"/>
    </w:pPr>
  </w:style>
  <w:style w:type="paragraph" w:styleId="List3">
    <w:name w:val="List 3"/>
    <w:basedOn w:val="Normal"/>
    <w:uiPriority w:val="99"/>
    <w:rsid w:val="00696E90"/>
    <w:pPr>
      <w:spacing w:before="180"/>
      <w:ind w:left="1440" w:hanging="360"/>
    </w:pPr>
  </w:style>
  <w:style w:type="paragraph" w:styleId="List4">
    <w:name w:val="List 4"/>
    <w:basedOn w:val="Normal"/>
    <w:rsid w:val="00696E90"/>
    <w:pPr>
      <w:spacing w:before="180"/>
      <w:ind w:left="1800" w:hanging="360"/>
    </w:pPr>
  </w:style>
  <w:style w:type="paragraph" w:styleId="List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Header">
    <w:name w:val="header"/>
    <w:basedOn w:val="Normal"/>
    <w:link w:val="HeaderChar"/>
    <w:uiPriority w:val="99"/>
    <w:rsid w:val="00696E90"/>
    <w:pPr>
      <w:spacing w:before="0" w:line="240" w:lineRule="auto"/>
      <w:jc w:val="center"/>
    </w:pPr>
    <w:rPr>
      <w:sz w:val="22"/>
    </w:rPr>
  </w:style>
  <w:style w:type="paragraph" w:styleId="Footer">
    <w:name w:val="footer"/>
    <w:basedOn w:val="Normal"/>
    <w:link w:val="FooterChar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Heading2"/>
    <w:rsid w:val="00696E90"/>
    <w:pPr>
      <w:keepNext w:val="0"/>
      <w:keepLines w:val="0"/>
      <w:tabs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Heading3"/>
    <w:rsid w:val="00696E90"/>
    <w:pPr>
      <w:keepNext w:val="0"/>
      <w:keepLines w:val="0"/>
      <w:tabs>
        <w:tab w:val="left" w:pos="720"/>
      </w:tabs>
      <w:spacing w:line="280" w:lineRule="atLeast"/>
      <w:ind w:left="0" w:firstLine="0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Heading4"/>
    <w:rsid w:val="00696E90"/>
    <w:pPr>
      <w:keepNext w:val="0"/>
      <w:keepLines w:val="0"/>
      <w:tabs>
        <w:tab w:val="left" w:pos="907"/>
      </w:tabs>
      <w:spacing w:line="280" w:lineRule="atLeast"/>
      <w:ind w:left="0" w:firstLine="0"/>
      <w:jc w:val="both"/>
      <w:outlineLvl w:val="9"/>
    </w:pPr>
    <w:rPr>
      <w:b w:val="0"/>
    </w:rPr>
  </w:style>
  <w:style w:type="paragraph" w:customStyle="1" w:styleId="Paragraph5">
    <w:name w:val="Paragraph 5"/>
    <w:basedOn w:val="Heading5"/>
    <w:rsid w:val="00696E90"/>
    <w:pPr>
      <w:keepNext w:val="0"/>
      <w:keepLines w:val="0"/>
      <w:tabs>
        <w:tab w:val="left" w:pos="1080"/>
      </w:tabs>
      <w:spacing w:line="280" w:lineRule="atLeast"/>
      <w:ind w:left="0" w:firstLine="0"/>
      <w:jc w:val="both"/>
      <w:outlineLvl w:val="9"/>
    </w:pPr>
    <w:rPr>
      <w:b w:val="0"/>
    </w:rPr>
  </w:style>
  <w:style w:type="paragraph" w:customStyle="1" w:styleId="Paragraph6">
    <w:name w:val="Paragraph 6"/>
    <w:basedOn w:val="Heading6"/>
    <w:rsid w:val="00696E90"/>
    <w:pPr>
      <w:keepNext w:val="0"/>
      <w:keepLines w:val="0"/>
      <w:tabs>
        <w:tab w:val="left" w:pos="1267"/>
      </w:tabs>
      <w:spacing w:line="280" w:lineRule="atLeast"/>
      <w:ind w:left="0" w:firstLine="0"/>
      <w:jc w:val="both"/>
      <w:outlineLvl w:val="9"/>
    </w:pPr>
    <w:rPr>
      <w:b w:val="0"/>
    </w:rPr>
  </w:style>
  <w:style w:type="paragraph" w:customStyle="1" w:styleId="Paragraph7">
    <w:name w:val="Paragraph 7"/>
    <w:basedOn w:val="Heading7"/>
    <w:rsid w:val="00696E90"/>
    <w:pPr>
      <w:keepNext w:val="0"/>
      <w:keepLines w:val="0"/>
      <w:tabs>
        <w:tab w:val="left" w:pos="1440"/>
      </w:tabs>
      <w:spacing w:line="280" w:lineRule="atLeast"/>
      <w:ind w:left="0" w:firstLine="0"/>
      <w:jc w:val="both"/>
      <w:outlineLvl w:val="9"/>
    </w:pPr>
    <w:rPr>
      <w:b w:val="0"/>
    </w:rPr>
  </w:style>
  <w:style w:type="paragraph" w:customStyle="1" w:styleId="NoteLevel11">
    <w:name w:val="Note Level 11"/>
    <w:basedOn w:val="Normal"/>
    <w:next w:val="Normal"/>
    <w:link w:val="Notelevel1Char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1">
    <w:name w:val="Note Level 21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1">
    <w:name w:val="Note Level 31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1">
    <w:name w:val="Note Level 41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Heading8"/>
    <w:next w:val="Normal"/>
    <w:link w:val="Annex2Char"/>
    <w:uiPriority w:val="99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link w:val="Annex3Char"/>
    <w:uiPriority w:val="99"/>
    <w:rsid w:val="00696E90"/>
    <w:pPr>
      <w:keepNext/>
      <w:numPr>
        <w:ilvl w:val="2"/>
        <w:numId w:val="2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link w:val="Annex4Char"/>
    <w:uiPriority w:val="99"/>
    <w:rsid w:val="00696E90"/>
    <w:pPr>
      <w:keepNext/>
      <w:numPr>
        <w:ilvl w:val="3"/>
        <w:numId w:val="2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uiPriority w:val="99"/>
    <w:rsid w:val="00696E90"/>
    <w:pPr>
      <w:keepNext/>
      <w:numPr>
        <w:ilvl w:val="4"/>
        <w:numId w:val="2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uiPriority w:val="99"/>
    <w:rsid w:val="00696E90"/>
    <w:pPr>
      <w:keepNext/>
      <w:numPr>
        <w:ilvl w:val="5"/>
        <w:numId w:val="2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uiPriority w:val="99"/>
    <w:rsid w:val="00696E90"/>
    <w:pPr>
      <w:keepNext/>
      <w:numPr>
        <w:ilvl w:val="6"/>
        <w:numId w:val="2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uiPriority w:val="99"/>
    <w:rsid w:val="00696E90"/>
    <w:pPr>
      <w:keepNext/>
      <w:numPr>
        <w:ilvl w:val="7"/>
        <w:numId w:val="2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uiPriority w:val="99"/>
    <w:rsid w:val="00696E90"/>
    <w:pPr>
      <w:keepNext/>
      <w:numPr>
        <w:ilvl w:val="8"/>
        <w:numId w:val="2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  <w:rPr>
      <w:sz w:val="24"/>
      <w:szCs w:val="24"/>
    </w:r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  <w:szCs w:val="24"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  <w:szCs w:val="24"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PageNumber">
    <w:name w:val="page number"/>
    <w:basedOn w:val="DefaultParagraphFont"/>
    <w:rsid w:val="00696E90"/>
  </w:style>
  <w:style w:type="character" w:customStyle="1" w:styleId="Heading2Char">
    <w:name w:val="Heading 2 Char"/>
    <w:link w:val="Heading2"/>
    <w:uiPriority w:val="9"/>
    <w:rsid w:val="008E796B"/>
    <w:rPr>
      <w:b/>
      <w:caps/>
      <w:sz w:val="24"/>
    </w:rPr>
  </w:style>
  <w:style w:type="character" w:customStyle="1" w:styleId="ListChar">
    <w:name w:val="List Char"/>
    <w:link w:val="List"/>
    <w:rsid w:val="00A12026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5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5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4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4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32548"/>
    <w:pPr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23254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662F"/>
    <w:rPr>
      <w:color w:val="0563C1" w:themeColor="hyperlink"/>
      <w:u w:val="single"/>
    </w:rPr>
  </w:style>
  <w:style w:type="table" w:customStyle="1" w:styleId="GridTable2-Accent11">
    <w:name w:val="Grid Table 2 - Accent 11"/>
    <w:basedOn w:val="TableNormal"/>
    <w:uiPriority w:val="47"/>
    <w:rsid w:val="008104A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808D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01D14"/>
    <w:pPr>
      <w:pageBreakBefore w:val="0"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character" w:customStyle="1" w:styleId="Notelevel1Char">
    <w:name w:val="Note level 1 Char"/>
    <w:link w:val="NoteLevel11"/>
    <w:rsid w:val="004F5B67"/>
    <w:rPr>
      <w:sz w:val="24"/>
    </w:rPr>
  </w:style>
  <w:style w:type="character" w:customStyle="1" w:styleId="Annex2Char">
    <w:name w:val="Annex 2 Char"/>
    <w:link w:val="Annex2"/>
    <w:uiPriority w:val="99"/>
    <w:rsid w:val="004F5B67"/>
    <w:rPr>
      <w:b/>
      <w:iCs/>
      <w:caps/>
      <w:sz w:val="24"/>
      <w:szCs w:val="24"/>
    </w:rPr>
  </w:style>
  <w:style w:type="character" w:customStyle="1" w:styleId="Annex3Char">
    <w:name w:val="Annex 3 Char"/>
    <w:link w:val="Annex3"/>
    <w:uiPriority w:val="99"/>
    <w:rsid w:val="004F5B67"/>
    <w:rPr>
      <w:b/>
      <w:caps/>
      <w:sz w:val="24"/>
    </w:rPr>
  </w:style>
  <w:style w:type="character" w:customStyle="1" w:styleId="ListParagraphChar">
    <w:name w:val="List Paragraph Char"/>
    <w:link w:val="ListParagraph"/>
    <w:uiPriority w:val="34"/>
    <w:rsid w:val="004F5B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5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970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2970"/>
    <w:rPr>
      <w:b/>
      <w: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2970"/>
    <w:rPr>
      <w:b/>
      <w:cap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2970"/>
    <w:pPr>
      <w:pBdr>
        <w:bottom w:val="single" w:sz="8" w:space="4" w:color="5B9BD5" w:themeColor="accent1"/>
      </w:pBdr>
      <w:spacing w:before="0"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9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970"/>
    <w:pPr>
      <w:numPr>
        <w:ilvl w:val="1"/>
      </w:numPr>
      <w:spacing w:before="0"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29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2970"/>
    <w:pPr>
      <w:spacing w:before="0"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970"/>
    <w:rPr>
      <w:rFonts w:asciiTheme="minorHAnsi" w:eastAsiaTheme="minorEastAsia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AF2970"/>
    <w:pPr>
      <w:spacing w:before="0"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AF2970"/>
    <w:rPr>
      <w:rFonts w:asciiTheme="minorHAnsi" w:eastAsiaTheme="minorEastAsia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AF2970"/>
    <w:pPr>
      <w:spacing w:before="0"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F2970"/>
    <w:rPr>
      <w:rFonts w:asciiTheme="minorHAnsi" w:eastAsiaTheme="minorEastAsia" w:hAnsiTheme="minorHAnsi" w:cstheme="minorBidi"/>
      <w:sz w:val="16"/>
      <w:szCs w:val="16"/>
    </w:rPr>
  </w:style>
  <w:style w:type="paragraph" w:styleId="ListBullet">
    <w:name w:val="List Bullet"/>
    <w:basedOn w:val="Normal"/>
    <w:uiPriority w:val="99"/>
    <w:unhideWhenUsed/>
    <w:rsid w:val="00AF2970"/>
    <w:pPr>
      <w:tabs>
        <w:tab w:val="num" w:pos="360"/>
      </w:tabs>
      <w:spacing w:before="0" w:after="200" w:line="276" w:lineRule="auto"/>
      <w:ind w:left="36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AF2970"/>
    <w:pPr>
      <w:tabs>
        <w:tab w:val="num" w:pos="720"/>
      </w:tabs>
      <w:spacing w:before="0" w:after="200" w:line="276" w:lineRule="auto"/>
      <w:ind w:left="72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AF2970"/>
    <w:pPr>
      <w:tabs>
        <w:tab w:val="num" w:pos="1080"/>
      </w:tabs>
      <w:spacing w:before="0" w:after="200" w:line="276" w:lineRule="auto"/>
      <w:ind w:left="108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">
    <w:name w:val="List Number"/>
    <w:basedOn w:val="Normal"/>
    <w:uiPriority w:val="99"/>
    <w:unhideWhenUsed/>
    <w:rsid w:val="00AF2970"/>
    <w:pPr>
      <w:tabs>
        <w:tab w:val="num" w:pos="360"/>
      </w:tabs>
      <w:spacing w:before="0" w:after="200" w:line="276" w:lineRule="auto"/>
      <w:ind w:left="36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AF2970"/>
    <w:pPr>
      <w:tabs>
        <w:tab w:val="num" w:pos="720"/>
      </w:tabs>
      <w:spacing w:before="0" w:after="200" w:line="276" w:lineRule="auto"/>
      <w:ind w:left="72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AF2970"/>
    <w:pPr>
      <w:tabs>
        <w:tab w:val="num" w:pos="1080"/>
      </w:tabs>
      <w:spacing w:before="0" w:after="200" w:line="276" w:lineRule="auto"/>
      <w:ind w:left="108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Continue">
    <w:name w:val="List Continue"/>
    <w:basedOn w:val="Normal"/>
    <w:uiPriority w:val="99"/>
    <w:unhideWhenUsed/>
    <w:rsid w:val="00AF2970"/>
    <w:pPr>
      <w:spacing w:before="0" w:after="120" w:line="276" w:lineRule="auto"/>
      <w:ind w:left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Continue2">
    <w:name w:val="List Continue 2"/>
    <w:basedOn w:val="Normal"/>
    <w:uiPriority w:val="99"/>
    <w:unhideWhenUsed/>
    <w:rsid w:val="00AF2970"/>
    <w:pPr>
      <w:spacing w:before="0" w:after="12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Continue3">
    <w:name w:val="List Continue 3"/>
    <w:basedOn w:val="Normal"/>
    <w:uiPriority w:val="99"/>
    <w:unhideWhenUsed/>
    <w:rsid w:val="00AF2970"/>
    <w:pPr>
      <w:spacing w:before="0" w:after="120" w:line="276" w:lineRule="auto"/>
      <w:ind w:left="108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MacroText">
    <w:name w:val="macro"/>
    <w:link w:val="MacroTextChar"/>
    <w:uiPriority w:val="99"/>
    <w:unhideWhenUsed/>
    <w:rsid w:val="00AF297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 w:cstheme="minorBidi"/>
    </w:rPr>
  </w:style>
  <w:style w:type="character" w:customStyle="1" w:styleId="MacroTextChar">
    <w:name w:val="Macro Text Char"/>
    <w:basedOn w:val="DefaultParagraphFont"/>
    <w:link w:val="MacroText"/>
    <w:uiPriority w:val="99"/>
    <w:rsid w:val="00AF2970"/>
    <w:rPr>
      <w:rFonts w:ascii="Courier" w:eastAsiaTheme="minorEastAsia" w:hAnsi="Courier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F2970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F297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F2970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F2970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F297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F2970"/>
    <w:rPr>
      <w:b/>
      <w:sz w:val="24"/>
      <w:szCs w:val="24"/>
    </w:rPr>
  </w:style>
  <w:style w:type="character" w:customStyle="1" w:styleId="Heading8Char">
    <w:name w:val="Heading 8 Char"/>
    <w:aliases w:val="Annex Heading 1 Char"/>
    <w:basedOn w:val="DefaultParagraphFont"/>
    <w:link w:val="Heading8"/>
    <w:uiPriority w:val="9"/>
    <w:rsid w:val="00AF2970"/>
    <w:rPr>
      <w:b/>
      <w:iCs/>
      <w:caps/>
      <w:sz w:val="28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uiPriority w:val="9"/>
    <w:rsid w:val="00AF2970"/>
    <w:rPr>
      <w:b/>
      <w:sz w:val="28"/>
      <w:szCs w:val="22"/>
    </w:rPr>
  </w:style>
  <w:style w:type="character" w:styleId="Strong">
    <w:name w:val="Strong"/>
    <w:basedOn w:val="DefaultParagraphFont"/>
    <w:uiPriority w:val="22"/>
    <w:qFormat/>
    <w:rsid w:val="00AF2970"/>
    <w:rPr>
      <w:b/>
      <w:bCs/>
    </w:rPr>
  </w:style>
  <w:style w:type="character" w:styleId="Emphasis">
    <w:name w:val="Emphasis"/>
    <w:basedOn w:val="DefaultParagraphFont"/>
    <w:uiPriority w:val="20"/>
    <w:qFormat/>
    <w:rsid w:val="00AF29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970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970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F29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297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F297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297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2970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AF2970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F2970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2970"/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F2970"/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F2970"/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F2970"/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F2970"/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">
    <w:name w:val="Light List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">
    <w:name w:val="Light Grid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rkList">
    <w:name w:val="Dark List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">
    <w:name w:val="Colorful Grid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303BE8"/>
    <w:pPr>
      <w:spacing w:before="0" w:line="240" w:lineRule="auto"/>
      <w:jc w:val="left"/>
    </w:pPr>
    <w:rPr>
      <w:rFonts w:ascii="Calibri" w:eastAsiaTheme="minorEastAsia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03BE8"/>
    <w:rPr>
      <w:rFonts w:ascii="Calibri" w:eastAsiaTheme="minorEastAsia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3BE8"/>
    <w:rPr>
      <w:sz w:val="22"/>
    </w:rPr>
  </w:style>
  <w:style w:type="character" w:customStyle="1" w:styleId="FooterChar">
    <w:name w:val="Footer Char"/>
    <w:basedOn w:val="DefaultParagraphFont"/>
    <w:link w:val="Footer"/>
    <w:rsid w:val="00303BE8"/>
    <w:rPr>
      <w:sz w:val="22"/>
    </w:rPr>
  </w:style>
  <w:style w:type="paragraph" w:customStyle="1" w:styleId="coverdoctitle">
    <w:name w:val="cover:doc title"/>
    <w:rsid w:val="00303BE8"/>
    <w:pPr>
      <w:spacing w:before="2400"/>
      <w:jc w:val="center"/>
    </w:pPr>
    <w:rPr>
      <w:rFonts w:ascii="Arial" w:hAnsi="Arial"/>
      <w:b/>
      <w:caps/>
      <w:sz w:val="36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30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0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3BE8"/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0D7F"/>
    <w:pPr>
      <w:spacing w:before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0D7F"/>
    <w:rPr>
      <w:rFonts w:ascii="Lucida Grande" w:hAnsi="Lucida Grande" w:cs="Lucida Grande"/>
      <w:sz w:val="24"/>
      <w:szCs w:val="24"/>
    </w:rPr>
  </w:style>
  <w:style w:type="character" w:customStyle="1" w:styleId="Annex4Char">
    <w:name w:val="Annex 4 Char"/>
    <w:link w:val="Annex4"/>
    <w:uiPriority w:val="99"/>
    <w:rsid w:val="000E0518"/>
    <w:rPr>
      <w:b/>
      <w:sz w:val="24"/>
    </w:rPr>
  </w:style>
  <w:style w:type="character" w:customStyle="1" w:styleId="toccolumnheadingsChar">
    <w:name w:val="toc column headings Char"/>
    <w:link w:val="toccolumnheadings"/>
    <w:rsid w:val="00513D63"/>
    <w:rPr>
      <w:sz w:val="24"/>
      <w:u w:val="words"/>
    </w:rPr>
  </w:style>
  <w:style w:type="character" w:customStyle="1" w:styleId="TOCFChar">
    <w:name w:val="TOC F Char"/>
    <w:link w:val="TOCF"/>
    <w:rsid w:val="00513D63"/>
    <w:rPr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51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line="280" w:lineRule="atLeast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pageBreakBefore/>
      <w:numPr>
        <w:numId w:val="1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spacing w:line="240" w:lineRule="auto"/>
      <w:jc w:val="left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1"/>
      </w:numPr>
      <w:spacing w:line="240" w:lineRule="auto"/>
      <w:ind w:left="720" w:hanging="720"/>
      <w:jc w:val="left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numPr>
        <w:ilvl w:val="3"/>
        <w:numId w:val="1"/>
      </w:numPr>
      <w:spacing w:line="240" w:lineRule="auto"/>
      <w:ind w:left="900" w:hanging="90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numPr>
        <w:ilvl w:val="4"/>
        <w:numId w:val="1"/>
      </w:numPr>
      <w:spacing w:line="240" w:lineRule="auto"/>
      <w:ind w:left="1080" w:hanging="108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line="240" w:lineRule="auto"/>
      <w:ind w:left="1260" w:hanging="1260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line="240" w:lineRule="auto"/>
      <w:ind w:left="1440" w:hanging="1440"/>
      <w:jc w:val="left"/>
      <w:outlineLvl w:val="6"/>
    </w:pPr>
    <w:rPr>
      <w:b/>
      <w:szCs w:val="24"/>
    </w:rPr>
  </w:style>
  <w:style w:type="paragraph" w:styleId="Heading8">
    <w:name w:val="heading 8"/>
    <w:aliases w:val="Annex Heading 1"/>
    <w:basedOn w:val="Normal"/>
    <w:next w:val="Normal"/>
    <w:link w:val="Heading8Char"/>
    <w:uiPriority w:val="99"/>
    <w:qFormat/>
    <w:pPr>
      <w:pageBreakBefore/>
      <w:numPr>
        <w:numId w:val="2"/>
      </w:numPr>
      <w:spacing w:before="0" w:line="240" w:lineRule="auto"/>
      <w:jc w:val="center"/>
      <w:outlineLvl w:val="7"/>
    </w:pPr>
    <w:rPr>
      <w:b/>
      <w:iCs/>
      <w:caps/>
      <w:sz w:val="28"/>
      <w:szCs w:val="24"/>
    </w:rPr>
  </w:style>
  <w:style w:type="paragraph" w:styleId="Heading9">
    <w:name w:val="heading 9"/>
    <w:aliases w:val="Index Heading 1"/>
    <w:basedOn w:val="Normal"/>
    <w:next w:val="Normal"/>
    <w:link w:val="Heading9Char"/>
    <w:qFormat/>
    <w:pPr>
      <w:keepNext/>
      <w:pageBreakBefore/>
      <w:numPr>
        <w:ilvl w:val="8"/>
        <w:numId w:val="1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rSeries">
    <w:name w:val="CvrSeries"/>
    <w:rsid w:val="005637A3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OC1">
    <w:name w:val="toc 1"/>
    <w:basedOn w:val="Normal"/>
    <w:next w:val="Normal"/>
    <w:uiPriority w:val="39"/>
    <w:rsid w:val="00696E90"/>
    <w:pPr>
      <w:tabs>
        <w:tab w:val="right" w:leader="dot" w:pos="9000"/>
      </w:tabs>
      <w:suppressAutoHyphens/>
      <w:spacing w:before="0"/>
      <w:ind w:left="360" w:hanging="36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696E90"/>
    <w:pPr>
      <w:tabs>
        <w:tab w:val="right" w:leader="dot" w:pos="9000"/>
      </w:tabs>
      <w:spacing w:before="0" w:line="240" w:lineRule="auto"/>
      <w:ind w:left="907" w:hanging="547"/>
      <w:jc w:val="left"/>
    </w:pPr>
    <w:rPr>
      <w:caps/>
    </w:rPr>
  </w:style>
  <w:style w:type="paragraph" w:styleId="TOC3">
    <w:name w:val="toc 3"/>
    <w:basedOn w:val="Normal"/>
    <w:next w:val="Normal"/>
    <w:autoRedefine/>
    <w:uiPriority w:val="39"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OC8">
    <w:name w:val="toc 8"/>
    <w:basedOn w:val="Normal"/>
    <w:next w:val="Normal"/>
    <w:autoRedefine/>
    <w:uiPriority w:val="39"/>
    <w:rsid w:val="00FA17D9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OC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link w:val="toccolumnheadingsChar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OC1"/>
    <w:link w:val="TOCFChar"/>
    <w:rsid w:val="00696E90"/>
    <w:pPr>
      <w:suppressAutoHyphens w:val="0"/>
      <w:ind w:left="547" w:hanging="547"/>
    </w:pPr>
    <w:rPr>
      <w:b w:val="0"/>
      <w:caps w:val="0"/>
    </w:rPr>
  </w:style>
  <w:style w:type="paragraph" w:styleId="List">
    <w:name w:val="List"/>
    <w:basedOn w:val="Normal"/>
    <w:link w:val="ListChar"/>
    <w:uiPriority w:val="99"/>
    <w:rsid w:val="00696E90"/>
    <w:pPr>
      <w:spacing w:before="180" w:line="240" w:lineRule="auto"/>
      <w:ind w:left="720" w:hanging="360"/>
    </w:pPr>
  </w:style>
  <w:style w:type="paragraph" w:styleId="List2">
    <w:name w:val="List 2"/>
    <w:basedOn w:val="Normal"/>
    <w:uiPriority w:val="99"/>
    <w:rsid w:val="00696E90"/>
    <w:pPr>
      <w:spacing w:before="180"/>
      <w:ind w:left="1080" w:hanging="360"/>
    </w:pPr>
  </w:style>
  <w:style w:type="paragraph" w:styleId="List3">
    <w:name w:val="List 3"/>
    <w:basedOn w:val="Normal"/>
    <w:uiPriority w:val="99"/>
    <w:rsid w:val="00696E90"/>
    <w:pPr>
      <w:spacing w:before="180"/>
      <w:ind w:left="1440" w:hanging="360"/>
    </w:pPr>
  </w:style>
  <w:style w:type="paragraph" w:styleId="List4">
    <w:name w:val="List 4"/>
    <w:basedOn w:val="Normal"/>
    <w:rsid w:val="00696E90"/>
    <w:pPr>
      <w:spacing w:before="180"/>
      <w:ind w:left="1800" w:hanging="360"/>
    </w:pPr>
  </w:style>
  <w:style w:type="paragraph" w:styleId="List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Header">
    <w:name w:val="header"/>
    <w:basedOn w:val="Normal"/>
    <w:link w:val="HeaderChar"/>
    <w:uiPriority w:val="99"/>
    <w:rsid w:val="00696E90"/>
    <w:pPr>
      <w:spacing w:before="0" w:line="240" w:lineRule="auto"/>
      <w:jc w:val="center"/>
    </w:pPr>
    <w:rPr>
      <w:sz w:val="22"/>
    </w:rPr>
  </w:style>
  <w:style w:type="paragraph" w:styleId="Footer">
    <w:name w:val="footer"/>
    <w:basedOn w:val="Normal"/>
    <w:link w:val="FooterChar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Heading2"/>
    <w:rsid w:val="00696E90"/>
    <w:pPr>
      <w:keepNext w:val="0"/>
      <w:keepLines w:val="0"/>
      <w:tabs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Heading3"/>
    <w:rsid w:val="00696E90"/>
    <w:pPr>
      <w:keepNext w:val="0"/>
      <w:keepLines w:val="0"/>
      <w:tabs>
        <w:tab w:val="left" w:pos="720"/>
      </w:tabs>
      <w:spacing w:line="280" w:lineRule="atLeast"/>
      <w:ind w:left="0" w:firstLine="0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Heading4"/>
    <w:rsid w:val="00696E90"/>
    <w:pPr>
      <w:keepNext w:val="0"/>
      <w:keepLines w:val="0"/>
      <w:tabs>
        <w:tab w:val="left" w:pos="907"/>
      </w:tabs>
      <w:spacing w:line="280" w:lineRule="atLeast"/>
      <w:ind w:left="0" w:firstLine="0"/>
      <w:jc w:val="both"/>
      <w:outlineLvl w:val="9"/>
    </w:pPr>
    <w:rPr>
      <w:b w:val="0"/>
    </w:rPr>
  </w:style>
  <w:style w:type="paragraph" w:customStyle="1" w:styleId="Paragraph5">
    <w:name w:val="Paragraph 5"/>
    <w:basedOn w:val="Heading5"/>
    <w:rsid w:val="00696E90"/>
    <w:pPr>
      <w:keepNext w:val="0"/>
      <w:keepLines w:val="0"/>
      <w:tabs>
        <w:tab w:val="left" w:pos="1080"/>
      </w:tabs>
      <w:spacing w:line="280" w:lineRule="atLeast"/>
      <w:ind w:left="0" w:firstLine="0"/>
      <w:jc w:val="both"/>
      <w:outlineLvl w:val="9"/>
    </w:pPr>
    <w:rPr>
      <w:b w:val="0"/>
    </w:rPr>
  </w:style>
  <w:style w:type="paragraph" w:customStyle="1" w:styleId="Paragraph6">
    <w:name w:val="Paragraph 6"/>
    <w:basedOn w:val="Heading6"/>
    <w:rsid w:val="00696E90"/>
    <w:pPr>
      <w:keepNext w:val="0"/>
      <w:keepLines w:val="0"/>
      <w:tabs>
        <w:tab w:val="left" w:pos="1267"/>
      </w:tabs>
      <w:spacing w:line="280" w:lineRule="atLeast"/>
      <w:ind w:left="0" w:firstLine="0"/>
      <w:jc w:val="both"/>
      <w:outlineLvl w:val="9"/>
    </w:pPr>
    <w:rPr>
      <w:b w:val="0"/>
    </w:rPr>
  </w:style>
  <w:style w:type="paragraph" w:customStyle="1" w:styleId="Paragraph7">
    <w:name w:val="Paragraph 7"/>
    <w:basedOn w:val="Heading7"/>
    <w:rsid w:val="00696E90"/>
    <w:pPr>
      <w:keepNext w:val="0"/>
      <w:keepLines w:val="0"/>
      <w:tabs>
        <w:tab w:val="left" w:pos="1440"/>
      </w:tabs>
      <w:spacing w:line="280" w:lineRule="atLeast"/>
      <w:ind w:left="0" w:firstLine="0"/>
      <w:jc w:val="both"/>
      <w:outlineLvl w:val="9"/>
    </w:pPr>
    <w:rPr>
      <w:b w:val="0"/>
    </w:rPr>
  </w:style>
  <w:style w:type="paragraph" w:customStyle="1" w:styleId="NoteLevel11">
    <w:name w:val="Note Level 11"/>
    <w:basedOn w:val="Normal"/>
    <w:next w:val="Normal"/>
    <w:link w:val="Notelevel1Char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1">
    <w:name w:val="Note Level 21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1">
    <w:name w:val="Note Level 31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1">
    <w:name w:val="Note Level 41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Heading8"/>
    <w:next w:val="Normal"/>
    <w:link w:val="Annex2Char"/>
    <w:uiPriority w:val="99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link w:val="Annex3Char"/>
    <w:uiPriority w:val="99"/>
    <w:rsid w:val="00696E90"/>
    <w:pPr>
      <w:keepNext/>
      <w:numPr>
        <w:ilvl w:val="2"/>
        <w:numId w:val="2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link w:val="Annex4Char"/>
    <w:uiPriority w:val="99"/>
    <w:rsid w:val="00696E90"/>
    <w:pPr>
      <w:keepNext/>
      <w:numPr>
        <w:ilvl w:val="3"/>
        <w:numId w:val="2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uiPriority w:val="99"/>
    <w:rsid w:val="00696E90"/>
    <w:pPr>
      <w:keepNext/>
      <w:numPr>
        <w:ilvl w:val="4"/>
        <w:numId w:val="2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uiPriority w:val="99"/>
    <w:rsid w:val="00696E90"/>
    <w:pPr>
      <w:keepNext/>
      <w:numPr>
        <w:ilvl w:val="5"/>
        <w:numId w:val="2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uiPriority w:val="99"/>
    <w:rsid w:val="00696E90"/>
    <w:pPr>
      <w:keepNext/>
      <w:numPr>
        <w:ilvl w:val="6"/>
        <w:numId w:val="2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uiPriority w:val="99"/>
    <w:rsid w:val="00696E90"/>
    <w:pPr>
      <w:keepNext/>
      <w:numPr>
        <w:ilvl w:val="7"/>
        <w:numId w:val="2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uiPriority w:val="99"/>
    <w:rsid w:val="00696E90"/>
    <w:pPr>
      <w:keepNext/>
      <w:numPr>
        <w:ilvl w:val="8"/>
        <w:numId w:val="2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  <w:rPr>
      <w:sz w:val="24"/>
      <w:szCs w:val="24"/>
    </w:r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  <w:szCs w:val="24"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  <w:szCs w:val="24"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PageNumber">
    <w:name w:val="page number"/>
    <w:basedOn w:val="DefaultParagraphFont"/>
    <w:rsid w:val="00696E90"/>
  </w:style>
  <w:style w:type="character" w:customStyle="1" w:styleId="Heading2Char">
    <w:name w:val="Heading 2 Char"/>
    <w:link w:val="Heading2"/>
    <w:uiPriority w:val="9"/>
    <w:rsid w:val="008E796B"/>
    <w:rPr>
      <w:b/>
      <w:caps/>
      <w:sz w:val="24"/>
    </w:rPr>
  </w:style>
  <w:style w:type="character" w:customStyle="1" w:styleId="ListChar">
    <w:name w:val="List Char"/>
    <w:link w:val="List"/>
    <w:rsid w:val="00A12026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5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5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4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4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32548"/>
    <w:pPr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23254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662F"/>
    <w:rPr>
      <w:color w:val="0563C1" w:themeColor="hyperlink"/>
      <w:u w:val="single"/>
    </w:rPr>
  </w:style>
  <w:style w:type="table" w:customStyle="1" w:styleId="GridTable2-Accent11">
    <w:name w:val="Grid Table 2 - Accent 11"/>
    <w:basedOn w:val="TableNormal"/>
    <w:uiPriority w:val="47"/>
    <w:rsid w:val="008104A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808D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01D14"/>
    <w:pPr>
      <w:pageBreakBefore w:val="0"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character" w:customStyle="1" w:styleId="Notelevel1Char">
    <w:name w:val="Note level 1 Char"/>
    <w:link w:val="NoteLevel11"/>
    <w:rsid w:val="004F5B67"/>
    <w:rPr>
      <w:sz w:val="24"/>
    </w:rPr>
  </w:style>
  <w:style w:type="character" w:customStyle="1" w:styleId="Annex2Char">
    <w:name w:val="Annex 2 Char"/>
    <w:link w:val="Annex2"/>
    <w:uiPriority w:val="99"/>
    <w:rsid w:val="004F5B67"/>
    <w:rPr>
      <w:b/>
      <w:iCs/>
      <w:caps/>
      <w:sz w:val="24"/>
      <w:szCs w:val="24"/>
    </w:rPr>
  </w:style>
  <w:style w:type="character" w:customStyle="1" w:styleId="Annex3Char">
    <w:name w:val="Annex 3 Char"/>
    <w:link w:val="Annex3"/>
    <w:uiPriority w:val="99"/>
    <w:rsid w:val="004F5B67"/>
    <w:rPr>
      <w:b/>
      <w:caps/>
      <w:sz w:val="24"/>
    </w:rPr>
  </w:style>
  <w:style w:type="character" w:customStyle="1" w:styleId="ListParagraphChar">
    <w:name w:val="List Paragraph Char"/>
    <w:link w:val="ListParagraph"/>
    <w:uiPriority w:val="34"/>
    <w:rsid w:val="004F5B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5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970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2970"/>
    <w:rPr>
      <w:b/>
      <w: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2970"/>
    <w:rPr>
      <w:b/>
      <w:cap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2970"/>
    <w:pPr>
      <w:pBdr>
        <w:bottom w:val="single" w:sz="8" w:space="4" w:color="5B9BD5" w:themeColor="accent1"/>
      </w:pBdr>
      <w:spacing w:before="0"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9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970"/>
    <w:pPr>
      <w:numPr>
        <w:ilvl w:val="1"/>
      </w:numPr>
      <w:spacing w:before="0"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29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2970"/>
    <w:pPr>
      <w:spacing w:before="0"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970"/>
    <w:rPr>
      <w:rFonts w:asciiTheme="minorHAnsi" w:eastAsiaTheme="minorEastAsia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AF2970"/>
    <w:pPr>
      <w:spacing w:before="0"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AF2970"/>
    <w:rPr>
      <w:rFonts w:asciiTheme="minorHAnsi" w:eastAsiaTheme="minorEastAsia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AF2970"/>
    <w:pPr>
      <w:spacing w:before="0"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F2970"/>
    <w:rPr>
      <w:rFonts w:asciiTheme="minorHAnsi" w:eastAsiaTheme="minorEastAsia" w:hAnsiTheme="minorHAnsi" w:cstheme="minorBidi"/>
      <w:sz w:val="16"/>
      <w:szCs w:val="16"/>
    </w:rPr>
  </w:style>
  <w:style w:type="paragraph" w:styleId="ListBullet">
    <w:name w:val="List Bullet"/>
    <w:basedOn w:val="Normal"/>
    <w:uiPriority w:val="99"/>
    <w:unhideWhenUsed/>
    <w:rsid w:val="00AF2970"/>
    <w:pPr>
      <w:tabs>
        <w:tab w:val="num" w:pos="360"/>
      </w:tabs>
      <w:spacing w:before="0" w:after="200" w:line="276" w:lineRule="auto"/>
      <w:ind w:left="36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AF2970"/>
    <w:pPr>
      <w:tabs>
        <w:tab w:val="num" w:pos="720"/>
      </w:tabs>
      <w:spacing w:before="0" w:after="200" w:line="276" w:lineRule="auto"/>
      <w:ind w:left="72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AF2970"/>
    <w:pPr>
      <w:tabs>
        <w:tab w:val="num" w:pos="1080"/>
      </w:tabs>
      <w:spacing w:before="0" w:after="200" w:line="276" w:lineRule="auto"/>
      <w:ind w:left="108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">
    <w:name w:val="List Number"/>
    <w:basedOn w:val="Normal"/>
    <w:uiPriority w:val="99"/>
    <w:unhideWhenUsed/>
    <w:rsid w:val="00AF2970"/>
    <w:pPr>
      <w:tabs>
        <w:tab w:val="num" w:pos="360"/>
      </w:tabs>
      <w:spacing w:before="0" w:after="200" w:line="276" w:lineRule="auto"/>
      <w:ind w:left="36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AF2970"/>
    <w:pPr>
      <w:tabs>
        <w:tab w:val="num" w:pos="720"/>
      </w:tabs>
      <w:spacing w:before="0" w:after="200" w:line="276" w:lineRule="auto"/>
      <w:ind w:left="72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AF2970"/>
    <w:pPr>
      <w:tabs>
        <w:tab w:val="num" w:pos="1080"/>
      </w:tabs>
      <w:spacing w:before="0" w:after="200" w:line="276" w:lineRule="auto"/>
      <w:ind w:left="108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Continue">
    <w:name w:val="List Continue"/>
    <w:basedOn w:val="Normal"/>
    <w:uiPriority w:val="99"/>
    <w:unhideWhenUsed/>
    <w:rsid w:val="00AF2970"/>
    <w:pPr>
      <w:spacing w:before="0" w:after="120" w:line="276" w:lineRule="auto"/>
      <w:ind w:left="36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Continue2">
    <w:name w:val="List Continue 2"/>
    <w:basedOn w:val="Normal"/>
    <w:uiPriority w:val="99"/>
    <w:unhideWhenUsed/>
    <w:rsid w:val="00AF2970"/>
    <w:pPr>
      <w:spacing w:before="0" w:after="12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Continue3">
    <w:name w:val="List Continue 3"/>
    <w:basedOn w:val="Normal"/>
    <w:uiPriority w:val="99"/>
    <w:unhideWhenUsed/>
    <w:rsid w:val="00AF2970"/>
    <w:pPr>
      <w:spacing w:before="0" w:after="120" w:line="276" w:lineRule="auto"/>
      <w:ind w:left="108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MacroText">
    <w:name w:val="macro"/>
    <w:link w:val="MacroTextChar"/>
    <w:uiPriority w:val="99"/>
    <w:unhideWhenUsed/>
    <w:rsid w:val="00AF297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 w:cstheme="minorBidi"/>
    </w:rPr>
  </w:style>
  <w:style w:type="character" w:customStyle="1" w:styleId="MacroTextChar">
    <w:name w:val="Macro Text Char"/>
    <w:basedOn w:val="DefaultParagraphFont"/>
    <w:link w:val="MacroText"/>
    <w:uiPriority w:val="99"/>
    <w:rsid w:val="00AF2970"/>
    <w:rPr>
      <w:rFonts w:ascii="Courier" w:eastAsiaTheme="minorEastAsia" w:hAnsi="Courier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F2970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F297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F2970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F2970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F297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F2970"/>
    <w:rPr>
      <w:b/>
      <w:sz w:val="24"/>
      <w:szCs w:val="24"/>
    </w:rPr>
  </w:style>
  <w:style w:type="character" w:customStyle="1" w:styleId="Heading8Char">
    <w:name w:val="Heading 8 Char"/>
    <w:aliases w:val="Annex Heading 1 Char"/>
    <w:basedOn w:val="DefaultParagraphFont"/>
    <w:link w:val="Heading8"/>
    <w:uiPriority w:val="9"/>
    <w:rsid w:val="00AF2970"/>
    <w:rPr>
      <w:b/>
      <w:iCs/>
      <w:caps/>
      <w:sz w:val="28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uiPriority w:val="9"/>
    <w:rsid w:val="00AF2970"/>
    <w:rPr>
      <w:b/>
      <w:sz w:val="28"/>
      <w:szCs w:val="22"/>
    </w:rPr>
  </w:style>
  <w:style w:type="character" w:styleId="Strong">
    <w:name w:val="Strong"/>
    <w:basedOn w:val="DefaultParagraphFont"/>
    <w:uiPriority w:val="22"/>
    <w:qFormat/>
    <w:rsid w:val="00AF2970"/>
    <w:rPr>
      <w:b/>
      <w:bCs/>
    </w:rPr>
  </w:style>
  <w:style w:type="character" w:styleId="Emphasis">
    <w:name w:val="Emphasis"/>
    <w:basedOn w:val="DefaultParagraphFont"/>
    <w:uiPriority w:val="20"/>
    <w:qFormat/>
    <w:rsid w:val="00AF29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970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970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F29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297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F297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297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2970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AF2970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F2970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2970"/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F2970"/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F2970"/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F2970"/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F2970"/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">
    <w:name w:val="Light List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">
    <w:name w:val="Light Grid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F297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F297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rkList">
    <w:name w:val="Dark List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F2970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">
    <w:name w:val="Colorful Grid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F2970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303BE8"/>
    <w:pPr>
      <w:spacing w:before="0" w:line="240" w:lineRule="auto"/>
      <w:jc w:val="left"/>
    </w:pPr>
    <w:rPr>
      <w:rFonts w:ascii="Calibri" w:eastAsiaTheme="minorEastAsia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03BE8"/>
    <w:rPr>
      <w:rFonts w:ascii="Calibri" w:eastAsiaTheme="minorEastAsia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3BE8"/>
    <w:rPr>
      <w:sz w:val="22"/>
    </w:rPr>
  </w:style>
  <w:style w:type="character" w:customStyle="1" w:styleId="FooterChar">
    <w:name w:val="Footer Char"/>
    <w:basedOn w:val="DefaultParagraphFont"/>
    <w:link w:val="Footer"/>
    <w:rsid w:val="00303BE8"/>
    <w:rPr>
      <w:sz w:val="22"/>
    </w:rPr>
  </w:style>
  <w:style w:type="paragraph" w:customStyle="1" w:styleId="coverdoctitle">
    <w:name w:val="cover:doc title"/>
    <w:rsid w:val="00303BE8"/>
    <w:pPr>
      <w:spacing w:before="2400"/>
      <w:jc w:val="center"/>
    </w:pPr>
    <w:rPr>
      <w:rFonts w:ascii="Arial" w:hAnsi="Arial"/>
      <w:b/>
      <w:caps/>
      <w:sz w:val="36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30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0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3BE8"/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0D7F"/>
    <w:pPr>
      <w:spacing w:before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0D7F"/>
    <w:rPr>
      <w:rFonts w:ascii="Lucida Grande" w:hAnsi="Lucida Grande" w:cs="Lucida Grande"/>
      <w:sz w:val="24"/>
      <w:szCs w:val="24"/>
    </w:rPr>
  </w:style>
  <w:style w:type="character" w:customStyle="1" w:styleId="Annex4Char">
    <w:name w:val="Annex 4 Char"/>
    <w:link w:val="Annex4"/>
    <w:uiPriority w:val="99"/>
    <w:rsid w:val="000E0518"/>
    <w:rPr>
      <w:b/>
      <w:sz w:val="24"/>
    </w:rPr>
  </w:style>
  <w:style w:type="character" w:customStyle="1" w:styleId="toccolumnheadingsChar">
    <w:name w:val="toc column headings Char"/>
    <w:link w:val="toccolumnheadings"/>
    <w:rsid w:val="00513D63"/>
    <w:rPr>
      <w:sz w:val="24"/>
      <w:u w:val="words"/>
    </w:rPr>
  </w:style>
  <w:style w:type="character" w:customStyle="1" w:styleId="TOCFChar">
    <w:name w:val="TOC F Char"/>
    <w:link w:val="TOCF"/>
    <w:rsid w:val="00513D63"/>
    <w:rPr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51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raymond.s.wagner@nas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mailto:fet1@aane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eynin@aane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1" ma:contentTypeDescription="Create a new document." ma:contentTypeScope="" ma:versionID="21139e7c903d61796cabda560262b863">
  <xsd:schema xmlns:xsd="http://www.w3.org/2001/XMLSchema" xmlns:xs="http://www.w3.org/2001/XMLSchema" xmlns:p="http://schemas.microsoft.com/office/2006/metadata/properties" xmlns:ns2="4e3bd50f-3507-4533-b45b-3abdb7f5f7f2" targetNamespace="http://schemas.microsoft.com/office/2006/metadata/properties" ma:root="true" ma:fieldsID="5f78ad9361aa048941c38319d266603d" ns2:_="">
    <xsd:import namespace="4e3bd50f-3507-4533-b45b-3abdb7f5f7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bd50f-3507-4533-b45b-3abdb7f5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9508-C0FB-4253-B06D-4B490EC31EF1}"/>
</file>

<file path=customXml/itemProps2.xml><?xml version="1.0" encoding="utf-8"?>
<ds:datastoreItem xmlns:ds="http://schemas.openxmlformats.org/officeDocument/2006/customXml" ds:itemID="{7CE5EEBB-B2DA-44A8-90D0-7B2E7BFB8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9279A-08E9-4C9F-8699-D7148166E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9C670-1CCB-454B-98FE-079376D5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4568</Words>
  <Characters>24810</Characters>
  <Application>Microsoft Office Word</Application>
  <DocSecurity>0</DocSecurity>
  <Lines>1459</Lines>
  <Paragraphs>1013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RFID Tag-Encoding Yellow Book</vt:lpstr>
    </vt:vector>
  </TitlesOfParts>
  <Company>TGannett Galactic</Company>
  <LinksUpToDate>false</LinksUpToDate>
  <CharactersWithSpaces>28365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RFID Tag-Encoding Yellow Book</dc:title>
  <dc:creator>CCSDS</dc:creator>
  <cp:lastModifiedBy>User</cp:lastModifiedBy>
  <cp:revision>2</cp:revision>
  <cp:lastPrinted>2017-04-24T20:00:00Z</cp:lastPrinted>
  <dcterms:created xsi:type="dcterms:W3CDTF">2017-09-01T17:32:00Z</dcterms:created>
  <dcterms:modified xsi:type="dcterms:W3CDTF">2017-09-01T17:32:00Z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CCSDS 881.0-Y-0</vt:lpwstr>
  </property>
  <property fmtid="{D5CDD505-2E9C-101B-9397-08002B2CF9AE}" pid="3" name="Issue">
    <vt:lpwstr>Issue 0</vt:lpwstr>
  </property>
  <property fmtid="{D5CDD505-2E9C-101B-9397-08002B2CF9AE}" pid="4" name="Issue Date">
    <vt:lpwstr>March 2017</vt:lpwstr>
  </property>
  <property fmtid="{D5CDD505-2E9C-101B-9397-08002B2CF9AE}" pid="5" name="Document Type">
    <vt:lpwstr>Draft CCSDS Record</vt:lpwstr>
  </property>
  <property fmtid="{D5CDD505-2E9C-101B-9397-08002B2CF9AE}" pid="6" name="Document Color">
    <vt:lpwstr>Draft Yellow Book</vt:lpwstr>
  </property>
  <property fmtid="{D5CDD505-2E9C-101B-9397-08002B2CF9AE}" pid="7" name="ContentTypeId">
    <vt:lpwstr>0x010100B3E1DF3F71C7494BBEAD0FAFE1D2625F</vt:lpwstr>
  </property>
</Properties>
</file>