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3368D" w14:textId="77777777" w:rsidR="00D22256" w:rsidRPr="00563729" w:rsidRDefault="00A65995" w:rsidP="00054E2E">
      <w:pPr>
        <w:pStyle w:val="CvrLogo"/>
        <w:rPr>
          <w:lang w:val="en-GB"/>
        </w:rPr>
      </w:pPr>
      <w:r w:rsidRPr="00563729">
        <w:rPr>
          <w:noProof/>
          <w:lang w:val="en-GB" w:eastAsia="en-GB"/>
        </w:rPr>
        <w:drawing>
          <wp:inline distT="0" distB="0" distL="0" distR="0" wp14:anchorId="7AE56E9F" wp14:editId="4ED1BFD9">
            <wp:extent cx="4269740" cy="7632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69740" cy="763270"/>
                    </a:xfrm>
                    <a:prstGeom prst="rect">
                      <a:avLst/>
                    </a:prstGeom>
                    <a:noFill/>
                    <a:ln>
                      <a:noFill/>
                    </a:ln>
                  </pic:spPr>
                </pic:pic>
              </a:graphicData>
            </a:graphic>
          </wp:inline>
        </w:drawing>
      </w:r>
    </w:p>
    <w:p w14:paraId="3CF0867B" w14:textId="77777777" w:rsidR="00D22256" w:rsidRPr="00563729" w:rsidRDefault="00D22256" w:rsidP="001E5934">
      <w:pPr>
        <w:pStyle w:val="CvrSeriesDraft"/>
        <w:spacing w:before="1080" w:after="1200"/>
      </w:pPr>
      <w:r w:rsidRPr="00563729">
        <w:t>Draft Recommendation for</w:t>
      </w:r>
      <w:r w:rsidRPr="00563729">
        <w:br/>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D22256" w:rsidRPr="00563729" w14:paraId="7E76F58C" w14:textId="77777777" w:rsidTr="00124A7F">
        <w:trPr>
          <w:cantSplit/>
          <w:trHeight w:hRule="exact" w:val="2880"/>
          <w:jc w:val="center"/>
        </w:trPr>
        <w:tc>
          <w:tcPr>
            <w:tcW w:w="7560" w:type="dxa"/>
            <w:vAlign w:val="center"/>
          </w:tcPr>
          <w:p w14:paraId="7263EC8E" w14:textId="77777777" w:rsidR="00D22256" w:rsidRPr="00563729" w:rsidRDefault="00D45DD1" w:rsidP="0050114F">
            <w:pPr>
              <w:pStyle w:val="CvrTitle"/>
              <w:spacing w:before="0" w:line="240" w:lineRule="auto"/>
              <w:rPr>
                <w:rFonts w:ascii="Arial" w:hAnsi="Arial" w:cs="Arial"/>
                <w:sz w:val="56"/>
                <w:lang w:val="en-GB"/>
              </w:rPr>
            </w:pPr>
            <w:r w:rsidRPr="00563729">
              <w:rPr>
                <w:rFonts w:ascii="Arial" w:hAnsi="Arial" w:cs="Arial"/>
                <w:sz w:val="56"/>
                <w:lang w:val="en-GB"/>
              </w:rPr>
              <w:t>Mission Operations - Mission Data Product Distribution Services</w:t>
            </w:r>
          </w:p>
        </w:tc>
      </w:tr>
    </w:tbl>
    <w:p w14:paraId="34B706B4" w14:textId="77777777" w:rsidR="00D22256" w:rsidRPr="00563729" w:rsidRDefault="00586021" w:rsidP="00D22256">
      <w:pPr>
        <w:pStyle w:val="CvrDocType"/>
        <w:rPr>
          <w:spacing w:val="-2"/>
          <w:lang w:val="en-GB"/>
        </w:rPr>
      </w:pPr>
      <w:r w:rsidRPr="00563729">
        <w:rPr>
          <w:spacing w:val="-2"/>
          <w:lang w:val="en-GB"/>
        </w:rPr>
        <w:t xml:space="preserve">PROPOSED </w:t>
      </w:r>
      <w:r w:rsidR="00D22256" w:rsidRPr="00563729">
        <w:rPr>
          <w:spacing w:val="-2"/>
          <w:lang w:val="en-GB"/>
        </w:rPr>
        <w:t>Draft Recommended Standard</w:t>
      </w:r>
    </w:p>
    <w:p w14:paraId="6C88F131" w14:textId="6098062C" w:rsidR="00D22256" w:rsidRPr="00563729" w:rsidRDefault="00D22256" w:rsidP="00D22256">
      <w:pPr>
        <w:pStyle w:val="CvrDocNo"/>
        <w:rPr>
          <w:lang w:val="en-GB"/>
        </w:rPr>
      </w:pPr>
      <w:r w:rsidRPr="00563729">
        <w:rPr>
          <w:lang w:val="en-GB"/>
        </w:rPr>
        <w:t xml:space="preserve">CCSDS </w:t>
      </w:r>
      <w:r w:rsidR="00645C2F">
        <w:rPr>
          <w:lang w:val="en-GB"/>
        </w:rPr>
        <w:t>522</w:t>
      </w:r>
      <w:r w:rsidRPr="00563729">
        <w:rPr>
          <w:lang w:val="en-GB"/>
        </w:rPr>
        <w:t>.</w:t>
      </w:r>
      <w:r w:rsidR="00645C2F">
        <w:rPr>
          <w:lang w:val="en-GB"/>
        </w:rPr>
        <w:t>2</w:t>
      </w:r>
      <w:r w:rsidRPr="00563729">
        <w:rPr>
          <w:lang w:val="en-GB"/>
        </w:rPr>
        <w:t>-</w:t>
      </w:r>
      <w:r w:rsidR="00645C2F">
        <w:rPr>
          <w:lang w:val="en-GB"/>
        </w:rPr>
        <w:t>R</w:t>
      </w:r>
      <w:r w:rsidRPr="00563729">
        <w:rPr>
          <w:lang w:val="en-GB"/>
        </w:rPr>
        <w:t>-</w:t>
      </w:r>
      <w:r w:rsidR="00645C2F">
        <w:rPr>
          <w:lang w:val="en-GB"/>
        </w:rPr>
        <w:t>1</w:t>
      </w:r>
    </w:p>
    <w:p w14:paraId="5C99E1C8" w14:textId="588EB10A" w:rsidR="00D22256" w:rsidRPr="00563729" w:rsidRDefault="00645C2F" w:rsidP="001E5934">
      <w:pPr>
        <w:pStyle w:val="CvrColor"/>
        <w:spacing w:before="1680"/>
        <w:rPr>
          <w:lang w:val="en-GB"/>
        </w:rPr>
      </w:pPr>
      <w:r>
        <w:rPr>
          <w:lang w:val="en-GB"/>
        </w:rPr>
        <w:t>RED</w:t>
      </w:r>
      <w:r w:rsidR="00D22256" w:rsidRPr="00563729">
        <w:rPr>
          <w:lang w:val="en-GB"/>
        </w:rPr>
        <w:t xml:space="preserve"> Book</w:t>
      </w:r>
    </w:p>
    <w:p w14:paraId="16778E99" w14:textId="73D522CD" w:rsidR="00D22256" w:rsidRPr="00563729" w:rsidRDefault="00645C2F" w:rsidP="00D22256">
      <w:pPr>
        <w:pStyle w:val="CvrDate"/>
        <w:rPr>
          <w:lang w:val="en-GB"/>
        </w:rPr>
      </w:pPr>
      <w:r>
        <w:rPr>
          <w:lang w:val="en-GB"/>
        </w:rPr>
        <w:t>November</w:t>
      </w:r>
      <w:r w:rsidR="00E15E1D" w:rsidRPr="00563729">
        <w:rPr>
          <w:lang w:val="en-GB"/>
        </w:rPr>
        <w:t xml:space="preserve"> 201</w:t>
      </w:r>
      <w:r>
        <w:rPr>
          <w:lang w:val="en-GB"/>
        </w:rPr>
        <w:t>6</w:t>
      </w:r>
    </w:p>
    <w:p w14:paraId="03A64E5D" w14:textId="77777777" w:rsidR="00D22256" w:rsidRPr="00563729" w:rsidRDefault="00D22256" w:rsidP="00D22256">
      <w:pPr>
        <w:sectPr w:rsidR="00D22256" w:rsidRPr="00563729" w:rsidSect="00D22256">
          <w:type w:val="continuous"/>
          <w:pgSz w:w="12240" w:h="15840" w:code="1"/>
          <w:pgMar w:top="720" w:right="1440" w:bottom="1440" w:left="1440" w:header="360" w:footer="360" w:gutter="0"/>
          <w:cols w:space="720"/>
          <w:docGrid w:linePitch="360"/>
        </w:sectPr>
      </w:pPr>
    </w:p>
    <w:p w14:paraId="1E1903E7" w14:textId="77777777" w:rsidR="00696E90" w:rsidRPr="00563729" w:rsidRDefault="00696E90" w:rsidP="00696E90">
      <w:pPr>
        <w:pStyle w:val="CenteredHeading"/>
      </w:pPr>
      <w:r w:rsidRPr="00563729">
        <w:lastRenderedPageBreak/>
        <w:t>AUTHORITY</w:t>
      </w:r>
    </w:p>
    <w:p w14:paraId="40B77EA6" w14:textId="77777777" w:rsidR="00696E90" w:rsidRPr="00563729"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rsidRPr="00563729" w14:paraId="59F3EEB3" w14:textId="77777777">
        <w:trPr>
          <w:cantSplit/>
          <w:jc w:val="center"/>
        </w:trPr>
        <w:tc>
          <w:tcPr>
            <w:tcW w:w="6184" w:type="dxa"/>
            <w:gridSpan w:val="4"/>
            <w:tcBorders>
              <w:top w:val="single" w:sz="6" w:space="0" w:color="auto"/>
              <w:left w:val="single" w:sz="6" w:space="0" w:color="auto"/>
              <w:right w:val="single" w:sz="6" w:space="0" w:color="auto"/>
            </w:tcBorders>
          </w:tcPr>
          <w:p w14:paraId="5A8275F4" w14:textId="77777777" w:rsidR="00696E90" w:rsidRPr="00563729" w:rsidRDefault="00696E90" w:rsidP="00494C30">
            <w:pPr>
              <w:spacing w:before="0" w:line="240" w:lineRule="auto"/>
            </w:pPr>
          </w:p>
        </w:tc>
      </w:tr>
      <w:tr w:rsidR="00696E90" w:rsidRPr="00563729" w14:paraId="36E286DB" w14:textId="77777777">
        <w:trPr>
          <w:cantSplit/>
          <w:jc w:val="center"/>
        </w:trPr>
        <w:tc>
          <w:tcPr>
            <w:tcW w:w="358" w:type="dxa"/>
            <w:tcBorders>
              <w:left w:val="single" w:sz="6" w:space="0" w:color="auto"/>
            </w:tcBorders>
          </w:tcPr>
          <w:p w14:paraId="7E1939CA" w14:textId="77777777" w:rsidR="00696E90" w:rsidRPr="00563729" w:rsidRDefault="00696E90" w:rsidP="00494C30">
            <w:pPr>
              <w:spacing w:before="0" w:line="240" w:lineRule="auto"/>
            </w:pPr>
          </w:p>
        </w:tc>
        <w:tc>
          <w:tcPr>
            <w:tcW w:w="1785" w:type="dxa"/>
          </w:tcPr>
          <w:p w14:paraId="28CB08C0" w14:textId="77777777" w:rsidR="00696E90" w:rsidRPr="00563729" w:rsidRDefault="00696E90" w:rsidP="00494C30">
            <w:pPr>
              <w:spacing w:before="0" w:line="240" w:lineRule="auto"/>
            </w:pPr>
            <w:r w:rsidRPr="00563729">
              <w:t>Issue:</w:t>
            </w:r>
          </w:p>
        </w:tc>
        <w:tc>
          <w:tcPr>
            <w:tcW w:w="3683" w:type="dxa"/>
          </w:tcPr>
          <w:p w14:paraId="101B65BA" w14:textId="04D03B35" w:rsidR="00696E90" w:rsidRPr="00563729" w:rsidRDefault="00645C2F" w:rsidP="00494C30">
            <w:pPr>
              <w:spacing w:before="0" w:line="240" w:lineRule="auto"/>
            </w:pPr>
            <w:r>
              <w:t>Red</w:t>
            </w:r>
            <w:r w:rsidR="002D1F2D" w:rsidRPr="00563729">
              <w:t xml:space="preserve"> Book</w:t>
            </w:r>
            <w:r w:rsidR="00696E90" w:rsidRPr="00563729">
              <w:t xml:space="preserve">, </w:t>
            </w:r>
            <w:r w:rsidR="002D1F2D" w:rsidRPr="00563729">
              <w:t xml:space="preserve">Issue </w:t>
            </w:r>
            <w:r>
              <w:t>1</w:t>
            </w:r>
          </w:p>
        </w:tc>
        <w:tc>
          <w:tcPr>
            <w:tcW w:w="358" w:type="dxa"/>
            <w:tcBorders>
              <w:right w:val="single" w:sz="6" w:space="0" w:color="auto"/>
            </w:tcBorders>
          </w:tcPr>
          <w:p w14:paraId="061A37FD" w14:textId="77777777" w:rsidR="00696E90" w:rsidRPr="00563729" w:rsidRDefault="00696E90" w:rsidP="00494C30">
            <w:pPr>
              <w:spacing w:before="0" w:line="240" w:lineRule="auto"/>
            </w:pPr>
          </w:p>
        </w:tc>
      </w:tr>
      <w:tr w:rsidR="00696E90" w:rsidRPr="00563729" w14:paraId="1DDC948D" w14:textId="77777777">
        <w:trPr>
          <w:cantSplit/>
          <w:jc w:val="center"/>
        </w:trPr>
        <w:tc>
          <w:tcPr>
            <w:tcW w:w="358" w:type="dxa"/>
            <w:tcBorders>
              <w:left w:val="single" w:sz="6" w:space="0" w:color="auto"/>
            </w:tcBorders>
          </w:tcPr>
          <w:p w14:paraId="2B5C3DE7" w14:textId="77777777" w:rsidR="00696E90" w:rsidRPr="00563729" w:rsidRDefault="00696E90" w:rsidP="00494C30">
            <w:pPr>
              <w:spacing w:before="120"/>
            </w:pPr>
          </w:p>
        </w:tc>
        <w:tc>
          <w:tcPr>
            <w:tcW w:w="1785" w:type="dxa"/>
          </w:tcPr>
          <w:p w14:paraId="0CBF7F31" w14:textId="77777777" w:rsidR="00696E90" w:rsidRPr="00563729" w:rsidRDefault="00696E90" w:rsidP="00494C30">
            <w:pPr>
              <w:spacing w:before="120"/>
            </w:pPr>
            <w:r w:rsidRPr="00563729">
              <w:t>Date:</w:t>
            </w:r>
          </w:p>
        </w:tc>
        <w:tc>
          <w:tcPr>
            <w:tcW w:w="3683" w:type="dxa"/>
          </w:tcPr>
          <w:p w14:paraId="297F3E17" w14:textId="665F6EE6" w:rsidR="00696E90" w:rsidRPr="00563729" w:rsidRDefault="00645C2F" w:rsidP="00F45895">
            <w:pPr>
              <w:spacing w:before="120"/>
            </w:pPr>
            <w:r>
              <w:t>November</w:t>
            </w:r>
            <w:r w:rsidR="00E15E1D" w:rsidRPr="00563729">
              <w:t xml:space="preserve"> 201</w:t>
            </w:r>
            <w:r>
              <w:t>6</w:t>
            </w:r>
          </w:p>
        </w:tc>
        <w:tc>
          <w:tcPr>
            <w:tcW w:w="358" w:type="dxa"/>
            <w:tcBorders>
              <w:right w:val="single" w:sz="6" w:space="0" w:color="auto"/>
            </w:tcBorders>
          </w:tcPr>
          <w:p w14:paraId="117DB02E" w14:textId="77777777" w:rsidR="00696E90" w:rsidRPr="00563729" w:rsidRDefault="00696E90" w:rsidP="00494C30">
            <w:pPr>
              <w:spacing w:before="120"/>
              <w:jc w:val="right"/>
            </w:pPr>
          </w:p>
        </w:tc>
      </w:tr>
      <w:tr w:rsidR="00696E90" w:rsidRPr="00563729" w14:paraId="61126901" w14:textId="77777777">
        <w:trPr>
          <w:cantSplit/>
          <w:jc w:val="center"/>
        </w:trPr>
        <w:tc>
          <w:tcPr>
            <w:tcW w:w="358" w:type="dxa"/>
            <w:tcBorders>
              <w:left w:val="single" w:sz="6" w:space="0" w:color="auto"/>
            </w:tcBorders>
          </w:tcPr>
          <w:p w14:paraId="323BB5C6" w14:textId="77777777" w:rsidR="00696E90" w:rsidRPr="00563729" w:rsidRDefault="00696E90" w:rsidP="00494C30">
            <w:pPr>
              <w:spacing w:before="120"/>
            </w:pPr>
          </w:p>
        </w:tc>
        <w:tc>
          <w:tcPr>
            <w:tcW w:w="1785" w:type="dxa"/>
          </w:tcPr>
          <w:p w14:paraId="37B92A86" w14:textId="77777777" w:rsidR="00696E90" w:rsidRPr="00563729" w:rsidRDefault="00696E90" w:rsidP="00494C30">
            <w:pPr>
              <w:spacing w:before="120"/>
            </w:pPr>
            <w:r w:rsidRPr="00563729">
              <w:t>Location:</w:t>
            </w:r>
          </w:p>
        </w:tc>
        <w:tc>
          <w:tcPr>
            <w:tcW w:w="3683" w:type="dxa"/>
          </w:tcPr>
          <w:p w14:paraId="55A115FE" w14:textId="77777777" w:rsidR="00696E90" w:rsidRPr="00563729" w:rsidRDefault="00696E90" w:rsidP="00494C30">
            <w:pPr>
              <w:spacing w:before="120"/>
            </w:pPr>
            <w:r w:rsidRPr="00563729">
              <w:t>Not Applicable</w:t>
            </w:r>
          </w:p>
        </w:tc>
        <w:tc>
          <w:tcPr>
            <w:tcW w:w="358" w:type="dxa"/>
            <w:tcBorders>
              <w:right w:val="single" w:sz="6" w:space="0" w:color="auto"/>
            </w:tcBorders>
          </w:tcPr>
          <w:p w14:paraId="1FD59DC6" w14:textId="77777777" w:rsidR="00696E90" w:rsidRPr="00563729" w:rsidRDefault="00696E90" w:rsidP="00494C30">
            <w:pPr>
              <w:spacing w:before="120"/>
              <w:jc w:val="right"/>
            </w:pPr>
          </w:p>
        </w:tc>
      </w:tr>
      <w:tr w:rsidR="00696E90" w:rsidRPr="00563729" w14:paraId="04289DA9" w14:textId="77777777">
        <w:trPr>
          <w:cantSplit/>
          <w:jc w:val="center"/>
        </w:trPr>
        <w:tc>
          <w:tcPr>
            <w:tcW w:w="6184" w:type="dxa"/>
            <w:gridSpan w:val="4"/>
            <w:tcBorders>
              <w:left w:val="single" w:sz="6" w:space="0" w:color="auto"/>
              <w:bottom w:val="single" w:sz="6" w:space="0" w:color="auto"/>
              <w:right w:val="single" w:sz="6" w:space="0" w:color="auto"/>
            </w:tcBorders>
          </w:tcPr>
          <w:p w14:paraId="1A532E6C" w14:textId="77777777" w:rsidR="00696E90" w:rsidRPr="00563729" w:rsidRDefault="00696E90" w:rsidP="00494C30">
            <w:pPr>
              <w:spacing w:before="0" w:line="240" w:lineRule="auto"/>
            </w:pPr>
          </w:p>
        </w:tc>
      </w:tr>
    </w:tbl>
    <w:p w14:paraId="25350741" w14:textId="77777777" w:rsidR="001136F2" w:rsidRPr="00563729" w:rsidRDefault="001136F2" w:rsidP="001136F2">
      <w:pPr>
        <w:rPr>
          <w:b/>
          <w:snapToGrid w:val="0"/>
        </w:rPr>
      </w:pPr>
      <w:r w:rsidRPr="00563729">
        <w:rPr>
          <w:b/>
          <w:snapToGrid w:val="0"/>
        </w:rPr>
        <w:t>(WHEN THIS RECOMMENDED STANDARD IS FINALIZED, IT WILL CONTAIN THE FOLLOWING STATEMENT OF AUTHORITY:)</w:t>
      </w:r>
    </w:p>
    <w:p w14:paraId="7E641E8D" w14:textId="77777777" w:rsidR="001136F2" w:rsidRPr="00563729" w:rsidRDefault="001136F2" w:rsidP="001136F2">
      <w:r w:rsidRPr="00563729">
        <w:t>This document has been approved for publication by the Management Council of the Consultative Committee for Space Data Systems (CCSDS) and represents the consensus technical agreement of the participating CCSDS Member Agencies.</w:t>
      </w:r>
      <w:r w:rsidR="002971B7" w:rsidRPr="00563729">
        <w:t xml:space="preserve"> </w:t>
      </w:r>
      <w:r w:rsidRPr="00563729">
        <w:t xml:space="preserve">The procedure for review and authorization of CCSDS documents is detailed in </w:t>
      </w:r>
      <w:r w:rsidR="00586021" w:rsidRPr="00563729">
        <w:rPr>
          <w:i/>
        </w:rPr>
        <w:t>Organization and Processes for the Consultative Committee for Space Data Systems</w:t>
      </w:r>
      <w:r w:rsidR="00586021" w:rsidRPr="00563729">
        <w:t xml:space="preserve"> (CCSDS A02.1-</w:t>
      </w:r>
      <w:r w:rsidR="00E15E1D" w:rsidRPr="00563729">
        <w:t>Y-4</w:t>
      </w:r>
      <w:r w:rsidR="00586021" w:rsidRPr="00563729">
        <w:t>)</w:t>
      </w:r>
      <w:r w:rsidRPr="00563729">
        <w:t>, and the record of Agency participation in the authorization of this document can be obtained from the CCSDS Secretariat at the address below.</w:t>
      </w:r>
    </w:p>
    <w:p w14:paraId="61F51489" w14:textId="77777777" w:rsidR="001136F2" w:rsidRPr="00563729" w:rsidRDefault="001136F2" w:rsidP="001136F2">
      <w:pPr>
        <w:spacing w:before="0"/>
      </w:pPr>
    </w:p>
    <w:p w14:paraId="1221BBCA" w14:textId="77777777" w:rsidR="001136F2" w:rsidRPr="00563729" w:rsidRDefault="001136F2" w:rsidP="001136F2">
      <w:pPr>
        <w:spacing w:before="0"/>
      </w:pPr>
    </w:p>
    <w:p w14:paraId="332DFD10" w14:textId="77777777" w:rsidR="001136F2" w:rsidRPr="00563729" w:rsidRDefault="001136F2" w:rsidP="001136F2">
      <w:pPr>
        <w:spacing w:before="0"/>
      </w:pPr>
      <w:r w:rsidRPr="00563729">
        <w:t>This document is published and maintained by:</w:t>
      </w:r>
    </w:p>
    <w:p w14:paraId="06523000" w14:textId="77777777" w:rsidR="004E25E6" w:rsidRPr="00563729" w:rsidRDefault="004E25E6" w:rsidP="004E25E6">
      <w:pPr>
        <w:spacing w:before="0"/>
      </w:pPr>
    </w:p>
    <w:p w14:paraId="1A0813AB" w14:textId="77777777" w:rsidR="004E25E6" w:rsidRPr="00563729" w:rsidRDefault="004E25E6" w:rsidP="004E25E6">
      <w:pPr>
        <w:spacing w:before="0"/>
        <w:ind w:firstLine="720"/>
      </w:pPr>
      <w:r w:rsidRPr="00563729">
        <w:t>CCSDS Secretariat</w:t>
      </w:r>
    </w:p>
    <w:p w14:paraId="42E74C48" w14:textId="77777777" w:rsidR="004E25E6" w:rsidRPr="00563729" w:rsidRDefault="004E25E6" w:rsidP="004E25E6">
      <w:pPr>
        <w:spacing w:before="0"/>
        <w:ind w:firstLine="720"/>
      </w:pPr>
      <w:r w:rsidRPr="00563729">
        <w:t>Space Communications and Navigation Office, 7L70</w:t>
      </w:r>
    </w:p>
    <w:p w14:paraId="3E6632BC" w14:textId="77777777" w:rsidR="004E25E6" w:rsidRPr="00563729" w:rsidRDefault="004E25E6" w:rsidP="004E25E6">
      <w:pPr>
        <w:spacing w:before="0"/>
        <w:ind w:firstLine="720"/>
      </w:pPr>
      <w:r w:rsidRPr="00563729">
        <w:t>Space Operations Mission Directorate</w:t>
      </w:r>
    </w:p>
    <w:p w14:paraId="71B52232" w14:textId="77777777" w:rsidR="004E25E6" w:rsidRPr="00563729" w:rsidRDefault="004E25E6" w:rsidP="004E25E6">
      <w:pPr>
        <w:spacing w:before="0"/>
        <w:ind w:firstLine="720"/>
      </w:pPr>
      <w:r w:rsidRPr="00563729">
        <w:t>NASA Headquarters</w:t>
      </w:r>
    </w:p>
    <w:p w14:paraId="4CEDD871" w14:textId="77777777" w:rsidR="004E25E6" w:rsidRPr="00563729" w:rsidRDefault="004E25E6" w:rsidP="004E25E6">
      <w:pPr>
        <w:spacing w:before="0"/>
        <w:ind w:firstLine="720"/>
      </w:pPr>
      <w:r w:rsidRPr="00563729">
        <w:t>Washington, DC 20546-0001, USA</w:t>
      </w:r>
    </w:p>
    <w:p w14:paraId="5B953FB1" w14:textId="77777777" w:rsidR="007E713D" w:rsidRPr="00563729" w:rsidRDefault="007E713D" w:rsidP="00696E90"/>
    <w:p w14:paraId="54B7843B" w14:textId="2B519780" w:rsidR="00696E90" w:rsidRPr="00563729" w:rsidRDefault="00B04277" w:rsidP="00696E90">
      <w:pPr>
        <w:pStyle w:val="CenteredHeading"/>
        <w:outlineLvl w:val="0"/>
      </w:pPr>
      <w:r w:rsidRPr="00563729">
        <w:lastRenderedPageBreak/>
        <w:t>D</w:t>
      </w:r>
      <w:r>
        <w:t>ocument</w:t>
      </w:r>
      <w:r w:rsidRPr="00563729">
        <w:t xml:space="preserve"> </w:t>
      </w:r>
      <w:r>
        <w:t>control</w:t>
      </w:r>
    </w:p>
    <w:p w14:paraId="1F58B54F" w14:textId="77777777" w:rsidR="00696E90" w:rsidRPr="00563729"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563729" w14:paraId="1CDC4CDD" w14:textId="77777777">
        <w:trPr>
          <w:cantSplit/>
        </w:trPr>
        <w:tc>
          <w:tcPr>
            <w:tcW w:w="1435" w:type="dxa"/>
          </w:tcPr>
          <w:p w14:paraId="2930646D" w14:textId="77777777" w:rsidR="00696E90" w:rsidRPr="00563729" w:rsidRDefault="00696E90" w:rsidP="00494C30">
            <w:pPr>
              <w:rPr>
                <w:b/>
              </w:rPr>
            </w:pPr>
            <w:r w:rsidRPr="00563729">
              <w:rPr>
                <w:b/>
              </w:rPr>
              <w:t>Document</w:t>
            </w:r>
          </w:p>
        </w:tc>
        <w:tc>
          <w:tcPr>
            <w:tcW w:w="3780" w:type="dxa"/>
          </w:tcPr>
          <w:p w14:paraId="40898370" w14:textId="77777777" w:rsidR="00696E90" w:rsidRPr="00563729" w:rsidRDefault="00696E90" w:rsidP="00494C30">
            <w:pPr>
              <w:rPr>
                <w:b/>
              </w:rPr>
            </w:pPr>
            <w:r w:rsidRPr="00563729">
              <w:rPr>
                <w:b/>
              </w:rPr>
              <w:t>Title and Issue</w:t>
            </w:r>
          </w:p>
        </w:tc>
        <w:tc>
          <w:tcPr>
            <w:tcW w:w="1350" w:type="dxa"/>
          </w:tcPr>
          <w:p w14:paraId="7684315B" w14:textId="77777777" w:rsidR="00696E90" w:rsidRPr="00563729" w:rsidRDefault="00696E90" w:rsidP="00494C30">
            <w:pPr>
              <w:rPr>
                <w:b/>
              </w:rPr>
            </w:pPr>
            <w:r w:rsidRPr="00563729">
              <w:rPr>
                <w:b/>
              </w:rPr>
              <w:t>Date</w:t>
            </w:r>
          </w:p>
        </w:tc>
        <w:tc>
          <w:tcPr>
            <w:tcW w:w="2700" w:type="dxa"/>
          </w:tcPr>
          <w:p w14:paraId="48666FD0" w14:textId="77777777" w:rsidR="00696E90" w:rsidRPr="00563729" w:rsidRDefault="00696E90" w:rsidP="00494C30">
            <w:pPr>
              <w:rPr>
                <w:b/>
              </w:rPr>
            </w:pPr>
            <w:r w:rsidRPr="00563729">
              <w:rPr>
                <w:b/>
              </w:rPr>
              <w:t>Status</w:t>
            </w:r>
          </w:p>
        </w:tc>
      </w:tr>
      <w:tr w:rsidR="00696E90" w:rsidRPr="00563729" w14:paraId="15C330C5" w14:textId="77777777">
        <w:trPr>
          <w:cantSplit/>
        </w:trPr>
        <w:tc>
          <w:tcPr>
            <w:tcW w:w="1435" w:type="dxa"/>
          </w:tcPr>
          <w:p w14:paraId="4A7D8D01" w14:textId="3D2BFCD8" w:rsidR="00696E90" w:rsidRPr="00563729" w:rsidRDefault="002D1F2D" w:rsidP="00645C2F">
            <w:pPr>
              <w:jc w:val="left"/>
            </w:pPr>
            <w:r w:rsidRPr="00563729">
              <w:t xml:space="preserve">CCSDS </w:t>
            </w:r>
            <w:r w:rsidR="00645C2F">
              <w:t>522</w:t>
            </w:r>
            <w:r w:rsidRPr="00563729">
              <w:t>.</w:t>
            </w:r>
            <w:r w:rsidR="00645C2F">
              <w:t>2</w:t>
            </w:r>
            <w:r w:rsidRPr="00563729">
              <w:t>-</w:t>
            </w:r>
            <w:r w:rsidR="00645C2F">
              <w:t>R</w:t>
            </w:r>
            <w:r w:rsidRPr="00563729">
              <w:t>-</w:t>
            </w:r>
            <w:r w:rsidR="00645C2F">
              <w:t>1</w:t>
            </w:r>
          </w:p>
        </w:tc>
        <w:tc>
          <w:tcPr>
            <w:tcW w:w="3780" w:type="dxa"/>
          </w:tcPr>
          <w:p w14:paraId="4D974D95" w14:textId="6B850B66" w:rsidR="00696E90" w:rsidRPr="00563729" w:rsidRDefault="009E5086" w:rsidP="008854A4">
            <w:pPr>
              <w:jc w:val="left"/>
            </w:pPr>
            <w:r w:rsidRPr="00563729">
              <w:t>Mission Operations - Mission Data Product Distribution Services</w:t>
            </w:r>
            <w:r w:rsidR="00696E90" w:rsidRPr="00563729">
              <w:t xml:space="preserve">, </w:t>
            </w:r>
            <w:r w:rsidR="00586021" w:rsidRPr="00563729">
              <w:t xml:space="preserve">Proposed </w:t>
            </w:r>
            <w:r w:rsidR="002D1F2D" w:rsidRPr="00563729">
              <w:t>Draft Recommended Standard</w:t>
            </w:r>
            <w:r w:rsidR="00696E90" w:rsidRPr="00563729">
              <w:t xml:space="preserve">, </w:t>
            </w:r>
            <w:r w:rsidR="002D1F2D" w:rsidRPr="00563729">
              <w:t xml:space="preserve">Issue </w:t>
            </w:r>
            <w:r w:rsidR="00645C2F">
              <w:t>1</w:t>
            </w:r>
          </w:p>
        </w:tc>
        <w:tc>
          <w:tcPr>
            <w:tcW w:w="1350" w:type="dxa"/>
          </w:tcPr>
          <w:p w14:paraId="40882E63" w14:textId="34299886" w:rsidR="00696E90" w:rsidRPr="00563729" w:rsidRDefault="00645C2F" w:rsidP="009E5086">
            <w:pPr>
              <w:jc w:val="left"/>
            </w:pPr>
            <w:r>
              <w:t>November</w:t>
            </w:r>
            <w:r w:rsidR="00E15E1D" w:rsidRPr="00563729">
              <w:t xml:space="preserve"> 201</w:t>
            </w:r>
            <w:r>
              <w:t>6</w:t>
            </w:r>
          </w:p>
        </w:tc>
        <w:tc>
          <w:tcPr>
            <w:tcW w:w="2700" w:type="dxa"/>
          </w:tcPr>
          <w:p w14:paraId="43685CF6" w14:textId="77777777" w:rsidR="00696E90" w:rsidRPr="00563729" w:rsidRDefault="00696E90" w:rsidP="008854A4">
            <w:pPr>
              <w:jc w:val="left"/>
            </w:pPr>
            <w:r w:rsidRPr="00563729">
              <w:t>Current draft</w:t>
            </w:r>
          </w:p>
        </w:tc>
      </w:tr>
      <w:tr w:rsidR="00696E90" w:rsidRPr="00563729" w14:paraId="40BE9AEB" w14:textId="77777777">
        <w:trPr>
          <w:cantSplit/>
        </w:trPr>
        <w:tc>
          <w:tcPr>
            <w:tcW w:w="1435" w:type="dxa"/>
          </w:tcPr>
          <w:p w14:paraId="7C32C284" w14:textId="77777777" w:rsidR="00696E90" w:rsidRPr="00563729" w:rsidRDefault="00696E90" w:rsidP="00494C30">
            <w:pPr>
              <w:spacing w:before="0"/>
            </w:pPr>
          </w:p>
        </w:tc>
        <w:tc>
          <w:tcPr>
            <w:tcW w:w="3780" w:type="dxa"/>
          </w:tcPr>
          <w:p w14:paraId="425D30B3" w14:textId="77777777" w:rsidR="00696E90" w:rsidRPr="00563729" w:rsidRDefault="00696E90" w:rsidP="00494C30">
            <w:pPr>
              <w:spacing w:before="0"/>
            </w:pPr>
          </w:p>
        </w:tc>
        <w:tc>
          <w:tcPr>
            <w:tcW w:w="1350" w:type="dxa"/>
          </w:tcPr>
          <w:p w14:paraId="0C22087D" w14:textId="77777777" w:rsidR="00696E90" w:rsidRPr="00563729" w:rsidRDefault="00696E90" w:rsidP="00494C30">
            <w:pPr>
              <w:spacing w:before="0"/>
            </w:pPr>
          </w:p>
        </w:tc>
        <w:tc>
          <w:tcPr>
            <w:tcW w:w="2700" w:type="dxa"/>
          </w:tcPr>
          <w:p w14:paraId="10AC6580" w14:textId="77777777" w:rsidR="00696E90" w:rsidRPr="00563729" w:rsidRDefault="00696E90" w:rsidP="00494C30">
            <w:pPr>
              <w:spacing w:before="0"/>
            </w:pPr>
          </w:p>
        </w:tc>
      </w:tr>
      <w:tr w:rsidR="00696E90" w:rsidRPr="00563729" w14:paraId="0A43BC6D" w14:textId="77777777">
        <w:trPr>
          <w:cantSplit/>
        </w:trPr>
        <w:tc>
          <w:tcPr>
            <w:tcW w:w="1435" w:type="dxa"/>
          </w:tcPr>
          <w:p w14:paraId="6B4A04C8" w14:textId="77777777" w:rsidR="00696E90" w:rsidRPr="00563729" w:rsidRDefault="00696E90" w:rsidP="00494C30">
            <w:pPr>
              <w:spacing w:before="0"/>
            </w:pPr>
          </w:p>
        </w:tc>
        <w:tc>
          <w:tcPr>
            <w:tcW w:w="3780" w:type="dxa"/>
          </w:tcPr>
          <w:p w14:paraId="11A65D94" w14:textId="77777777" w:rsidR="00696E90" w:rsidRPr="00563729" w:rsidRDefault="00696E90" w:rsidP="00494C30">
            <w:pPr>
              <w:spacing w:before="0"/>
            </w:pPr>
          </w:p>
        </w:tc>
        <w:tc>
          <w:tcPr>
            <w:tcW w:w="1350" w:type="dxa"/>
          </w:tcPr>
          <w:p w14:paraId="3660A00D" w14:textId="77777777" w:rsidR="00696E90" w:rsidRPr="00563729" w:rsidRDefault="00696E90" w:rsidP="00494C30">
            <w:pPr>
              <w:spacing w:before="0"/>
            </w:pPr>
          </w:p>
        </w:tc>
        <w:tc>
          <w:tcPr>
            <w:tcW w:w="2700" w:type="dxa"/>
          </w:tcPr>
          <w:p w14:paraId="33E8EFC9" w14:textId="77777777" w:rsidR="00696E90" w:rsidRPr="00563729" w:rsidRDefault="00696E90" w:rsidP="00494C30">
            <w:pPr>
              <w:spacing w:before="0"/>
            </w:pPr>
          </w:p>
        </w:tc>
      </w:tr>
    </w:tbl>
    <w:p w14:paraId="63A0633C" w14:textId="77777777" w:rsidR="00696E90" w:rsidRPr="00563729" w:rsidRDefault="00696E90" w:rsidP="00696E90"/>
    <w:p w14:paraId="1B0BD322" w14:textId="77777777" w:rsidR="00696E90" w:rsidRPr="00563729" w:rsidRDefault="00696E90" w:rsidP="00696E90"/>
    <w:p w14:paraId="2FAF8D21" w14:textId="31EDEF6D" w:rsidR="00696E90" w:rsidRPr="00563729" w:rsidRDefault="00B04277" w:rsidP="00696E90">
      <w:pPr>
        <w:pStyle w:val="CenteredHeading"/>
        <w:outlineLvl w:val="0"/>
      </w:pPr>
      <w:r w:rsidRPr="00563729">
        <w:lastRenderedPageBreak/>
        <w:t>C</w:t>
      </w:r>
      <w:r>
        <w:t>ontents</w:t>
      </w:r>
    </w:p>
    <w:p w14:paraId="7CC5F34A" w14:textId="77777777" w:rsidR="00696E90" w:rsidRPr="00563729" w:rsidRDefault="00696E90" w:rsidP="00696E90">
      <w:pPr>
        <w:pStyle w:val="toccolumnheadings"/>
      </w:pPr>
      <w:r w:rsidRPr="00563729">
        <w:t>Section</w:t>
      </w:r>
      <w:r w:rsidRPr="00563729">
        <w:tab/>
        <w:t>Page</w:t>
      </w:r>
    </w:p>
    <w:bookmarkStart w:id="0" w:name="_GoBack"/>
    <w:bookmarkEnd w:id="0"/>
    <w:p w14:paraId="7BBB2394" w14:textId="77777777" w:rsidR="00C861AC" w:rsidRDefault="00475E93">
      <w:pPr>
        <w:pStyle w:val="TOC1"/>
        <w:rPr>
          <w:rFonts w:asciiTheme="minorHAnsi" w:eastAsiaTheme="minorEastAsia" w:hAnsiTheme="minorHAnsi" w:cstheme="minorBidi"/>
          <w:b w:val="0"/>
          <w:caps w:val="0"/>
          <w:noProof/>
          <w:sz w:val="22"/>
          <w:szCs w:val="22"/>
          <w:lang w:eastAsia="en-GB"/>
        </w:rPr>
      </w:pPr>
      <w:r w:rsidRPr="00563729">
        <w:fldChar w:fldCharType="begin"/>
      </w:r>
      <w:r w:rsidRPr="00563729">
        <w:instrText xml:space="preserve"> TOC \o "1-2" \h \* MERGEFORMAT </w:instrText>
      </w:r>
      <w:r w:rsidRPr="00563729">
        <w:fldChar w:fldCharType="separate"/>
      </w:r>
      <w:hyperlink w:anchor="_Toc466628631" w:history="1">
        <w:r w:rsidR="00C861AC" w:rsidRPr="00FE0B57">
          <w:rPr>
            <w:rStyle w:val="Hyperlink"/>
            <w:noProof/>
          </w:rPr>
          <w:t>1</w:t>
        </w:r>
        <w:r w:rsidR="00C861AC">
          <w:rPr>
            <w:rFonts w:asciiTheme="minorHAnsi" w:eastAsiaTheme="minorEastAsia" w:hAnsiTheme="minorHAnsi" w:cstheme="minorBidi"/>
            <w:b w:val="0"/>
            <w:caps w:val="0"/>
            <w:noProof/>
            <w:sz w:val="22"/>
            <w:szCs w:val="22"/>
            <w:lang w:eastAsia="en-GB"/>
          </w:rPr>
          <w:tab/>
        </w:r>
        <w:r w:rsidR="00C861AC" w:rsidRPr="00FE0B57">
          <w:rPr>
            <w:rStyle w:val="Hyperlink"/>
            <w:noProof/>
          </w:rPr>
          <w:t>Introduction</w:t>
        </w:r>
        <w:r w:rsidR="00C861AC">
          <w:rPr>
            <w:noProof/>
          </w:rPr>
          <w:tab/>
        </w:r>
        <w:r w:rsidR="00C861AC">
          <w:rPr>
            <w:noProof/>
          </w:rPr>
          <w:fldChar w:fldCharType="begin"/>
        </w:r>
        <w:r w:rsidR="00C861AC">
          <w:rPr>
            <w:noProof/>
          </w:rPr>
          <w:instrText xml:space="preserve"> PAGEREF _Toc466628631 \h </w:instrText>
        </w:r>
        <w:r w:rsidR="00C861AC">
          <w:rPr>
            <w:noProof/>
          </w:rPr>
        </w:r>
        <w:r w:rsidR="00C861AC">
          <w:rPr>
            <w:noProof/>
          </w:rPr>
          <w:fldChar w:fldCharType="separate"/>
        </w:r>
        <w:r w:rsidR="00C861AC">
          <w:rPr>
            <w:noProof/>
          </w:rPr>
          <w:t>1-1</w:t>
        </w:r>
        <w:r w:rsidR="00C861AC">
          <w:rPr>
            <w:noProof/>
          </w:rPr>
          <w:fldChar w:fldCharType="end"/>
        </w:r>
      </w:hyperlink>
    </w:p>
    <w:p w14:paraId="5550E5A4"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32" w:history="1">
        <w:r w:rsidRPr="00FE0B57">
          <w:rPr>
            <w:rStyle w:val="Hyperlink"/>
            <w:noProof/>
          </w:rPr>
          <w:t>1.1</w:t>
        </w:r>
        <w:r>
          <w:rPr>
            <w:rFonts w:asciiTheme="minorHAnsi" w:eastAsiaTheme="minorEastAsia" w:hAnsiTheme="minorHAnsi" w:cstheme="minorBidi"/>
            <w:caps w:val="0"/>
            <w:noProof/>
            <w:sz w:val="22"/>
            <w:szCs w:val="22"/>
            <w:lang w:eastAsia="en-GB"/>
          </w:rPr>
          <w:tab/>
        </w:r>
        <w:r w:rsidRPr="00FE0B57">
          <w:rPr>
            <w:rStyle w:val="Hyperlink"/>
            <w:noProof/>
          </w:rPr>
          <w:t>General</w:t>
        </w:r>
        <w:r>
          <w:rPr>
            <w:noProof/>
          </w:rPr>
          <w:tab/>
        </w:r>
        <w:r>
          <w:rPr>
            <w:noProof/>
          </w:rPr>
          <w:fldChar w:fldCharType="begin"/>
        </w:r>
        <w:r>
          <w:rPr>
            <w:noProof/>
          </w:rPr>
          <w:instrText xml:space="preserve"> PAGEREF _Toc466628632 \h </w:instrText>
        </w:r>
        <w:r>
          <w:rPr>
            <w:noProof/>
          </w:rPr>
        </w:r>
        <w:r>
          <w:rPr>
            <w:noProof/>
          </w:rPr>
          <w:fldChar w:fldCharType="separate"/>
        </w:r>
        <w:r>
          <w:rPr>
            <w:noProof/>
          </w:rPr>
          <w:t>1-1</w:t>
        </w:r>
        <w:r>
          <w:rPr>
            <w:noProof/>
          </w:rPr>
          <w:fldChar w:fldCharType="end"/>
        </w:r>
      </w:hyperlink>
    </w:p>
    <w:p w14:paraId="1B86AE9B"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33" w:history="1">
        <w:r w:rsidRPr="00FE0B57">
          <w:rPr>
            <w:rStyle w:val="Hyperlink"/>
            <w:noProof/>
          </w:rPr>
          <w:t>1.2</w:t>
        </w:r>
        <w:r>
          <w:rPr>
            <w:rFonts w:asciiTheme="minorHAnsi" w:eastAsiaTheme="minorEastAsia" w:hAnsiTheme="minorHAnsi" w:cstheme="minorBidi"/>
            <w:caps w:val="0"/>
            <w:noProof/>
            <w:sz w:val="22"/>
            <w:szCs w:val="22"/>
            <w:lang w:eastAsia="en-GB"/>
          </w:rPr>
          <w:tab/>
        </w:r>
        <w:r w:rsidRPr="00FE0B57">
          <w:rPr>
            <w:rStyle w:val="Hyperlink"/>
            <w:noProof/>
          </w:rPr>
          <w:t>Purpose and scope</w:t>
        </w:r>
        <w:r>
          <w:rPr>
            <w:noProof/>
          </w:rPr>
          <w:tab/>
        </w:r>
        <w:r>
          <w:rPr>
            <w:noProof/>
          </w:rPr>
          <w:fldChar w:fldCharType="begin"/>
        </w:r>
        <w:r>
          <w:rPr>
            <w:noProof/>
          </w:rPr>
          <w:instrText xml:space="preserve"> PAGEREF _Toc466628633 \h </w:instrText>
        </w:r>
        <w:r>
          <w:rPr>
            <w:noProof/>
          </w:rPr>
        </w:r>
        <w:r>
          <w:rPr>
            <w:noProof/>
          </w:rPr>
          <w:fldChar w:fldCharType="separate"/>
        </w:r>
        <w:r>
          <w:rPr>
            <w:noProof/>
          </w:rPr>
          <w:t>1-1</w:t>
        </w:r>
        <w:r>
          <w:rPr>
            <w:noProof/>
          </w:rPr>
          <w:fldChar w:fldCharType="end"/>
        </w:r>
      </w:hyperlink>
    </w:p>
    <w:p w14:paraId="18E5249C"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34" w:history="1">
        <w:r w:rsidRPr="00FE0B57">
          <w:rPr>
            <w:rStyle w:val="Hyperlink"/>
            <w:noProof/>
          </w:rPr>
          <w:t>1.3</w:t>
        </w:r>
        <w:r>
          <w:rPr>
            <w:rFonts w:asciiTheme="minorHAnsi" w:eastAsiaTheme="minorEastAsia" w:hAnsiTheme="minorHAnsi" w:cstheme="minorBidi"/>
            <w:caps w:val="0"/>
            <w:noProof/>
            <w:sz w:val="22"/>
            <w:szCs w:val="22"/>
            <w:lang w:eastAsia="en-GB"/>
          </w:rPr>
          <w:tab/>
        </w:r>
        <w:r w:rsidRPr="00FE0B57">
          <w:rPr>
            <w:rStyle w:val="Hyperlink"/>
            <w:noProof/>
          </w:rPr>
          <w:t>Applicability</w:t>
        </w:r>
        <w:r>
          <w:rPr>
            <w:noProof/>
          </w:rPr>
          <w:tab/>
        </w:r>
        <w:r>
          <w:rPr>
            <w:noProof/>
          </w:rPr>
          <w:fldChar w:fldCharType="begin"/>
        </w:r>
        <w:r>
          <w:rPr>
            <w:noProof/>
          </w:rPr>
          <w:instrText xml:space="preserve"> PAGEREF _Toc466628634 \h </w:instrText>
        </w:r>
        <w:r>
          <w:rPr>
            <w:noProof/>
          </w:rPr>
        </w:r>
        <w:r>
          <w:rPr>
            <w:noProof/>
          </w:rPr>
          <w:fldChar w:fldCharType="separate"/>
        </w:r>
        <w:r>
          <w:rPr>
            <w:noProof/>
          </w:rPr>
          <w:t>1-2</w:t>
        </w:r>
        <w:r>
          <w:rPr>
            <w:noProof/>
          </w:rPr>
          <w:fldChar w:fldCharType="end"/>
        </w:r>
      </w:hyperlink>
    </w:p>
    <w:p w14:paraId="29BA4645"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35" w:history="1">
        <w:r w:rsidRPr="00FE0B57">
          <w:rPr>
            <w:rStyle w:val="Hyperlink"/>
            <w:noProof/>
          </w:rPr>
          <w:t>1.4</w:t>
        </w:r>
        <w:r>
          <w:rPr>
            <w:rFonts w:asciiTheme="minorHAnsi" w:eastAsiaTheme="minorEastAsia" w:hAnsiTheme="minorHAnsi" w:cstheme="minorBidi"/>
            <w:caps w:val="0"/>
            <w:noProof/>
            <w:sz w:val="22"/>
            <w:szCs w:val="22"/>
            <w:lang w:eastAsia="en-GB"/>
          </w:rPr>
          <w:tab/>
        </w:r>
        <w:r w:rsidRPr="00FE0B57">
          <w:rPr>
            <w:rStyle w:val="Hyperlink"/>
            <w:noProof/>
          </w:rPr>
          <w:t>Rationale</w:t>
        </w:r>
        <w:r>
          <w:rPr>
            <w:noProof/>
          </w:rPr>
          <w:tab/>
        </w:r>
        <w:r>
          <w:rPr>
            <w:noProof/>
          </w:rPr>
          <w:fldChar w:fldCharType="begin"/>
        </w:r>
        <w:r>
          <w:rPr>
            <w:noProof/>
          </w:rPr>
          <w:instrText xml:space="preserve"> PAGEREF _Toc466628635 \h </w:instrText>
        </w:r>
        <w:r>
          <w:rPr>
            <w:noProof/>
          </w:rPr>
        </w:r>
        <w:r>
          <w:rPr>
            <w:noProof/>
          </w:rPr>
          <w:fldChar w:fldCharType="separate"/>
        </w:r>
        <w:r>
          <w:rPr>
            <w:noProof/>
          </w:rPr>
          <w:t>1-2</w:t>
        </w:r>
        <w:r>
          <w:rPr>
            <w:noProof/>
          </w:rPr>
          <w:fldChar w:fldCharType="end"/>
        </w:r>
      </w:hyperlink>
    </w:p>
    <w:p w14:paraId="6A26977C"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36" w:history="1">
        <w:r w:rsidRPr="00FE0B57">
          <w:rPr>
            <w:rStyle w:val="Hyperlink"/>
            <w:noProof/>
          </w:rPr>
          <w:t>1.5</w:t>
        </w:r>
        <w:r>
          <w:rPr>
            <w:rFonts w:asciiTheme="minorHAnsi" w:eastAsiaTheme="minorEastAsia" w:hAnsiTheme="minorHAnsi" w:cstheme="minorBidi"/>
            <w:caps w:val="0"/>
            <w:noProof/>
            <w:sz w:val="22"/>
            <w:szCs w:val="22"/>
            <w:lang w:eastAsia="en-GB"/>
          </w:rPr>
          <w:tab/>
        </w:r>
        <w:r w:rsidRPr="00FE0B57">
          <w:rPr>
            <w:rStyle w:val="Hyperlink"/>
            <w:noProof/>
          </w:rPr>
          <w:t>Document structure</w:t>
        </w:r>
        <w:r>
          <w:rPr>
            <w:noProof/>
          </w:rPr>
          <w:tab/>
        </w:r>
        <w:r>
          <w:rPr>
            <w:noProof/>
          </w:rPr>
          <w:fldChar w:fldCharType="begin"/>
        </w:r>
        <w:r>
          <w:rPr>
            <w:noProof/>
          </w:rPr>
          <w:instrText xml:space="preserve"> PAGEREF _Toc466628636 \h </w:instrText>
        </w:r>
        <w:r>
          <w:rPr>
            <w:noProof/>
          </w:rPr>
        </w:r>
        <w:r>
          <w:rPr>
            <w:noProof/>
          </w:rPr>
          <w:fldChar w:fldCharType="separate"/>
        </w:r>
        <w:r>
          <w:rPr>
            <w:noProof/>
          </w:rPr>
          <w:t>1-2</w:t>
        </w:r>
        <w:r>
          <w:rPr>
            <w:noProof/>
          </w:rPr>
          <w:fldChar w:fldCharType="end"/>
        </w:r>
      </w:hyperlink>
    </w:p>
    <w:p w14:paraId="658E68C1"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37" w:history="1">
        <w:r w:rsidRPr="00FE0B57">
          <w:rPr>
            <w:rStyle w:val="Hyperlink"/>
            <w:noProof/>
          </w:rPr>
          <w:t>1.6</w:t>
        </w:r>
        <w:r>
          <w:rPr>
            <w:rFonts w:asciiTheme="minorHAnsi" w:eastAsiaTheme="minorEastAsia" w:hAnsiTheme="minorHAnsi" w:cstheme="minorBidi"/>
            <w:caps w:val="0"/>
            <w:noProof/>
            <w:sz w:val="22"/>
            <w:szCs w:val="22"/>
            <w:lang w:eastAsia="en-GB"/>
          </w:rPr>
          <w:tab/>
        </w:r>
        <w:r w:rsidRPr="00FE0B57">
          <w:rPr>
            <w:rStyle w:val="Hyperlink"/>
            <w:noProof/>
          </w:rPr>
          <w:t>Definitions</w:t>
        </w:r>
        <w:r>
          <w:rPr>
            <w:noProof/>
          </w:rPr>
          <w:tab/>
        </w:r>
        <w:r>
          <w:rPr>
            <w:noProof/>
          </w:rPr>
          <w:fldChar w:fldCharType="begin"/>
        </w:r>
        <w:r>
          <w:rPr>
            <w:noProof/>
          </w:rPr>
          <w:instrText xml:space="preserve"> PAGEREF _Toc466628637 \h </w:instrText>
        </w:r>
        <w:r>
          <w:rPr>
            <w:noProof/>
          </w:rPr>
        </w:r>
        <w:r>
          <w:rPr>
            <w:noProof/>
          </w:rPr>
          <w:fldChar w:fldCharType="separate"/>
        </w:r>
        <w:r>
          <w:rPr>
            <w:noProof/>
          </w:rPr>
          <w:t>1-2</w:t>
        </w:r>
        <w:r>
          <w:rPr>
            <w:noProof/>
          </w:rPr>
          <w:fldChar w:fldCharType="end"/>
        </w:r>
      </w:hyperlink>
    </w:p>
    <w:p w14:paraId="2355A5DB"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38" w:history="1">
        <w:r w:rsidRPr="00FE0B57">
          <w:rPr>
            <w:rStyle w:val="Hyperlink"/>
            <w:noProof/>
          </w:rPr>
          <w:t>1.7</w:t>
        </w:r>
        <w:r>
          <w:rPr>
            <w:rFonts w:asciiTheme="minorHAnsi" w:eastAsiaTheme="minorEastAsia" w:hAnsiTheme="minorHAnsi" w:cstheme="minorBidi"/>
            <w:caps w:val="0"/>
            <w:noProof/>
            <w:sz w:val="22"/>
            <w:szCs w:val="22"/>
            <w:lang w:eastAsia="en-GB"/>
          </w:rPr>
          <w:tab/>
        </w:r>
        <w:r w:rsidRPr="00FE0B57">
          <w:rPr>
            <w:rStyle w:val="Hyperlink"/>
            <w:noProof/>
          </w:rPr>
          <w:t>Nomenclature</w:t>
        </w:r>
        <w:r>
          <w:rPr>
            <w:noProof/>
          </w:rPr>
          <w:tab/>
        </w:r>
        <w:r>
          <w:rPr>
            <w:noProof/>
          </w:rPr>
          <w:fldChar w:fldCharType="begin"/>
        </w:r>
        <w:r>
          <w:rPr>
            <w:noProof/>
          </w:rPr>
          <w:instrText xml:space="preserve"> PAGEREF _Toc466628638 \h </w:instrText>
        </w:r>
        <w:r>
          <w:rPr>
            <w:noProof/>
          </w:rPr>
        </w:r>
        <w:r>
          <w:rPr>
            <w:noProof/>
          </w:rPr>
          <w:fldChar w:fldCharType="separate"/>
        </w:r>
        <w:r>
          <w:rPr>
            <w:noProof/>
          </w:rPr>
          <w:t>1-4</w:t>
        </w:r>
        <w:r>
          <w:rPr>
            <w:noProof/>
          </w:rPr>
          <w:fldChar w:fldCharType="end"/>
        </w:r>
      </w:hyperlink>
    </w:p>
    <w:p w14:paraId="27C8920F"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39" w:history="1">
        <w:r w:rsidRPr="00FE0B57">
          <w:rPr>
            <w:rStyle w:val="Hyperlink"/>
            <w:noProof/>
          </w:rPr>
          <w:t>1.8</w:t>
        </w:r>
        <w:r>
          <w:rPr>
            <w:rFonts w:asciiTheme="minorHAnsi" w:eastAsiaTheme="minorEastAsia" w:hAnsiTheme="minorHAnsi" w:cstheme="minorBidi"/>
            <w:caps w:val="0"/>
            <w:noProof/>
            <w:sz w:val="22"/>
            <w:szCs w:val="22"/>
            <w:lang w:eastAsia="en-GB"/>
          </w:rPr>
          <w:tab/>
        </w:r>
        <w:r w:rsidRPr="00FE0B57">
          <w:rPr>
            <w:rStyle w:val="Hyperlink"/>
            <w:noProof/>
          </w:rPr>
          <w:t>Conventions</w:t>
        </w:r>
        <w:r>
          <w:rPr>
            <w:noProof/>
          </w:rPr>
          <w:tab/>
        </w:r>
        <w:r>
          <w:rPr>
            <w:noProof/>
          </w:rPr>
          <w:fldChar w:fldCharType="begin"/>
        </w:r>
        <w:r>
          <w:rPr>
            <w:noProof/>
          </w:rPr>
          <w:instrText xml:space="preserve"> PAGEREF _Toc466628639 \h </w:instrText>
        </w:r>
        <w:r>
          <w:rPr>
            <w:noProof/>
          </w:rPr>
        </w:r>
        <w:r>
          <w:rPr>
            <w:noProof/>
          </w:rPr>
          <w:fldChar w:fldCharType="separate"/>
        </w:r>
        <w:r>
          <w:rPr>
            <w:noProof/>
          </w:rPr>
          <w:t>1-4</w:t>
        </w:r>
        <w:r>
          <w:rPr>
            <w:noProof/>
          </w:rPr>
          <w:fldChar w:fldCharType="end"/>
        </w:r>
      </w:hyperlink>
    </w:p>
    <w:p w14:paraId="54981893"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40" w:history="1">
        <w:r w:rsidRPr="00FE0B57">
          <w:rPr>
            <w:rStyle w:val="Hyperlink"/>
            <w:noProof/>
          </w:rPr>
          <w:t>1.9</w:t>
        </w:r>
        <w:r>
          <w:rPr>
            <w:rFonts w:asciiTheme="minorHAnsi" w:eastAsiaTheme="minorEastAsia" w:hAnsiTheme="minorHAnsi" w:cstheme="minorBidi"/>
            <w:caps w:val="0"/>
            <w:noProof/>
            <w:sz w:val="22"/>
            <w:szCs w:val="22"/>
            <w:lang w:eastAsia="en-GB"/>
          </w:rPr>
          <w:tab/>
        </w:r>
        <w:r w:rsidRPr="00FE0B57">
          <w:rPr>
            <w:rStyle w:val="Hyperlink"/>
            <w:noProof/>
          </w:rPr>
          <w:t>References</w:t>
        </w:r>
        <w:r>
          <w:rPr>
            <w:noProof/>
          </w:rPr>
          <w:tab/>
        </w:r>
        <w:r>
          <w:rPr>
            <w:noProof/>
          </w:rPr>
          <w:fldChar w:fldCharType="begin"/>
        </w:r>
        <w:r>
          <w:rPr>
            <w:noProof/>
          </w:rPr>
          <w:instrText xml:space="preserve"> PAGEREF _Toc466628640 \h </w:instrText>
        </w:r>
        <w:r>
          <w:rPr>
            <w:noProof/>
          </w:rPr>
        </w:r>
        <w:r>
          <w:rPr>
            <w:noProof/>
          </w:rPr>
          <w:fldChar w:fldCharType="separate"/>
        </w:r>
        <w:r>
          <w:rPr>
            <w:noProof/>
          </w:rPr>
          <w:t>1-5</w:t>
        </w:r>
        <w:r>
          <w:rPr>
            <w:noProof/>
          </w:rPr>
          <w:fldChar w:fldCharType="end"/>
        </w:r>
      </w:hyperlink>
    </w:p>
    <w:p w14:paraId="69F3920C" w14:textId="77777777" w:rsidR="00C861AC" w:rsidRDefault="00C861AC">
      <w:pPr>
        <w:pStyle w:val="TOC1"/>
        <w:rPr>
          <w:rFonts w:asciiTheme="minorHAnsi" w:eastAsiaTheme="minorEastAsia" w:hAnsiTheme="minorHAnsi" w:cstheme="minorBidi"/>
          <w:b w:val="0"/>
          <w:caps w:val="0"/>
          <w:noProof/>
          <w:sz w:val="22"/>
          <w:szCs w:val="22"/>
          <w:lang w:eastAsia="en-GB"/>
        </w:rPr>
      </w:pPr>
      <w:hyperlink w:anchor="_Toc466628641" w:history="1">
        <w:r w:rsidRPr="00FE0B57">
          <w:rPr>
            <w:rStyle w:val="Hyperlink"/>
            <w:noProof/>
          </w:rPr>
          <w:t>2</w:t>
        </w:r>
        <w:r>
          <w:rPr>
            <w:rFonts w:asciiTheme="minorHAnsi" w:eastAsiaTheme="minorEastAsia" w:hAnsiTheme="minorHAnsi" w:cstheme="minorBidi"/>
            <w:b w:val="0"/>
            <w:caps w:val="0"/>
            <w:noProof/>
            <w:sz w:val="22"/>
            <w:szCs w:val="22"/>
            <w:lang w:eastAsia="en-GB"/>
          </w:rPr>
          <w:tab/>
        </w:r>
        <w:r w:rsidRPr="00FE0B57">
          <w:rPr>
            <w:rStyle w:val="Hyperlink"/>
            <w:noProof/>
          </w:rPr>
          <w:t>Overview</w:t>
        </w:r>
        <w:r>
          <w:rPr>
            <w:noProof/>
          </w:rPr>
          <w:tab/>
        </w:r>
        <w:r>
          <w:rPr>
            <w:noProof/>
          </w:rPr>
          <w:fldChar w:fldCharType="begin"/>
        </w:r>
        <w:r>
          <w:rPr>
            <w:noProof/>
          </w:rPr>
          <w:instrText xml:space="preserve"> PAGEREF _Toc466628641 \h </w:instrText>
        </w:r>
        <w:r>
          <w:rPr>
            <w:noProof/>
          </w:rPr>
        </w:r>
        <w:r>
          <w:rPr>
            <w:noProof/>
          </w:rPr>
          <w:fldChar w:fldCharType="separate"/>
        </w:r>
        <w:r>
          <w:rPr>
            <w:noProof/>
          </w:rPr>
          <w:t>2-7</w:t>
        </w:r>
        <w:r>
          <w:rPr>
            <w:noProof/>
          </w:rPr>
          <w:fldChar w:fldCharType="end"/>
        </w:r>
      </w:hyperlink>
    </w:p>
    <w:p w14:paraId="4036BD9C"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42" w:history="1">
        <w:r w:rsidRPr="00FE0B57">
          <w:rPr>
            <w:rStyle w:val="Hyperlink"/>
            <w:noProof/>
          </w:rPr>
          <w:t>2.1</w:t>
        </w:r>
        <w:r>
          <w:rPr>
            <w:rFonts w:asciiTheme="minorHAnsi" w:eastAsiaTheme="minorEastAsia" w:hAnsiTheme="minorHAnsi" w:cstheme="minorBidi"/>
            <w:caps w:val="0"/>
            <w:noProof/>
            <w:sz w:val="22"/>
            <w:szCs w:val="22"/>
            <w:lang w:eastAsia="en-GB"/>
          </w:rPr>
          <w:tab/>
        </w:r>
        <w:r w:rsidRPr="00FE0B57">
          <w:rPr>
            <w:rStyle w:val="Hyperlink"/>
            <w:noProof/>
          </w:rPr>
          <w:t>General</w:t>
        </w:r>
        <w:r>
          <w:rPr>
            <w:noProof/>
          </w:rPr>
          <w:tab/>
        </w:r>
        <w:r>
          <w:rPr>
            <w:noProof/>
          </w:rPr>
          <w:fldChar w:fldCharType="begin"/>
        </w:r>
        <w:r>
          <w:rPr>
            <w:noProof/>
          </w:rPr>
          <w:instrText xml:space="preserve"> PAGEREF _Toc466628642 \h </w:instrText>
        </w:r>
        <w:r>
          <w:rPr>
            <w:noProof/>
          </w:rPr>
        </w:r>
        <w:r>
          <w:rPr>
            <w:noProof/>
          </w:rPr>
          <w:fldChar w:fldCharType="separate"/>
        </w:r>
        <w:r>
          <w:rPr>
            <w:noProof/>
          </w:rPr>
          <w:t>2-7</w:t>
        </w:r>
        <w:r>
          <w:rPr>
            <w:noProof/>
          </w:rPr>
          <w:fldChar w:fldCharType="end"/>
        </w:r>
      </w:hyperlink>
    </w:p>
    <w:p w14:paraId="0F14EF0E"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43" w:history="1">
        <w:r w:rsidRPr="00FE0B57">
          <w:rPr>
            <w:rStyle w:val="Hyperlink"/>
            <w:noProof/>
          </w:rPr>
          <w:t>2.2</w:t>
        </w:r>
        <w:r>
          <w:rPr>
            <w:rFonts w:asciiTheme="minorHAnsi" w:eastAsiaTheme="minorEastAsia" w:hAnsiTheme="minorHAnsi" w:cstheme="minorBidi"/>
            <w:caps w:val="0"/>
            <w:noProof/>
            <w:sz w:val="22"/>
            <w:szCs w:val="22"/>
            <w:lang w:eastAsia="en-GB"/>
          </w:rPr>
          <w:tab/>
        </w:r>
        <w:r w:rsidRPr="00FE0B57">
          <w:rPr>
            <w:rStyle w:val="Hyperlink"/>
            <w:noProof/>
          </w:rPr>
          <w:t>Product concept</w:t>
        </w:r>
        <w:r>
          <w:rPr>
            <w:noProof/>
          </w:rPr>
          <w:tab/>
        </w:r>
        <w:r>
          <w:rPr>
            <w:noProof/>
          </w:rPr>
          <w:fldChar w:fldCharType="begin"/>
        </w:r>
        <w:r>
          <w:rPr>
            <w:noProof/>
          </w:rPr>
          <w:instrText xml:space="preserve"> PAGEREF _Toc466628643 \h </w:instrText>
        </w:r>
        <w:r>
          <w:rPr>
            <w:noProof/>
          </w:rPr>
        </w:r>
        <w:r>
          <w:rPr>
            <w:noProof/>
          </w:rPr>
          <w:fldChar w:fldCharType="separate"/>
        </w:r>
        <w:r>
          <w:rPr>
            <w:noProof/>
          </w:rPr>
          <w:t>2-7</w:t>
        </w:r>
        <w:r>
          <w:rPr>
            <w:noProof/>
          </w:rPr>
          <w:fldChar w:fldCharType="end"/>
        </w:r>
      </w:hyperlink>
    </w:p>
    <w:p w14:paraId="31239659"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44" w:history="1">
        <w:r w:rsidRPr="00FE0B57">
          <w:rPr>
            <w:rStyle w:val="Hyperlink"/>
            <w:noProof/>
          </w:rPr>
          <w:t>2.3</w:t>
        </w:r>
        <w:r>
          <w:rPr>
            <w:rFonts w:asciiTheme="minorHAnsi" w:eastAsiaTheme="minorEastAsia" w:hAnsiTheme="minorHAnsi" w:cstheme="minorBidi"/>
            <w:caps w:val="0"/>
            <w:noProof/>
            <w:sz w:val="22"/>
            <w:szCs w:val="22"/>
            <w:lang w:eastAsia="en-GB"/>
          </w:rPr>
          <w:tab/>
        </w:r>
        <w:r w:rsidRPr="00FE0B57">
          <w:rPr>
            <w:rStyle w:val="Hyperlink"/>
            <w:noProof/>
          </w:rPr>
          <w:t>Mission Data Product Distribution Services composition</w:t>
        </w:r>
        <w:r>
          <w:rPr>
            <w:noProof/>
          </w:rPr>
          <w:tab/>
        </w:r>
        <w:r>
          <w:rPr>
            <w:noProof/>
          </w:rPr>
          <w:fldChar w:fldCharType="begin"/>
        </w:r>
        <w:r>
          <w:rPr>
            <w:noProof/>
          </w:rPr>
          <w:instrText xml:space="preserve"> PAGEREF _Toc466628644 \h </w:instrText>
        </w:r>
        <w:r>
          <w:rPr>
            <w:noProof/>
          </w:rPr>
        </w:r>
        <w:r>
          <w:rPr>
            <w:noProof/>
          </w:rPr>
          <w:fldChar w:fldCharType="separate"/>
        </w:r>
        <w:r>
          <w:rPr>
            <w:noProof/>
          </w:rPr>
          <w:t>2-8</w:t>
        </w:r>
        <w:r>
          <w:rPr>
            <w:noProof/>
          </w:rPr>
          <w:fldChar w:fldCharType="end"/>
        </w:r>
      </w:hyperlink>
    </w:p>
    <w:p w14:paraId="3D4B98E4"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45" w:history="1">
        <w:r w:rsidRPr="00FE0B57">
          <w:rPr>
            <w:rStyle w:val="Hyperlink"/>
            <w:noProof/>
          </w:rPr>
          <w:t>2.4</w:t>
        </w:r>
        <w:r>
          <w:rPr>
            <w:rFonts w:asciiTheme="minorHAnsi" w:eastAsiaTheme="minorEastAsia" w:hAnsiTheme="minorHAnsi" w:cstheme="minorBidi"/>
            <w:caps w:val="0"/>
            <w:noProof/>
            <w:sz w:val="22"/>
            <w:szCs w:val="22"/>
            <w:lang w:eastAsia="en-GB"/>
          </w:rPr>
          <w:tab/>
        </w:r>
        <w:r w:rsidRPr="00FE0B57">
          <w:rPr>
            <w:rStyle w:val="Hyperlink"/>
            <w:noProof/>
          </w:rPr>
          <w:t>ProductsManagement service</w:t>
        </w:r>
        <w:r>
          <w:rPr>
            <w:noProof/>
          </w:rPr>
          <w:tab/>
        </w:r>
        <w:r>
          <w:rPr>
            <w:noProof/>
          </w:rPr>
          <w:fldChar w:fldCharType="begin"/>
        </w:r>
        <w:r>
          <w:rPr>
            <w:noProof/>
          </w:rPr>
          <w:instrText xml:space="preserve"> PAGEREF _Toc466628645 \h </w:instrText>
        </w:r>
        <w:r>
          <w:rPr>
            <w:noProof/>
          </w:rPr>
        </w:r>
        <w:r>
          <w:rPr>
            <w:noProof/>
          </w:rPr>
          <w:fldChar w:fldCharType="separate"/>
        </w:r>
        <w:r>
          <w:rPr>
            <w:noProof/>
          </w:rPr>
          <w:t>2-11</w:t>
        </w:r>
        <w:r>
          <w:rPr>
            <w:noProof/>
          </w:rPr>
          <w:fldChar w:fldCharType="end"/>
        </w:r>
      </w:hyperlink>
    </w:p>
    <w:p w14:paraId="18354463"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46" w:history="1">
        <w:r w:rsidRPr="00FE0B57">
          <w:rPr>
            <w:rStyle w:val="Hyperlink"/>
            <w:noProof/>
          </w:rPr>
          <w:t>2.5</w:t>
        </w:r>
        <w:r>
          <w:rPr>
            <w:rFonts w:asciiTheme="minorHAnsi" w:eastAsiaTheme="minorEastAsia" w:hAnsiTheme="minorHAnsi" w:cstheme="minorBidi"/>
            <w:caps w:val="0"/>
            <w:noProof/>
            <w:sz w:val="22"/>
            <w:szCs w:val="22"/>
            <w:lang w:eastAsia="en-GB"/>
          </w:rPr>
          <w:tab/>
        </w:r>
        <w:r w:rsidRPr="00FE0B57">
          <w:rPr>
            <w:rStyle w:val="Hyperlink"/>
            <w:noProof/>
          </w:rPr>
          <w:t>MissionDataProductDistribution service</w:t>
        </w:r>
        <w:r>
          <w:rPr>
            <w:noProof/>
          </w:rPr>
          <w:tab/>
        </w:r>
        <w:r>
          <w:rPr>
            <w:noProof/>
          </w:rPr>
          <w:fldChar w:fldCharType="begin"/>
        </w:r>
        <w:r>
          <w:rPr>
            <w:noProof/>
          </w:rPr>
          <w:instrText xml:space="preserve"> PAGEREF _Toc466628646 \h </w:instrText>
        </w:r>
        <w:r>
          <w:rPr>
            <w:noProof/>
          </w:rPr>
        </w:r>
        <w:r>
          <w:rPr>
            <w:noProof/>
          </w:rPr>
          <w:fldChar w:fldCharType="separate"/>
        </w:r>
        <w:r>
          <w:rPr>
            <w:noProof/>
          </w:rPr>
          <w:t>2-14</w:t>
        </w:r>
        <w:r>
          <w:rPr>
            <w:noProof/>
          </w:rPr>
          <w:fldChar w:fldCharType="end"/>
        </w:r>
      </w:hyperlink>
    </w:p>
    <w:p w14:paraId="4E8D5079" w14:textId="77777777" w:rsidR="00C861AC" w:rsidRDefault="00C861AC">
      <w:pPr>
        <w:pStyle w:val="TOC1"/>
        <w:rPr>
          <w:rFonts w:asciiTheme="minorHAnsi" w:eastAsiaTheme="minorEastAsia" w:hAnsiTheme="minorHAnsi" w:cstheme="minorBidi"/>
          <w:b w:val="0"/>
          <w:caps w:val="0"/>
          <w:noProof/>
          <w:sz w:val="22"/>
          <w:szCs w:val="22"/>
          <w:lang w:eastAsia="en-GB"/>
        </w:rPr>
      </w:pPr>
      <w:hyperlink w:anchor="_Toc466628647" w:history="1">
        <w:r w:rsidRPr="00FE0B57">
          <w:rPr>
            <w:rStyle w:val="Hyperlink"/>
            <w:noProof/>
          </w:rPr>
          <w:t>3</w:t>
        </w:r>
        <w:r>
          <w:rPr>
            <w:rFonts w:asciiTheme="minorHAnsi" w:eastAsiaTheme="minorEastAsia" w:hAnsiTheme="minorHAnsi" w:cstheme="minorBidi"/>
            <w:b w:val="0"/>
            <w:caps w:val="0"/>
            <w:noProof/>
            <w:sz w:val="22"/>
            <w:szCs w:val="22"/>
            <w:lang w:eastAsia="en-GB"/>
          </w:rPr>
          <w:tab/>
        </w:r>
        <w:r w:rsidRPr="00FE0B57">
          <w:rPr>
            <w:rStyle w:val="Hyperlink"/>
            <w:noProof/>
          </w:rPr>
          <w:t>Specification: MISSION DATA PRODUCT DISTRIBUTION SERVICES</w:t>
        </w:r>
        <w:r>
          <w:rPr>
            <w:noProof/>
          </w:rPr>
          <w:tab/>
        </w:r>
        <w:r>
          <w:rPr>
            <w:noProof/>
          </w:rPr>
          <w:fldChar w:fldCharType="begin"/>
        </w:r>
        <w:r>
          <w:rPr>
            <w:noProof/>
          </w:rPr>
          <w:instrText xml:space="preserve"> PAGEREF _Toc466628647 \h </w:instrText>
        </w:r>
        <w:r>
          <w:rPr>
            <w:noProof/>
          </w:rPr>
        </w:r>
        <w:r>
          <w:rPr>
            <w:noProof/>
          </w:rPr>
          <w:fldChar w:fldCharType="separate"/>
        </w:r>
        <w:r>
          <w:rPr>
            <w:noProof/>
          </w:rPr>
          <w:t>3-18</w:t>
        </w:r>
        <w:r>
          <w:rPr>
            <w:noProof/>
          </w:rPr>
          <w:fldChar w:fldCharType="end"/>
        </w:r>
      </w:hyperlink>
    </w:p>
    <w:p w14:paraId="1E5508E0"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48" w:history="1">
        <w:r w:rsidRPr="00FE0B57">
          <w:rPr>
            <w:rStyle w:val="Hyperlink"/>
            <w:noProof/>
          </w:rPr>
          <w:t>3.1</w:t>
        </w:r>
        <w:r>
          <w:rPr>
            <w:rFonts w:asciiTheme="minorHAnsi" w:eastAsiaTheme="minorEastAsia" w:hAnsiTheme="minorHAnsi" w:cstheme="minorBidi"/>
            <w:caps w:val="0"/>
            <w:noProof/>
            <w:sz w:val="22"/>
            <w:szCs w:val="22"/>
            <w:lang w:eastAsia="en-GB"/>
          </w:rPr>
          <w:tab/>
        </w:r>
        <w:r w:rsidRPr="00FE0B57">
          <w:rPr>
            <w:rStyle w:val="Hyperlink"/>
            <w:noProof/>
          </w:rPr>
          <w:t>Rationale</w:t>
        </w:r>
        <w:r>
          <w:rPr>
            <w:noProof/>
          </w:rPr>
          <w:tab/>
        </w:r>
        <w:r>
          <w:rPr>
            <w:noProof/>
          </w:rPr>
          <w:fldChar w:fldCharType="begin"/>
        </w:r>
        <w:r>
          <w:rPr>
            <w:noProof/>
          </w:rPr>
          <w:instrText xml:space="preserve"> PAGEREF _Toc466628648 \h </w:instrText>
        </w:r>
        <w:r>
          <w:rPr>
            <w:noProof/>
          </w:rPr>
        </w:r>
        <w:r>
          <w:rPr>
            <w:noProof/>
          </w:rPr>
          <w:fldChar w:fldCharType="separate"/>
        </w:r>
        <w:r>
          <w:rPr>
            <w:noProof/>
          </w:rPr>
          <w:t>3-18</w:t>
        </w:r>
        <w:r>
          <w:rPr>
            <w:noProof/>
          </w:rPr>
          <w:fldChar w:fldCharType="end"/>
        </w:r>
      </w:hyperlink>
    </w:p>
    <w:p w14:paraId="3F4247D3"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49" w:history="1">
        <w:r w:rsidRPr="00FE0B57">
          <w:rPr>
            <w:rStyle w:val="Hyperlink"/>
            <w:noProof/>
          </w:rPr>
          <w:t>3.2</w:t>
        </w:r>
        <w:r>
          <w:rPr>
            <w:rFonts w:asciiTheme="minorHAnsi" w:eastAsiaTheme="minorEastAsia" w:hAnsiTheme="minorHAnsi" w:cstheme="minorBidi"/>
            <w:caps w:val="0"/>
            <w:noProof/>
            <w:sz w:val="22"/>
            <w:szCs w:val="22"/>
            <w:lang w:eastAsia="en-GB"/>
          </w:rPr>
          <w:tab/>
        </w:r>
        <w:r w:rsidRPr="00FE0B57">
          <w:rPr>
            <w:rStyle w:val="Hyperlink"/>
            <w:noProof/>
          </w:rPr>
          <w:t>Functional Requirements</w:t>
        </w:r>
        <w:r>
          <w:rPr>
            <w:noProof/>
          </w:rPr>
          <w:tab/>
        </w:r>
        <w:r>
          <w:rPr>
            <w:noProof/>
          </w:rPr>
          <w:fldChar w:fldCharType="begin"/>
        </w:r>
        <w:r>
          <w:rPr>
            <w:noProof/>
          </w:rPr>
          <w:instrText xml:space="preserve"> PAGEREF _Toc466628649 \h </w:instrText>
        </w:r>
        <w:r>
          <w:rPr>
            <w:noProof/>
          </w:rPr>
        </w:r>
        <w:r>
          <w:rPr>
            <w:noProof/>
          </w:rPr>
          <w:fldChar w:fldCharType="separate"/>
        </w:r>
        <w:r>
          <w:rPr>
            <w:noProof/>
          </w:rPr>
          <w:t>3-18</w:t>
        </w:r>
        <w:r>
          <w:rPr>
            <w:noProof/>
          </w:rPr>
          <w:fldChar w:fldCharType="end"/>
        </w:r>
      </w:hyperlink>
    </w:p>
    <w:p w14:paraId="6CCA4A4F"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50" w:history="1">
        <w:r w:rsidRPr="00FE0B57">
          <w:rPr>
            <w:rStyle w:val="Hyperlink"/>
            <w:noProof/>
          </w:rPr>
          <w:t>3.3</w:t>
        </w:r>
        <w:r>
          <w:rPr>
            <w:rFonts w:asciiTheme="minorHAnsi" w:eastAsiaTheme="minorEastAsia" w:hAnsiTheme="minorHAnsi" w:cstheme="minorBidi"/>
            <w:caps w:val="0"/>
            <w:noProof/>
            <w:sz w:val="22"/>
            <w:szCs w:val="22"/>
            <w:lang w:eastAsia="en-GB"/>
          </w:rPr>
          <w:tab/>
        </w:r>
        <w:r w:rsidRPr="00FE0B57">
          <w:rPr>
            <w:rStyle w:val="Hyperlink"/>
            <w:noProof/>
          </w:rPr>
          <w:t>Service: MissionDataProductDistribution</w:t>
        </w:r>
        <w:r>
          <w:rPr>
            <w:noProof/>
          </w:rPr>
          <w:tab/>
        </w:r>
        <w:r>
          <w:rPr>
            <w:noProof/>
          </w:rPr>
          <w:fldChar w:fldCharType="begin"/>
        </w:r>
        <w:r>
          <w:rPr>
            <w:noProof/>
          </w:rPr>
          <w:instrText xml:space="preserve"> PAGEREF _Toc466628650 \h </w:instrText>
        </w:r>
        <w:r>
          <w:rPr>
            <w:noProof/>
          </w:rPr>
        </w:r>
        <w:r>
          <w:rPr>
            <w:noProof/>
          </w:rPr>
          <w:fldChar w:fldCharType="separate"/>
        </w:r>
        <w:r>
          <w:rPr>
            <w:noProof/>
          </w:rPr>
          <w:t>3-20</w:t>
        </w:r>
        <w:r>
          <w:rPr>
            <w:noProof/>
          </w:rPr>
          <w:fldChar w:fldCharType="end"/>
        </w:r>
      </w:hyperlink>
    </w:p>
    <w:p w14:paraId="27919EAE"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51" w:history="1">
        <w:r w:rsidRPr="00FE0B57">
          <w:rPr>
            <w:rStyle w:val="Hyperlink"/>
            <w:noProof/>
          </w:rPr>
          <w:t>3.4</w:t>
        </w:r>
        <w:r>
          <w:rPr>
            <w:rFonts w:asciiTheme="minorHAnsi" w:eastAsiaTheme="minorEastAsia" w:hAnsiTheme="minorHAnsi" w:cstheme="minorBidi"/>
            <w:caps w:val="0"/>
            <w:noProof/>
            <w:sz w:val="22"/>
            <w:szCs w:val="22"/>
            <w:lang w:eastAsia="en-GB"/>
          </w:rPr>
          <w:tab/>
        </w:r>
        <w:r w:rsidRPr="00FE0B57">
          <w:rPr>
            <w:rStyle w:val="Hyperlink"/>
            <w:noProof/>
          </w:rPr>
          <w:t>Service: ProductsManagement</w:t>
        </w:r>
        <w:r>
          <w:rPr>
            <w:noProof/>
          </w:rPr>
          <w:tab/>
        </w:r>
        <w:r>
          <w:rPr>
            <w:noProof/>
          </w:rPr>
          <w:fldChar w:fldCharType="begin"/>
        </w:r>
        <w:r>
          <w:rPr>
            <w:noProof/>
          </w:rPr>
          <w:instrText xml:space="preserve"> PAGEREF _Toc466628651 \h </w:instrText>
        </w:r>
        <w:r>
          <w:rPr>
            <w:noProof/>
          </w:rPr>
        </w:r>
        <w:r>
          <w:rPr>
            <w:noProof/>
          </w:rPr>
          <w:fldChar w:fldCharType="separate"/>
        </w:r>
        <w:r>
          <w:rPr>
            <w:noProof/>
          </w:rPr>
          <w:t>3-40</w:t>
        </w:r>
        <w:r>
          <w:rPr>
            <w:noProof/>
          </w:rPr>
          <w:fldChar w:fldCharType="end"/>
        </w:r>
      </w:hyperlink>
    </w:p>
    <w:p w14:paraId="188134EE" w14:textId="77777777" w:rsidR="00C861AC" w:rsidRDefault="00C861AC">
      <w:pPr>
        <w:pStyle w:val="TOC1"/>
        <w:rPr>
          <w:rFonts w:asciiTheme="minorHAnsi" w:eastAsiaTheme="minorEastAsia" w:hAnsiTheme="minorHAnsi" w:cstheme="minorBidi"/>
          <w:b w:val="0"/>
          <w:caps w:val="0"/>
          <w:noProof/>
          <w:sz w:val="22"/>
          <w:szCs w:val="22"/>
          <w:lang w:eastAsia="en-GB"/>
        </w:rPr>
      </w:pPr>
      <w:hyperlink w:anchor="_Toc466628652" w:history="1">
        <w:r w:rsidRPr="00FE0B57">
          <w:rPr>
            <w:rStyle w:val="Hyperlink"/>
            <w:noProof/>
          </w:rPr>
          <w:t>4</w:t>
        </w:r>
        <w:r>
          <w:rPr>
            <w:rFonts w:asciiTheme="minorHAnsi" w:eastAsiaTheme="minorEastAsia" w:hAnsiTheme="minorHAnsi" w:cstheme="minorBidi"/>
            <w:b w:val="0"/>
            <w:caps w:val="0"/>
            <w:noProof/>
            <w:sz w:val="22"/>
            <w:szCs w:val="22"/>
            <w:lang w:eastAsia="en-GB"/>
          </w:rPr>
          <w:tab/>
        </w:r>
        <w:r w:rsidRPr="00FE0B57">
          <w:rPr>
            <w:rStyle w:val="Hyperlink"/>
            <w:noProof/>
          </w:rPr>
          <w:t>Data types</w:t>
        </w:r>
        <w:r>
          <w:rPr>
            <w:noProof/>
          </w:rPr>
          <w:tab/>
        </w:r>
        <w:r>
          <w:rPr>
            <w:noProof/>
          </w:rPr>
          <w:fldChar w:fldCharType="begin"/>
        </w:r>
        <w:r>
          <w:rPr>
            <w:noProof/>
          </w:rPr>
          <w:instrText xml:space="preserve"> PAGEREF _Toc466628652 \h </w:instrText>
        </w:r>
        <w:r>
          <w:rPr>
            <w:noProof/>
          </w:rPr>
        </w:r>
        <w:r>
          <w:rPr>
            <w:noProof/>
          </w:rPr>
          <w:fldChar w:fldCharType="separate"/>
        </w:r>
        <w:r>
          <w:rPr>
            <w:noProof/>
          </w:rPr>
          <w:t>4-66</w:t>
        </w:r>
        <w:r>
          <w:rPr>
            <w:noProof/>
          </w:rPr>
          <w:fldChar w:fldCharType="end"/>
        </w:r>
      </w:hyperlink>
    </w:p>
    <w:p w14:paraId="2FD85F63" w14:textId="77777777" w:rsidR="00C861AC" w:rsidRDefault="00C861AC">
      <w:pPr>
        <w:pStyle w:val="TOC2"/>
        <w:tabs>
          <w:tab w:val="left" w:pos="907"/>
        </w:tabs>
        <w:rPr>
          <w:rFonts w:asciiTheme="minorHAnsi" w:eastAsiaTheme="minorEastAsia" w:hAnsiTheme="minorHAnsi" w:cstheme="minorBidi"/>
          <w:caps w:val="0"/>
          <w:noProof/>
          <w:sz w:val="22"/>
          <w:szCs w:val="22"/>
          <w:lang w:eastAsia="en-GB"/>
        </w:rPr>
      </w:pPr>
      <w:hyperlink w:anchor="_Toc466628653" w:history="1">
        <w:r w:rsidRPr="00FE0B57">
          <w:rPr>
            <w:rStyle w:val="Hyperlink"/>
            <w:noProof/>
          </w:rPr>
          <w:t>4.1</w:t>
        </w:r>
        <w:r>
          <w:rPr>
            <w:rFonts w:asciiTheme="minorHAnsi" w:eastAsiaTheme="minorEastAsia" w:hAnsiTheme="minorHAnsi" w:cstheme="minorBidi"/>
            <w:caps w:val="0"/>
            <w:noProof/>
            <w:sz w:val="22"/>
            <w:szCs w:val="22"/>
            <w:lang w:eastAsia="en-GB"/>
          </w:rPr>
          <w:tab/>
        </w:r>
        <w:r w:rsidRPr="00FE0B57">
          <w:rPr>
            <w:rStyle w:val="Hyperlink"/>
            <w:noProof/>
          </w:rPr>
          <w:t>Area data types: distribution</w:t>
        </w:r>
        <w:r>
          <w:rPr>
            <w:noProof/>
          </w:rPr>
          <w:tab/>
        </w:r>
        <w:r>
          <w:rPr>
            <w:noProof/>
          </w:rPr>
          <w:fldChar w:fldCharType="begin"/>
        </w:r>
        <w:r>
          <w:rPr>
            <w:noProof/>
          </w:rPr>
          <w:instrText xml:space="preserve"> PAGEREF _Toc466628653 \h </w:instrText>
        </w:r>
        <w:r>
          <w:rPr>
            <w:noProof/>
          </w:rPr>
        </w:r>
        <w:r>
          <w:rPr>
            <w:noProof/>
          </w:rPr>
          <w:fldChar w:fldCharType="separate"/>
        </w:r>
        <w:r>
          <w:rPr>
            <w:noProof/>
          </w:rPr>
          <w:t>4-66</w:t>
        </w:r>
        <w:r>
          <w:rPr>
            <w:noProof/>
          </w:rPr>
          <w:fldChar w:fldCharType="end"/>
        </w:r>
      </w:hyperlink>
    </w:p>
    <w:p w14:paraId="1AD01309" w14:textId="77777777" w:rsidR="00C861AC" w:rsidRDefault="00C861AC">
      <w:pPr>
        <w:pStyle w:val="TOC1"/>
        <w:rPr>
          <w:rFonts w:asciiTheme="minorHAnsi" w:eastAsiaTheme="minorEastAsia" w:hAnsiTheme="minorHAnsi" w:cstheme="minorBidi"/>
          <w:b w:val="0"/>
          <w:caps w:val="0"/>
          <w:noProof/>
          <w:sz w:val="22"/>
          <w:szCs w:val="22"/>
          <w:lang w:eastAsia="en-GB"/>
        </w:rPr>
      </w:pPr>
      <w:hyperlink w:anchor="_Toc466628654" w:history="1">
        <w:r w:rsidRPr="00FE0B57">
          <w:rPr>
            <w:rStyle w:val="Hyperlink"/>
            <w:noProof/>
          </w:rPr>
          <w:t>5</w:t>
        </w:r>
        <w:r>
          <w:rPr>
            <w:rFonts w:asciiTheme="minorHAnsi" w:eastAsiaTheme="minorEastAsia" w:hAnsiTheme="minorHAnsi" w:cstheme="minorBidi"/>
            <w:b w:val="0"/>
            <w:caps w:val="0"/>
            <w:noProof/>
            <w:sz w:val="22"/>
            <w:szCs w:val="22"/>
            <w:lang w:eastAsia="en-GB"/>
          </w:rPr>
          <w:tab/>
        </w:r>
        <w:r w:rsidRPr="00FE0B57">
          <w:rPr>
            <w:rStyle w:val="Hyperlink"/>
            <w:noProof/>
          </w:rPr>
          <w:t>Error codes</w:t>
        </w:r>
        <w:r>
          <w:rPr>
            <w:noProof/>
          </w:rPr>
          <w:tab/>
        </w:r>
        <w:r>
          <w:rPr>
            <w:noProof/>
          </w:rPr>
          <w:fldChar w:fldCharType="begin"/>
        </w:r>
        <w:r>
          <w:rPr>
            <w:noProof/>
          </w:rPr>
          <w:instrText xml:space="preserve"> PAGEREF _Toc466628654 \h </w:instrText>
        </w:r>
        <w:r>
          <w:rPr>
            <w:noProof/>
          </w:rPr>
        </w:r>
        <w:r>
          <w:rPr>
            <w:noProof/>
          </w:rPr>
          <w:fldChar w:fldCharType="separate"/>
        </w:r>
        <w:r>
          <w:rPr>
            <w:noProof/>
          </w:rPr>
          <w:t>5-85</w:t>
        </w:r>
        <w:r>
          <w:rPr>
            <w:noProof/>
          </w:rPr>
          <w:fldChar w:fldCharType="end"/>
        </w:r>
      </w:hyperlink>
    </w:p>
    <w:p w14:paraId="3B771158" w14:textId="77777777" w:rsidR="00C861AC" w:rsidRDefault="00C861AC">
      <w:pPr>
        <w:pStyle w:val="TOC1"/>
        <w:rPr>
          <w:rFonts w:asciiTheme="minorHAnsi" w:eastAsiaTheme="minorEastAsia" w:hAnsiTheme="minorHAnsi" w:cstheme="minorBidi"/>
          <w:b w:val="0"/>
          <w:caps w:val="0"/>
          <w:noProof/>
          <w:sz w:val="22"/>
          <w:szCs w:val="22"/>
          <w:lang w:eastAsia="en-GB"/>
        </w:rPr>
      </w:pPr>
      <w:hyperlink w:anchor="_Toc466628655" w:history="1">
        <w:r w:rsidRPr="00FE0B57">
          <w:rPr>
            <w:rStyle w:val="Hyperlink"/>
            <w:noProof/>
          </w:rPr>
          <w:t>6</w:t>
        </w:r>
        <w:r>
          <w:rPr>
            <w:rFonts w:asciiTheme="minorHAnsi" w:eastAsiaTheme="minorEastAsia" w:hAnsiTheme="minorHAnsi" w:cstheme="minorBidi"/>
            <w:b w:val="0"/>
            <w:caps w:val="0"/>
            <w:noProof/>
            <w:sz w:val="22"/>
            <w:szCs w:val="22"/>
            <w:lang w:eastAsia="en-GB"/>
          </w:rPr>
          <w:tab/>
        </w:r>
        <w:r w:rsidRPr="00FE0B57">
          <w:rPr>
            <w:rStyle w:val="Hyperlink"/>
            <w:noProof/>
          </w:rPr>
          <w:t>SERVICE SPECIFICATION XML</w:t>
        </w:r>
        <w:r>
          <w:rPr>
            <w:noProof/>
          </w:rPr>
          <w:tab/>
        </w:r>
        <w:r>
          <w:rPr>
            <w:noProof/>
          </w:rPr>
          <w:fldChar w:fldCharType="begin"/>
        </w:r>
        <w:r>
          <w:rPr>
            <w:noProof/>
          </w:rPr>
          <w:instrText xml:space="preserve"> PAGEREF _Toc466628655 \h </w:instrText>
        </w:r>
        <w:r>
          <w:rPr>
            <w:noProof/>
          </w:rPr>
        </w:r>
        <w:r>
          <w:rPr>
            <w:noProof/>
          </w:rPr>
          <w:fldChar w:fldCharType="separate"/>
        </w:r>
        <w:r>
          <w:rPr>
            <w:noProof/>
          </w:rPr>
          <w:t>6-88</w:t>
        </w:r>
        <w:r>
          <w:rPr>
            <w:noProof/>
          </w:rPr>
          <w:fldChar w:fldCharType="end"/>
        </w:r>
      </w:hyperlink>
    </w:p>
    <w:p w14:paraId="7210160D" w14:textId="77777777" w:rsidR="00645C2F" w:rsidRDefault="00475E93">
      <w:pPr>
        <w:pStyle w:val="TOC8"/>
        <w:rPr>
          <w:noProof/>
        </w:rPr>
      </w:pPr>
      <w:r w:rsidRPr="00563729">
        <w:fldChar w:fldCharType="end"/>
      </w:r>
      <w:r w:rsidRPr="00563729">
        <w:fldChar w:fldCharType="begin"/>
      </w:r>
      <w:r w:rsidRPr="00563729">
        <w:instrText xml:space="preserve"> TOC \o "8-8" \h \* MERGEFORMAT </w:instrText>
      </w:r>
      <w:r w:rsidRPr="00563729">
        <w:fldChar w:fldCharType="separate"/>
      </w:r>
    </w:p>
    <w:p w14:paraId="6E2ADA85" w14:textId="77777777" w:rsidR="00645C2F" w:rsidRDefault="00230064">
      <w:pPr>
        <w:pStyle w:val="TOC8"/>
        <w:rPr>
          <w:rFonts w:asciiTheme="minorHAnsi" w:eastAsiaTheme="minorEastAsia" w:hAnsiTheme="minorHAnsi" w:cstheme="minorBidi"/>
          <w:b w:val="0"/>
          <w:caps w:val="0"/>
          <w:noProof/>
          <w:sz w:val="22"/>
          <w:szCs w:val="22"/>
          <w:lang w:eastAsia="en-GB"/>
        </w:rPr>
      </w:pPr>
      <w:hyperlink w:anchor="_Toc466624972" w:history="1">
        <w:r w:rsidR="00645C2F" w:rsidRPr="00DB111D">
          <w:rPr>
            <w:rStyle w:val="Hyperlink"/>
            <w:noProof/>
          </w:rPr>
          <w:t>ANNEX A Implementation Conformance  Statement (ICS) Proforma  (normative)</w:t>
        </w:r>
        <w:r w:rsidR="00645C2F">
          <w:rPr>
            <w:noProof/>
          </w:rPr>
          <w:tab/>
        </w:r>
        <w:r w:rsidR="00645C2F">
          <w:rPr>
            <w:noProof/>
          </w:rPr>
          <w:fldChar w:fldCharType="begin"/>
        </w:r>
        <w:r w:rsidR="00645C2F">
          <w:rPr>
            <w:noProof/>
          </w:rPr>
          <w:instrText xml:space="preserve"> PAGEREF _Toc466624972 \h </w:instrText>
        </w:r>
        <w:r w:rsidR="00645C2F">
          <w:rPr>
            <w:noProof/>
          </w:rPr>
        </w:r>
        <w:r w:rsidR="00645C2F">
          <w:rPr>
            <w:noProof/>
          </w:rPr>
          <w:fldChar w:fldCharType="separate"/>
        </w:r>
        <w:r w:rsidR="00645C2F">
          <w:rPr>
            <w:noProof/>
          </w:rPr>
          <w:t>A-1</w:t>
        </w:r>
        <w:r w:rsidR="00645C2F">
          <w:rPr>
            <w:noProof/>
          </w:rPr>
          <w:fldChar w:fldCharType="end"/>
        </w:r>
      </w:hyperlink>
    </w:p>
    <w:p w14:paraId="7D0E0C6F" w14:textId="77777777" w:rsidR="00645C2F" w:rsidRDefault="00230064">
      <w:pPr>
        <w:pStyle w:val="TOC8"/>
        <w:rPr>
          <w:rFonts w:asciiTheme="minorHAnsi" w:eastAsiaTheme="minorEastAsia" w:hAnsiTheme="minorHAnsi" w:cstheme="minorBidi"/>
          <w:b w:val="0"/>
          <w:caps w:val="0"/>
          <w:noProof/>
          <w:sz w:val="22"/>
          <w:szCs w:val="22"/>
          <w:lang w:eastAsia="en-GB"/>
        </w:rPr>
      </w:pPr>
      <w:hyperlink w:anchor="_Toc466624973" w:history="1">
        <w:r w:rsidR="00645C2F" w:rsidRPr="00DB111D">
          <w:rPr>
            <w:rStyle w:val="Hyperlink"/>
            <w:noProof/>
          </w:rPr>
          <w:t>ANNEX B Security, SANA, and Patent Considerations  (Informative)</w:t>
        </w:r>
        <w:r w:rsidR="00645C2F">
          <w:rPr>
            <w:noProof/>
          </w:rPr>
          <w:tab/>
        </w:r>
        <w:r w:rsidR="00645C2F">
          <w:rPr>
            <w:noProof/>
          </w:rPr>
          <w:fldChar w:fldCharType="begin"/>
        </w:r>
        <w:r w:rsidR="00645C2F">
          <w:rPr>
            <w:noProof/>
          </w:rPr>
          <w:instrText xml:space="preserve"> PAGEREF _Toc466624973 \h </w:instrText>
        </w:r>
        <w:r w:rsidR="00645C2F">
          <w:rPr>
            <w:noProof/>
          </w:rPr>
        </w:r>
        <w:r w:rsidR="00645C2F">
          <w:rPr>
            <w:noProof/>
          </w:rPr>
          <w:fldChar w:fldCharType="separate"/>
        </w:r>
        <w:r w:rsidR="00645C2F">
          <w:rPr>
            <w:noProof/>
          </w:rPr>
          <w:t>B-1</w:t>
        </w:r>
        <w:r w:rsidR="00645C2F">
          <w:rPr>
            <w:noProof/>
          </w:rPr>
          <w:fldChar w:fldCharType="end"/>
        </w:r>
      </w:hyperlink>
    </w:p>
    <w:p w14:paraId="0561224C" w14:textId="77777777" w:rsidR="00696E90" w:rsidRPr="00563729" w:rsidRDefault="00475E93" w:rsidP="00475E93">
      <w:pPr>
        <w:pStyle w:val="toccolumnheadings"/>
      </w:pPr>
      <w:r w:rsidRPr="00563729">
        <w:fldChar w:fldCharType="end"/>
      </w:r>
      <w:r w:rsidRPr="00563729">
        <w:t>Figure</w:t>
      </w:r>
    </w:p>
    <w:p w14:paraId="626EC217" w14:textId="77777777" w:rsidR="00645C2F" w:rsidRDefault="00D550CE">
      <w:pPr>
        <w:pStyle w:val="TableofFigures"/>
        <w:tabs>
          <w:tab w:val="right" w:leader="dot" w:pos="8990"/>
        </w:tabs>
        <w:rPr>
          <w:rFonts w:asciiTheme="minorHAnsi" w:eastAsiaTheme="minorEastAsia" w:hAnsiTheme="minorHAnsi" w:cstheme="minorBidi"/>
          <w:noProof/>
          <w:sz w:val="22"/>
          <w:szCs w:val="22"/>
          <w:lang w:eastAsia="en-GB"/>
        </w:rPr>
      </w:pPr>
      <w:r w:rsidRPr="00563729">
        <w:fldChar w:fldCharType="begin"/>
      </w:r>
      <w:r w:rsidRPr="00563729">
        <w:instrText xml:space="preserve"> TOC \f g \h \z \c "Figure" </w:instrText>
      </w:r>
      <w:r w:rsidRPr="00563729">
        <w:fldChar w:fldCharType="separate"/>
      </w:r>
      <w:hyperlink w:anchor="_Toc466624974" w:history="1">
        <w:r w:rsidR="00645C2F" w:rsidRPr="00DF3443">
          <w:rPr>
            <w:rStyle w:val="Hyperlink"/>
            <w:noProof/>
          </w:rPr>
          <w:t>Figure 2</w:t>
        </w:r>
        <w:r w:rsidR="00645C2F" w:rsidRPr="00DF3443">
          <w:rPr>
            <w:rStyle w:val="Hyperlink"/>
            <w:noProof/>
          </w:rPr>
          <w:noBreakHyphen/>
          <w:t>1: Mission Operations Services Concept Document Set</w:t>
        </w:r>
        <w:r w:rsidR="00645C2F">
          <w:rPr>
            <w:noProof/>
            <w:webHidden/>
          </w:rPr>
          <w:tab/>
        </w:r>
        <w:r w:rsidR="00645C2F">
          <w:rPr>
            <w:noProof/>
            <w:webHidden/>
          </w:rPr>
          <w:fldChar w:fldCharType="begin"/>
        </w:r>
        <w:r w:rsidR="00645C2F">
          <w:rPr>
            <w:noProof/>
            <w:webHidden/>
          </w:rPr>
          <w:instrText xml:space="preserve"> PAGEREF _Toc466624974 \h </w:instrText>
        </w:r>
        <w:r w:rsidR="00645C2F">
          <w:rPr>
            <w:noProof/>
            <w:webHidden/>
          </w:rPr>
        </w:r>
        <w:r w:rsidR="00645C2F">
          <w:rPr>
            <w:noProof/>
            <w:webHidden/>
          </w:rPr>
          <w:fldChar w:fldCharType="separate"/>
        </w:r>
        <w:r w:rsidR="00645C2F">
          <w:rPr>
            <w:noProof/>
            <w:webHidden/>
          </w:rPr>
          <w:t>2-7</w:t>
        </w:r>
        <w:r w:rsidR="00645C2F">
          <w:rPr>
            <w:noProof/>
            <w:webHidden/>
          </w:rPr>
          <w:fldChar w:fldCharType="end"/>
        </w:r>
      </w:hyperlink>
    </w:p>
    <w:p w14:paraId="4E18E54A"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75" w:history="1">
        <w:r w:rsidR="00645C2F" w:rsidRPr="00DF3443">
          <w:rPr>
            <w:rStyle w:val="Hyperlink"/>
            <w:noProof/>
          </w:rPr>
          <w:t>Figure 2</w:t>
        </w:r>
        <w:r w:rsidR="00645C2F" w:rsidRPr="00DF3443">
          <w:rPr>
            <w:rStyle w:val="Hyperlink"/>
            <w:noProof/>
          </w:rPr>
          <w:noBreakHyphen/>
          <w:t>2 The Use Case diagram for the Products Management service.</w:t>
        </w:r>
        <w:r w:rsidR="00645C2F">
          <w:rPr>
            <w:noProof/>
            <w:webHidden/>
          </w:rPr>
          <w:tab/>
        </w:r>
        <w:r w:rsidR="00645C2F">
          <w:rPr>
            <w:noProof/>
            <w:webHidden/>
          </w:rPr>
          <w:fldChar w:fldCharType="begin"/>
        </w:r>
        <w:r w:rsidR="00645C2F">
          <w:rPr>
            <w:noProof/>
            <w:webHidden/>
          </w:rPr>
          <w:instrText xml:space="preserve"> PAGEREF _Toc466624975 \h </w:instrText>
        </w:r>
        <w:r w:rsidR="00645C2F">
          <w:rPr>
            <w:noProof/>
            <w:webHidden/>
          </w:rPr>
        </w:r>
        <w:r w:rsidR="00645C2F">
          <w:rPr>
            <w:noProof/>
            <w:webHidden/>
          </w:rPr>
          <w:fldChar w:fldCharType="separate"/>
        </w:r>
        <w:r w:rsidR="00645C2F">
          <w:rPr>
            <w:noProof/>
            <w:webHidden/>
          </w:rPr>
          <w:t>2-9</w:t>
        </w:r>
        <w:r w:rsidR="00645C2F">
          <w:rPr>
            <w:noProof/>
            <w:webHidden/>
          </w:rPr>
          <w:fldChar w:fldCharType="end"/>
        </w:r>
      </w:hyperlink>
    </w:p>
    <w:p w14:paraId="2C21282B"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76" w:history="1">
        <w:r w:rsidR="00645C2F" w:rsidRPr="00DF3443">
          <w:rPr>
            <w:rStyle w:val="Hyperlink"/>
            <w:b/>
            <w:noProof/>
          </w:rPr>
          <w:t>Figure 2</w:t>
        </w:r>
        <w:r w:rsidR="00645C2F" w:rsidRPr="00DF3443">
          <w:rPr>
            <w:rStyle w:val="Hyperlink"/>
            <w:b/>
            <w:noProof/>
          </w:rPr>
          <w:noBreakHyphen/>
          <w:t>3 The Use Case diagram for the Mission Data Product Distribution service.</w:t>
        </w:r>
        <w:r w:rsidR="00645C2F">
          <w:rPr>
            <w:noProof/>
            <w:webHidden/>
          </w:rPr>
          <w:tab/>
        </w:r>
        <w:r w:rsidR="00645C2F">
          <w:rPr>
            <w:noProof/>
            <w:webHidden/>
          </w:rPr>
          <w:fldChar w:fldCharType="begin"/>
        </w:r>
        <w:r w:rsidR="00645C2F">
          <w:rPr>
            <w:noProof/>
            <w:webHidden/>
          </w:rPr>
          <w:instrText xml:space="preserve"> PAGEREF _Toc466624976 \h </w:instrText>
        </w:r>
        <w:r w:rsidR="00645C2F">
          <w:rPr>
            <w:noProof/>
            <w:webHidden/>
          </w:rPr>
        </w:r>
        <w:r w:rsidR="00645C2F">
          <w:rPr>
            <w:noProof/>
            <w:webHidden/>
          </w:rPr>
          <w:fldChar w:fldCharType="separate"/>
        </w:r>
        <w:r w:rsidR="00645C2F">
          <w:rPr>
            <w:noProof/>
            <w:webHidden/>
          </w:rPr>
          <w:t>2-10</w:t>
        </w:r>
        <w:r w:rsidR="00645C2F">
          <w:rPr>
            <w:noProof/>
            <w:webHidden/>
          </w:rPr>
          <w:fldChar w:fldCharType="end"/>
        </w:r>
      </w:hyperlink>
    </w:p>
    <w:p w14:paraId="0F0EBCC3"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77" w:history="1">
        <w:r w:rsidR="00645C2F" w:rsidRPr="00DF3443">
          <w:rPr>
            <w:rStyle w:val="Hyperlink"/>
            <w:b/>
            <w:noProof/>
          </w:rPr>
          <w:t>Figure 2</w:t>
        </w:r>
        <w:r w:rsidR="00645C2F" w:rsidRPr="00DF3443">
          <w:rPr>
            <w:rStyle w:val="Hyperlink"/>
            <w:b/>
            <w:noProof/>
          </w:rPr>
          <w:noBreakHyphen/>
          <w:t>4</w:t>
        </w:r>
        <w:r w:rsidR="00645C2F" w:rsidRPr="00DF3443">
          <w:rPr>
            <w:rStyle w:val="Hyperlink"/>
            <w:b/>
            <w:bCs/>
            <w:noProof/>
          </w:rPr>
          <w:t>:</w:t>
        </w:r>
        <w:r w:rsidR="00645C2F" w:rsidRPr="00DF3443">
          <w:rPr>
            <w:rStyle w:val="Hyperlink"/>
            <w:b/>
            <w:noProof/>
          </w:rPr>
          <w:t xml:space="preserve"> Actions to create a new product</w:t>
        </w:r>
        <w:r w:rsidR="00645C2F">
          <w:rPr>
            <w:noProof/>
            <w:webHidden/>
          </w:rPr>
          <w:tab/>
        </w:r>
        <w:r w:rsidR="00645C2F">
          <w:rPr>
            <w:noProof/>
            <w:webHidden/>
          </w:rPr>
          <w:fldChar w:fldCharType="begin"/>
        </w:r>
        <w:r w:rsidR="00645C2F">
          <w:rPr>
            <w:noProof/>
            <w:webHidden/>
          </w:rPr>
          <w:instrText xml:space="preserve"> PAGEREF _Toc466624977 \h </w:instrText>
        </w:r>
        <w:r w:rsidR="00645C2F">
          <w:rPr>
            <w:noProof/>
            <w:webHidden/>
          </w:rPr>
        </w:r>
        <w:r w:rsidR="00645C2F">
          <w:rPr>
            <w:noProof/>
            <w:webHidden/>
          </w:rPr>
          <w:fldChar w:fldCharType="separate"/>
        </w:r>
        <w:r w:rsidR="00645C2F">
          <w:rPr>
            <w:noProof/>
            <w:webHidden/>
          </w:rPr>
          <w:t>2-11</w:t>
        </w:r>
        <w:r w:rsidR="00645C2F">
          <w:rPr>
            <w:noProof/>
            <w:webHidden/>
          </w:rPr>
          <w:fldChar w:fldCharType="end"/>
        </w:r>
      </w:hyperlink>
    </w:p>
    <w:p w14:paraId="436C2EBA"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78" w:history="1">
        <w:r w:rsidR="00645C2F" w:rsidRPr="00DF3443">
          <w:rPr>
            <w:rStyle w:val="Hyperlink"/>
            <w:b/>
            <w:noProof/>
          </w:rPr>
          <w:t>Figure 2</w:t>
        </w:r>
        <w:r w:rsidR="00645C2F" w:rsidRPr="00DF3443">
          <w:rPr>
            <w:rStyle w:val="Hyperlink"/>
            <w:b/>
            <w:noProof/>
          </w:rPr>
          <w:noBreakHyphen/>
          <w:t>5 Actions to create a catalogue entry</w:t>
        </w:r>
        <w:r w:rsidR="00645C2F">
          <w:rPr>
            <w:noProof/>
            <w:webHidden/>
          </w:rPr>
          <w:tab/>
        </w:r>
        <w:r w:rsidR="00645C2F">
          <w:rPr>
            <w:noProof/>
            <w:webHidden/>
          </w:rPr>
          <w:fldChar w:fldCharType="begin"/>
        </w:r>
        <w:r w:rsidR="00645C2F">
          <w:rPr>
            <w:noProof/>
            <w:webHidden/>
          </w:rPr>
          <w:instrText xml:space="preserve"> PAGEREF _Toc466624978 \h </w:instrText>
        </w:r>
        <w:r w:rsidR="00645C2F">
          <w:rPr>
            <w:noProof/>
            <w:webHidden/>
          </w:rPr>
        </w:r>
        <w:r w:rsidR="00645C2F">
          <w:rPr>
            <w:noProof/>
            <w:webHidden/>
          </w:rPr>
          <w:fldChar w:fldCharType="separate"/>
        </w:r>
        <w:r w:rsidR="00645C2F">
          <w:rPr>
            <w:noProof/>
            <w:webHidden/>
          </w:rPr>
          <w:t>2-12</w:t>
        </w:r>
        <w:r w:rsidR="00645C2F">
          <w:rPr>
            <w:noProof/>
            <w:webHidden/>
          </w:rPr>
          <w:fldChar w:fldCharType="end"/>
        </w:r>
      </w:hyperlink>
    </w:p>
    <w:p w14:paraId="28495DA7"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79" w:history="1">
        <w:r w:rsidR="00645C2F" w:rsidRPr="00DF3443">
          <w:rPr>
            <w:rStyle w:val="Hyperlink"/>
            <w:b/>
            <w:noProof/>
          </w:rPr>
          <w:t>Figure 2</w:t>
        </w:r>
        <w:r w:rsidR="00645C2F" w:rsidRPr="00DF3443">
          <w:rPr>
            <w:rStyle w:val="Hyperlink"/>
            <w:b/>
            <w:noProof/>
          </w:rPr>
          <w:noBreakHyphen/>
          <w:t>6 The creation of the product stream.</w:t>
        </w:r>
        <w:r w:rsidR="00645C2F">
          <w:rPr>
            <w:noProof/>
            <w:webHidden/>
          </w:rPr>
          <w:tab/>
        </w:r>
        <w:r w:rsidR="00645C2F">
          <w:rPr>
            <w:noProof/>
            <w:webHidden/>
          </w:rPr>
          <w:fldChar w:fldCharType="begin"/>
        </w:r>
        <w:r w:rsidR="00645C2F">
          <w:rPr>
            <w:noProof/>
            <w:webHidden/>
          </w:rPr>
          <w:instrText xml:space="preserve"> PAGEREF _Toc466624979 \h </w:instrText>
        </w:r>
        <w:r w:rsidR="00645C2F">
          <w:rPr>
            <w:noProof/>
            <w:webHidden/>
          </w:rPr>
        </w:r>
        <w:r w:rsidR="00645C2F">
          <w:rPr>
            <w:noProof/>
            <w:webHidden/>
          </w:rPr>
          <w:fldChar w:fldCharType="separate"/>
        </w:r>
        <w:r w:rsidR="00645C2F">
          <w:rPr>
            <w:noProof/>
            <w:webHidden/>
          </w:rPr>
          <w:t>2-13</w:t>
        </w:r>
        <w:r w:rsidR="00645C2F">
          <w:rPr>
            <w:noProof/>
            <w:webHidden/>
          </w:rPr>
          <w:fldChar w:fldCharType="end"/>
        </w:r>
      </w:hyperlink>
    </w:p>
    <w:p w14:paraId="219A9F78"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80" w:history="1">
        <w:r w:rsidR="00645C2F" w:rsidRPr="00DF3443">
          <w:rPr>
            <w:rStyle w:val="Hyperlink"/>
            <w:b/>
            <w:noProof/>
          </w:rPr>
          <w:t>Figure 2</w:t>
        </w:r>
        <w:r w:rsidR="00645C2F" w:rsidRPr="00DF3443">
          <w:rPr>
            <w:rStyle w:val="Hyperlink"/>
            <w:b/>
            <w:noProof/>
          </w:rPr>
          <w:noBreakHyphen/>
          <w:t>7 A basic flow of actions required to request the product.</w:t>
        </w:r>
        <w:r w:rsidR="00645C2F">
          <w:rPr>
            <w:noProof/>
            <w:webHidden/>
          </w:rPr>
          <w:tab/>
        </w:r>
        <w:r w:rsidR="00645C2F">
          <w:rPr>
            <w:noProof/>
            <w:webHidden/>
          </w:rPr>
          <w:fldChar w:fldCharType="begin"/>
        </w:r>
        <w:r w:rsidR="00645C2F">
          <w:rPr>
            <w:noProof/>
            <w:webHidden/>
          </w:rPr>
          <w:instrText xml:space="preserve"> PAGEREF _Toc466624980 \h </w:instrText>
        </w:r>
        <w:r w:rsidR="00645C2F">
          <w:rPr>
            <w:noProof/>
            <w:webHidden/>
          </w:rPr>
        </w:r>
        <w:r w:rsidR="00645C2F">
          <w:rPr>
            <w:noProof/>
            <w:webHidden/>
          </w:rPr>
          <w:fldChar w:fldCharType="separate"/>
        </w:r>
        <w:r w:rsidR="00645C2F">
          <w:rPr>
            <w:noProof/>
            <w:webHidden/>
          </w:rPr>
          <w:t>2-14</w:t>
        </w:r>
        <w:r w:rsidR="00645C2F">
          <w:rPr>
            <w:noProof/>
            <w:webHidden/>
          </w:rPr>
          <w:fldChar w:fldCharType="end"/>
        </w:r>
      </w:hyperlink>
    </w:p>
    <w:p w14:paraId="43E4833A"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81" w:history="1">
        <w:r w:rsidR="00645C2F" w:rsidRPr="00DF3443">
          <w:rPr>
            <w:rStyle w:val="Hyperlink"/>
            <w:b/>
            <w:noProof/>
          </w:rPr>
          <w:t>Figure 2</w:t>
        </w:r>
        <w:r w:rsidR="00645C2F" w:rsidRPr="00DF3443">
          <w:rPr>
            <w:rStyle w:val="Hyperlink"/>
            <w:b/>
            <w:noProof/>
          </w:rPr>
          <w:noBreakHyphen/>
          <w:t>8 A batch product request.</w:t>
        </w:r>
        <w:r w:rsidR="00645C2F">
          <w:rPr>
            <w:noProof/>
            <w:webHidden/>
          </w:rPr>
          <w:tab/>
        </w:r>
        <w:r w:rsidR="00645C2F">
          <w:rPr>
            <w:noProof/>
            <w:webHidden/>
          </w:rPr>
          <w:fldChar w:fldCharType="begin"/>
        </w:r>
        <w:r w:rsidR="00645C2F">
          <w:rPr>
            <w:noProof/>
            <w:webHidden/>
          </w:rPr>
          <w:instrText xml:space="preserve"> PAGEREF _Toc466624981 \h </w:instrText>
        </w:r>
        <w:r w:rsidR="00645C2F">
          <w:rPr>
            <w:noProof/>
            <w:webHidden/>
          </w:rPr>
        </w:r>
        <w:r w:rsidR="00645C2F">
          <w:rPr>
            <w:noProof/>
            <w:webHidden/>
          </w:rPr>
          <w:fldChar w:fldCharType="separate"/>
        </w:r>
        <w:r w:rsidR="00645C2F">
          <w:rPr>
            <w:noProof/>
            <w:webHidden/>
          </w:rPr>
          <w:t>2-15</w:t>
        </w:r>
        <w:r w:rsidR="00645C2F">
          <w:rPr>
            <w:noProof/>
            <w:webHidden/>
          </w:rPr>
          <w:fldChar w:fldCharType="end"/>
        </w:r>
      </w:hyperlink>
    </w:p>
    <w:p w14:paraId="308B3099"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82" w:history="1">
        <w:r w:rsidR="00645C2F" w:rsidRPr="00DF3443">
          <w:rPr>
            <w:rStyle w:val="Hyperlink"/>
            <w:b/>
            <w:noProof/>
          </w:rPr>
          <w:t>Figure 2</w:t>
        </w:r>
        <w:r w:rsidR="00645C2F" w:rsidRPr="00DF3443">
          <w:rPr>
            <w:rStyle w:val="Hyperlink"/>
            <w:b/>
            <w:noProof/>
          </w:rPr>
          <w:noBreakHyphen/>
          <w:t>9 A stream product request.</w:t>
        </w:r>
        <w:r w:rsidR="00645C2F">
          <w:rPr>
            <w:noProof/>
            <w:webHidden/>
          </w:rPr>
          <w:tab/>
        </w:r>
        <w:r w:rsidR="00645C2F">
          <w:rPr>
            <w:noProof/>
            <w:webHidden/>
          </w:rPr>
          <w:fldChar w:fldCharType="begin"/>
        </w:r>
        <w:r w:rsidR="00645C2F">
          <w:rPr>
            <w:noProof/>
            <w:webHidden/>
          </w:rPr>
          <w:instrText xml:space="preserve"> PAGEREF _Toc466624982 \h </w:instrText>
        </w:r>
        <w:r w:rsidR="00645C2F">
          <w:rPr>
            <w:noProof/>
            <w:webHidden/>
          </w:rPr>
        </w:r>
        <w:r w:rsidR="00645C2F">
          <w:rPr>
            <w:noProof/>
            <w:webHidden/>
          </w:rPr>
          <w:fldChar w:fldCharType="separate"/>
        </w:r>
        <w:r w:rsidR="00645C2F">
          <w:rPr>
            <w:noProof/>
            <w:webHidden/>
          </w:rPr>
          <w:t>2-16</w:t>
        </w:r>
        <w:r w:rsidR="00645C2F">
          <w:rPr>
            <w:noProof/>
            <w:webHidden/>
          </w:rPr>
          <w:fldChar w:fldCharType="end"/>
        </w:r>
      </w:hyperlink>
    </w:p>
    <w:p w14:paraId="66D41FF7"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83" w:history="1">
        <w:r w:rsidR="00645C2F" w:rsidRPr="00DF3443">
          <w:rPr>
            <w:rStyle w:val="Hyperlink"/>
            <w:b/>
            <w:noProof/>
          </w:rPr>
          <w:t>Figure 3</w:t>
        </w:r>
        <w:r w:rsidR="00645C2F" w:rsidRPr="00DF3443">
          <w:rPr>
            <w:rStyle w:val="Hyperlink"/>
            <w:b/>
            <w:noProof/>
          </w:rPr>
          <w:noBreakHyphen/>
          <w:t>1 A typical use case scenario for retrieval of the mission data product.</w:t>
        </w:r>
        <w:r w:rsidR="00645C2F">
          <w:rPr>
            <w:noProof/>
            <w:webHidden/>
          </w:rPr>
          <w:tab/>
        </w:r>
        <w:r w:rsidR="00645C2F">
          <w:rPr>
            <w:noProof/>
            <w:webHidden/>
          </w:rPr>
          <w:fldChar w:fldCharType="begin"/>
        </w:r>
        <w:r w:rsidR="00645C2F">
          <w:rPr>
            <w:noProof/>
            <w:webHidden/>
          </w:rPr>
          <w:instrText xml:space="preserve"> PAGEREF _Toc466624983 \h </w:instrText>
        </w:r>
        <w:r w:rsidR="00645C2F">
          <w:rPr>
            <w:noProof/>
            <w:webHidden/>
          </w:rPr>
        </w:r>
        <w:r w:rsidR="00645C2F">
          <w:rPr>
            <w:noProof/>
            <w:webHidden/>
          </w:rPr>
          <w:fldChar w:fldCharType="separate"/>
        </w:r>
        <w:r w:rsidR="00645C2F">
          <w:rPr>
            <w:noProof/>
            <w:webHidden/>
          </w:rPr>
          <w:t>3-21</w:t>
        </w:r>
        <w:r w:rsidR="00645C2F">
          <w:rPr>
            <w:noProof/>
            <w:webHidden/>
          </w:rPr>
          <w:fldChar w:fldCharType="end"/>
        </w:r>
      </w:hyperlink>
    </w:p>
    <w:p w14:paraId="72DB4462"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84" w:history="1">
        <w:r w:rsidR="00645C2F" w:rsidRPr="00DF3443">
          <w:rPr>
            <w:rStyle w:val="Hyperlink"/>
            <w:noProof/>
          </w:rPr>
          <w:t>Figure 3</w:t>
        </w:r>
        <w:r w:rsidR="00645C2F" w:rsidRPr="00DF3443">
          <w:rPr>
            <w:rStyle w:val="Hyperlink"/>
            <w:noProof/>
          </w:rPr>
          <w:noBreakHyphen/>
          <w:t>2: The Mission Data Product Distribution service COM object and event relationships</w:t>
        </w:r>
        <w:r w:rsidR="00645C2F">
          <w:rPr>
            <w:noProof/>
            <w:webHidden/>
          </w:rPr>
          <w:tab/>
        </w:r>
        <w:r w:rsidR="00645C2F">
          <w:rPr>
            <w:noProof/>
            <w:webHidden/>
          </w:rPr>
          <w:fldChar w:fldCharType="begin"/>
        </w:r>
        <w:r w:rsidR="00645C2F">
          <w:rPr>
            <w:noProof/>
            <w:webHidden/>
          </w:rPr>
          <w:instrText xml:space="preserve"> PAGEREF _Toc466624984 \h </w:instrText>
        </w:r>
        <w:r w:rsidR="00645C2F">
          <w:rPr>
            <w:noProof/>
            <w:webHidden/>
          </w:rPr>
        </w:r>
        <w:r w:rsidR="00645C2F">
          <w:rPr>
            <w:noProof/>
            <w:webHidden/>
          </w:rPr>
          <w:fldChar w:fldCharType="separate"/>
        </w:r>
        <w:r w:rsidR="00645C2F">
          <w:rPr>
            <w:noProof/>
            <w:webHidden/>
          </w:rPr>
          <w:t>3-25</w:t>
        </w:r>
        <w:r w:rsidR="00645C2F">
          <w:rPr>
            <w:noProof/>
            <w:webHidden/>
          </w:rPr>
          <w:fldChar w:fldCharType="end"/>
        </w:r>
      </w:hyperlink>
    </w:p>
    <w:p w14:paraId="60DB54E4"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85" w:history="1">
        <w:r w:rsidR="00645C2F" w:rsidRPr="00DF3443">
          <w:rPr>
            <w:rStyle w:val="Hyperlink"/>
            <w:b/>
            <w:noProof/>
          </w:rPr>
          <w:t>Figure 3</w:t>
        </w:r>
        <w:r w:rsidR="00645C2F" w:rsidRPr="00DF3443">
          <w:rPr>
            <w:rStyle w:val="Hyperlink"/>
            <w:b/>
            <w:noProof/>
          </w:rPr>
          <w:noBreakHyphen/>
          <w:t>3 A typical use case scenario for creating the mission data product.</w:t>
        </w:r>
        <w:r w:rsidR="00645C2F">
          <w:rPr>
            <w:noProof/>
            <w:webHidden/>
          </w:rPr>
          <w:tab/>
        </w:r>
        <w:r w:rsidR="00645C2F">
          <w:rPr>
            <w:noProof/>
            <w:webHidden/>
          </w:rPr>
          <w:fldChar w:fldCharType="begin"/>
        </w:r>
        <w:r w:rsidR="00645C2F">
          <w:rPr>
            <w:noProof/>
            <w:webHidden/>
          </w:rPr>
          <w:instrText xml:space="preserve"> PAGEREF _Toc466624985 \h </w:instrText>
        </w:r>
        <w:r w:rsidR="00645C2F">
          <w:rPr>
            <w:noProof/>
            <w:webHidden/>
          </w:rPr>
        </w:r>
        <w:r w:rsidR="00645C2F">
          <w:rPr>
            <w:noProof/>
            <w:webHidden/>
          </w:rPr>
          <w:fldChar w:fldCharType="separate"/>
        </w:r>
        <w:r w:rsidR="00645C2F">
          <w:rPr>
            <w:noProof/>
            <w:webHidden/>
          </w:rPr>
          <w:t>3-41</w:t>
        </w:r>
        <w:r w:rsidR="00645C2F">
          <w:rPr>
            <w:noProof/>
            <w:webHidden/>
          </w:rPr>
          <w:fldChar w:fldCharType="end"/>
        </w:r>
      </w:hyperlink>
    </w:p>
    <w:p w14:paraId="5954A13E"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86" w:history="1">
        <w:r w:rsidR="00645C2F" w:rsidRPr="00DF3443">
          <w:rPr>
            <w:rStyle w:val="Hyperlink"/>
            <w:noProof/>
          </w:rPr>
          <w:t>Figure 3</w:t>
        </w:r>
        <w:r w:rsidR="00645C2F" w:rsidRPr="00DF3443">
          <w:rPr>
            <w:rStyle w:val="Hyperlink"/>
            <w:noProof/>
          </w:rPr>
          <w:noBreakHyphen/>
          <w:t>4: The Products Management service COM object and event relationships</w:t>
        </w:r>
        <w:r w:rsidR="00645C2F">
          <w:rPr>
            <w:noProof/>
            <w:webHidden/>
          </w:rPr>
          <w:tab/>
        </w:r>
        <w:r w:rsidR="00645C2F">
          <w:rPr>
            <w:noProof/>
            <w:webHidden/>
          </w:rPr>
          <w:fldChar w:fldCharType="begin"/>
        </w:r>
        <w:r w:rsidR="00645C2F">
          <w:rPr>
            <w:noProof/>
            <w:webHidden/>
          </w:rPr>
          <w:instrText xml:space="preserve"> PAGEREF _Toc466624986 \h </w:instrText>
        </w:r>
        <w:r w:rsidR="00645C2F">
          <w:rPr>
            <w:noProof/>
            <w:webHidden/>
          </w:rPr>
        </w:r>
        <w:r w:rsidR="00645C2F">
          <w:rPr>
            <w:noProof/>
            <w:webHidden/>
          </w:rPr>
          <w:fldChar w:fldCharType="separate"/>
        </w:r>
        <w:r w:rsidR="00645C2F">
          <w:rPr>
            <w:noProof/>
            <w:webHidden/>
          </w:rPr>
          <w:t>3-48</w:t>
        </w:r>
        <w:r w:rsidR="00645C2F">
          <w:rPr>
            <w:noProof/>
            <w:webHidden/>
          </w:rPr>
          <w:fldChar w:fldCharType="end"/>
        </w:r>
      </w:hyperlink>
    </w:p>
    <w:p w14:paraId="1A33C45C" w14:textId="77777777" w:rsidR="00475E93" w:rsidRPr="00563729" w:rsidRDefault="00D550CE" w:rsidP="00475E93">
      <w:pPr>
        <w:pStyle w:val="TOCF"/>
      </w:pPr>
      <w:r w:rsidRPr="00563729">
        <w:fldChar w:fldCharType="end"/>
      </w:r>
    </w:p>
    <w:p w14:paraId="4F00C0EF" w14:textId="77777777" w:rsidR="00696E90" w:rsidRPr="00563729" w:rsidRDefault="00475E93" w:rsidP="00475E93">
      <w:pPr>
        <w:pStyle w:val="toccolumnheadings"/>
      </w:pPr>
      <w:r w:rsidRPr="00563729">
        <w:t>Table</w:t>
      </w:r>
    </w:p>
    <w:p w14:paraId="24BE6858" w14:textId="57105F4C" w:rsidR="004946D0" w:rsidRPr="00563729" w:rsidRDefault="004946D0" w:rsidP="004946D0">
      <w:r w:rsidRPr="00563729">
        <w:fldChar w:fldCharType="begin"/>
      </w:r>
      <w:r w:rsidRPr="00563729">
        <w:instrText xml:space="preserve"> REF _Ref425859650 \h </w:instrText>
      </w:r>
      <w:r w:rsidR="007207BF" w:rsidRPr="00563729">
        <w:instrText xml:space="preserve"> \* MERGEFORMAT </w:instrText>
      </w:r>
      <w:r w:rsidRPr="00563729">
        <w:fldChar w:fldCharType="separate"/>
      </w:r>
      <w:r w:rsidR="00645C2F" w:rsidRPr="00645C2F">
        <w:t>Table 3</w:t>
      </w:r>
      <w:r w:rsidR="00645C2F" w:rsidRPr="00645C2F">
        <w:noBreakHyphen/>
        <w:t>1 Mission Data Product</w:t>
      </w:r>
      <w:r w:rsidR="00645C2F" w:rsidRPr="002B2739">
        <w:rPr>
          <w:b/>
        </w:rPr>
        <w:t xml:space="preserve"> </w:t>
      </w:r>
      <w:r w:rsidR="00645C2F" w:rsidRPr="00645C2F">
        <w:t>Distribution Service Operations</w:t>
      </w:r>
      <w:r w:rsidRPr="00563729">
        <w:fldChar w:fldCharType="end"/>
      </w:r>
      <w:r w:rsidR="007207BF" w:rsidRPr="00563729">
        <w:t>…………………...</w:t>
      </w:r>
      <w:r w:rsidRPr="00563729">
        <w:t>……</w:t>
      </w:r>
      <w:r w:rsidRPr="00563729">
        <w:fldChar w:fldCharType="begin"/>
      </w:r>
      <w:r w:rsidRPr="00563729">
        <w:instrText xml:space="preserve"> PAGEREF _Ref425859650 \h </w:instrText>
      </w:r>
      <w:r w:rsidRPr="00563729">
        <w:fldChar w:fldCharType="separate"/>
      </w:r>
      <w:r w:rsidR="00645C2F">
        <w:rPr>
          <w:noProof/>
        </w:rPr>
        <w:t>3-22</w:t>
      </w:r>
      <w:r w:rsidRPr="00563729">
        <w:fldChar w:fldCharType="end"/>
      </w:r>
    </w:p>
    <w:p w14:paraId="7BFE6022" w14:textId="6FF1B5AF" w:rsidR="004946D0" w:rsidRPr="00563729" w:rsidRDefault="004946D0" w:rsidP="004946D0">
      <w:r w:rsidRPr="00563729">
        <w:fldChar w:fldCharType="begin"/>
      </w:r>
      <w:r w:rsidRPr="00563729">
        <w:instrText xml:space="preserve"> REF _Ref425859696 \h </w:instrText>
      </w:r>
      <w:r w:rsidR="007207BF" w:rsidRPr="00563729">
        <w:instrText xml:space="preserve"> \* MERGEFORMAT </w:instrText>
      </w:r>
      <w:r w:rsidRPr="00563729">
        <w:fldChar w:fldCharType="separate"/>
      </w:r>
      <w:r w:rsidR="00645C2F" w:rsidRPr="00645C2F">
        <w:t>Table 3</w:t>
      </w:r>
      <w:r w:rsidR="00645C2F" w:rsidRPr="00645C2F">
        <w:noBreakHyphen/>
        <w:t>2 Mission Data Product Distribution</w:t>
      </w:r>
      <w:r w:rsidR="00645C2F" w:rsidRPr="002B2739">
        <w:rPr>
          <w:b/>
        </w:rPr>
        <w:t xml:space="preserve"> </w:t>
      </w:r>
      <w:r w:rsidR="00645C2F" w:rsidRPr="00645C2F">
        <w:t>Service Object Types</w:t>
      </w:r>
      <w:r w:rsidRPr="00563729">
        <w:fldChar w:fldCharType="end"/>
      </w:r>
      <w:r w:rsidRPr="00563729">
        <w:t>…………</w:t>
      </w:r>
      <w:r w:rsidR="007207BF" w:rsidRPr="00563729">
        <w:t>….</w:t>
      </w:r>
      <w:r w:rsidRPr="00563729">
        <w:t>……</w:t>
      </w:r>
      <w:r w:rsidR="007207BF" w:rsidRPr="00563729">
        <w:t>…..</w:t>
      </w:r>
      <w:r w:rsidRPr="00563729">
        <w:fldChar w:fldCharType="begin"/>
      </w:r>
      <w:r w:rsidRPr="00563729">
        <w:instrText xml:space="preserve"> PAGEREF _Ref425859696 \h </w:instrText>
      </w:r>
      <w:r w:rsidRPr="00563729">
        <w:fldChar w:fldCharType="separate"/>
      </w:r>
      <w:r w:rsidR="00645C2F">
        <w:rPr>
          <w:noProof/>
        </w:rPr>
        <w:t>3-24</w:t>
      </w:r>
      <w:r w:rsidRPr="00563729">
        <w:fldChar w:fldCharType="end"/>
      </w:r>
    </w:p>
    <w:p w14:paraId="3E6C4496" w14:textId="3A727580" w:rsidR="004946D0" w:rsidRPr="00563729" w:rsidRDefault="004946D0" w:rsidP="004946D0">
      <w:r w:rsidRPr="00563729">
        <w:fldChar w:fldCharType="begin"/>
      </w:r>
      <w:r w:rsidRPr="00563729">
        <w:instrText xml:space="preserve"> REF _Ref425859724 \h </w:instrText>
      </w:r>
      <w:r w:rsidR="007207BF" w:rsidRPr="00563729">
        <w:instrText xml:space="preserve"> \* MERGEFORMAT </w:instrText>
      </w:r>
      <w:r w:rsidRPr="00563729">
        <w:fldChar w:fldCharType="separate"/>
      </w:r>
      <w:r w:rsidR="00645C2F" w:rsidRPr="00645C2F">
        <w:t>Table 3</w:t>
      </w:r>
      <w:r w:rsidR="00645C2F" w:rsidRPr="00645C2F">
        <w:noBreakHyphen/>
        <w:t>3 Mission Data Product</w:t>
      </w:r>
      <w:r w:rsidR="00645C2F" w:rsidRPr="002B2739">
        <w:rPr>
          <w:b/>
        </w:rPr>
        <w:t xml:space="preserve"> </w:t>
      </w:r>
      <w:r w:rsidR="00645C2F" w:rsidRPr="00645C2F">
        <w:t>Distribution Service Events</w:t>
      </w:r>
      <w:r w:rsidRPr="00563729">
        <w:fldChar w:fldCharType="end"/>
      </w:r>
      <w:r w:rsidRPr="00563729">
        <w:t>…</w:t>
      </w:r>
      <w:r w:rsidR="007207BF" w:rsidRPr="00563729">
        <w:t>…………………...</w:t>
      </w:r>
      <w:r w:rsidRPr="00563729">
        <w:t>……...</w:t>
      </w:r>
      <w:r w:rsidRPr="00563729">
        <w:fldChar w:fldCharType="begin"/>
      </w:r>
      <w:r w:rsidRPr="00563729">
        <w:instrText xml:space="preserve"> PAGEREF _Ref425859724 \h </w:instrText>
      </w:r>
      <w:r w:rsidRPr="00563729">
        <w:fldChar w:fldCharType="separate"/>
      </w:r>
      <w:r w:rsidR="00645C2F">
        <w:rPr>
          <w:noProof/>
        </w:rPr>
        <w:t>3-24</w:t>
      </w:r>
      <w:r w:rsidRPr="00563729">
        <w:fldChar w:fldCharType="end"/>
      </w:r>
    </w:p>
    <w:p w14:paraId="0C2515F2" w14:textId="3B90359D" w:rsidR="004946D0" w:rsidRPr="00563729" w:rsidRDefault="004946D0" w:rsidP="004946D0">
      <w:r w:rsidRPr="00563729">
        <w:fldChar w:fldCharType="begin"/>
      </w:r>
      <w:r w:rsidRPr="00563729">
        <w:instrText xml:space="preserve"> REF _Ref425859743 \h </w:instrText>
      </w:r>
      <w:r w:rsidR="007207BF" w:rsidRPr="00563729">
        <w:instrText xml:space="preserve"> \* MERGEFORMAT </w:instrText>
      </w:r>
      <w:r w:rsidRPr="00563729">
        <w:fldChar w:fldCharType="separate"/>
      </w:r>
      <w:r w:rsidR="00645C2F" w:rsidRPr="00645C2F">
        <w:t>Table 3</w:t>
      </w:r>
      <w:r w:rsidR="00645C2F" w:rsidRPr="00645C2F">
        <w:noBreakHyphen/>
        <w:t>4 Products Management Service</w:t>
      </w:r>
      <w:r w:rsidR="00645C2F" w:rsidRPr="002B2739">
        <w:rPr>
          <w:b/>
        </w:rPr>
        <w:t xml:space="preserve"> </w:t>
      </w:r>
      <w:r w:rsidR="00645C2F" w:rsidRPr="00645C2F">
        <w:t>Operations</w:t>
      </w:r>
      <w:r w:rsidRPr="00563729">
        <w:fldChar w:fldCharType="end"/>
      </w:r>
      <w:r w:rsidRPr="00563729">
        <w:t>……………</w:t>
      </w:r>
      <w:r w:rsidR="007207BF" w:rsidRPr="00563729">
        <w:t>…</w:t>
      </w:r>
      <w:r w:rsidRPr="00563729">
        <w:t>……………………..</w:t>
      </w:r>
      <w:r w:rsidRPr="00563729">
        <w:fldChar w:fldCharType="begin"/>
      </w:r>
      <w:r w:rsidRPr="00563729">
        <w:instrText xml:space="preserve"> PAGEREF _Ref425859743 \h </w:instrText>
      </w:r>
      <w:r w:rsidRPr="00563729">
        <w:fldChar w:fldCharType="separate"/>
      </w:r>
      <w:r w:rsidR="00645C2F">
        <w:rPr>
          <w:noProof/>
        </w:rPr>
        <w:t>3-42</w:t>
      </w:r>
      <w:r w:rsidRPr="00563729">
        <w:fldChar w:fldCharType="end"/>
      </w:r>
    </w:p>
    <w:p w14:paraId="30A041C1" w14:textId="36C75D78" w:rsidR="004946D0" w:rsidRPr="00563729" w:rsidRDefault="004946D0" w:rsidP="004946D0">
      <w:r w:rsidRPr="00563729">
        <w:fldChar w:fldCharType="begin"/>
      </w:r>
      <w:r w:rsidRPr="00563729">
        <w:instrText xml:space="preserve"> REF _Ref425859753 \h </w:instrText>
      </w:r>
      <w:r w:rsidR="007207BF" w:rsidRPr="00563729">
        <w:instrText xml:space="preserve"> \* MERGEFORMAT </w:instrText>
      </w:r>
      <w:r w:rsidRPr="00563729">
        <w:fldChar w:fldCharType="separate"/>
      </w:r>
      <w:r w:rsidR="00645C2F" w:rsidRPr="00645C2F">
        <w:t>Table 3</w:t>
      </w:r>
      <w:r w:rsidR="00645C2F" w:rsidRPr="00645C2F">
        <w:noBreakHyphen/>
        <w:t>5 Products Management Service Object</w:t>
      </w:r>
      <w:r w:rsidR="00645C2F" w:rsidRPr="002B2739">
        <w:rPr>
          <w:b/>
        </w:rPr>
        <w:t xml:space="preserve"> </w:t>
      </w:r>
      <w:r w:rsidR="00645C2F" w:rsidRPr="00645C2F">
        <w:t>Types</w:t>
      </w:r>
      <w:r w:rsidRPr="00563729">
        <w:fldChar w:fldCharType="end"/>
      </w:r>
      <w:r w:rsidRPr="00563729">
        <w:t>……</w:t>
      </w:r>
      <w:r w:rsidR="007207BF" w:rsidRPr="00563729">
        <w:t>…</w:t>
      </w:r>
      <w:r w:rsidRPr="00563729">
        <w:t>…………………………..</w:t>
      </w:r>
      <w:r w:rsidRPr="00563729">
        <w:fldChar w:fldCharType="begin"/>
      </w:r>
      <w:r w:rsidRPr="00563729">
        <w:instrText xml:space="preserve"> PAGEREF _Ref425859753 \h </w:instrText>
      </w:r>
      <w:r w:rsidRPr="00563729">
        <w:fldChar w:fldCharType="separate"/>
      </w:r>
      <w:r w:rsidR="00645C2F">
        <w:rPr>
          <w:noProof/>
        </w:rPr>
        <w:t>3-45</w:t>
      </w:r>
      <w:r w:rsidRPr="00563729">
        <w:fldChar w:fldCharType="end"/>
      </w:r>
    </w:p>
    <w:p w14:paraId="383F99B8" w14:textId="5A360634" w:rsidR="004946D0" w:rsidRPr="00563729" w:rsidRDefault="004946D0" w:rsidP="004946D0">
      <w:r w:rsidRPr="00563729">
        <w:fldChar w:fldCharType="begin"/>
      </w:r>
      <w:r w:rsidRPr="00563729">
        <w:instrText xml:space="preserve"> REF _Ref425859766 \h </w:instrText>
      </w:r>
      <w:r w:rsidR="007207BF" w:rsidRPr="00563729">
        <w:instrText xml:space="preserve"> \* MERGEFORMAT </w:instrText>
      </w:r>
      <w:r w:rsidRPr="00563729">
        <w:fldChar w:fldCharType="separate"/>
      </w:r>
      <w:r w:rsidR="00645C2F" w:rsidRPr="00645C2F">
        <w:t>Table 3</w:t>
      </w:r>
      <w:r w:rsidR="00645C2F" w:rsidRPr="00645C2F">
        <w:noBreakHyphen/>
        <w:t>6 Products Management Service Events</w:t>
      </w:r>
      <w:r w:rsidRPr="00563729">
        <w:fldChar w:fldCharType="end"/>
      </w:r>
      <w:r w:rsidRPr="00563729">
        <w:t>……………………………………</w:t>
      </w:r>
      <w:r w:rsidR="000962AB" w:rsidRPr="00563729">
        <w:t>….</w:t>
      </w:r>
      <w:r w:rsidRPr="00563729">
        <w:t>…</w:t>
      </w:r>
      <w:r w:rsidRPr="00563729">
        <w:fldChar w:fldCharType="begin"/>
      </w:r>
      <w:r w:rsidRPr="00563729">
        <w:instrText xml:space="preserve"> PAGEREF _Ref425859766 \h </w:instrText>
      </w:r>
      <w:r w:rsidRPr="00563729">
        <w:fldChar w:fldCharType="separate"/>
      </w:r>
      <w:r w:rsidR="00645C2F">
        <w:rPr>
          <w:noProof/>
        </w:rPr>
        <w:t>3-47</w:t>
      </w:r>
      <w:r w:rsidRPr="00563729">
        <w:fldChar w:fldCharType="end"/>
      </w:r>
    </w:p>
    <w:p w14:paraId="6A3A157C" w14:textId="44023954" w:rsidR="004946D0" w:rsidRPr="00563729" w:rsidRDefault="004946D0" w:rsidP="004946D0">
      <w:r w:rsidRPr="00563729">
        <w:fldChar w:fldCharType="begin"/>
      </w:r>
      <w:r w:rsidRPr="00563729">
        <w:instrText xml:space="preserve"> REF _Ref425859775 \h </w:instrText>
      </w:r>
      <w:r w:rsidR="007207BF" w:rsidRPr="00563729">
        <w:instrText xml:space="preserve"> \* MERGEFORMAT </w:instrText>
      </w:r>
      <w:r w:rsidRPr="00563729">
        <w:fldChar w:fldCharType="separate"/>
      </w:r>
      <w:r w:rsidR="00645C2F" w:rsidRPr="00645C2F">
        <w:t>Table 5</w:t>
      </w:r>
      <w:r w:rsidR="00645C2F" w:rsidRPr="00645C2F">
        <w:noBreakHyphen/>
        <w:t>1 Mission Data Product Distribution Services Error Codes</w:t>
      </w:r>
      <w:r w:rsidRPr="00563729">
        <w:fldChar w:fldCharType="end"/>
      </w:r>
      <w:r w:rsidRPr="00563729">
        <w:t>……………</w:t>
      </w:r>
      <w:r w:rsidR="000962AB" w:rsidRPr="00563729">
        <w:t>….</w:t>
      </w:r>
      <w:r w:rsidR="007207BF" w:rsidRPr="00563729">
        <w:t>.</w:t>
      </w:r>
      <w:r w:rsidR="000962AB" w:rsidRPr="00563729">
        <w:t>.</w:t>
      </w:r>
      <w:r w:rsidRPr="00563729">
        <w:t>……</w:t>
      </w:r>
      <w:r w:rsidRPr="00563729">
        <w:fldChar w:fldCharType="begin"/>
      </w:r>
      <w:r w:rsidRPr="00563729">
        <w:instrText xml:space="preserve"> PAGEREF _Ref425859775 \h </w:instrText>
      </w:r>
      <w:r w:rsidRPr="00563729">
        <w:fldChar w:fldCharType="separate"/>
      </w:r>
      <w:r w:rsidR="00645C2F">
        <w:rPr>
          <w:noProof/>
        </w:rPr>
        <w:t>5-85</w:t>
      </w:r>
      <w:r w:rsidRPr="00563729">
        <w:fldChar w:fldCharType="end"/>
      </w:r>
    </w:p>
    <w:p w14:paraId="6077A660" w14:textId="77777777" w:rsidR="00645C2F" w:rsidRDefault="00D550CE">
      <w:pPr>
        <w:pStyle w:val="TableofFigures"/>
        <w:tabs>
          <w:tab w:val="right" w:leader="dot" w:pos="8990"/>
        </w:tabs>
        <w:rPr>
          <w:rFonts w:asciiTheme="minorHAnsi" w:eastAsiaTheme="minorEastAsia" w:hAnsiTheme="minorHAnsi" w:cstheme="minorBidi"/>
          <w:noProof/>
          <w:sz w:val="22"/>
          <w:szCs w:val="22"/>
          <w:lang w:eastAsia="en-GB"/>
        </w:rPr>
      </w:pPr>
      <w:r w:rsidRPr="00563729">
        <w:fldChar w:fldCharType="begin"/>
      </w:r>
      <w:r w:rsidRPr="00563729">
        <w:instrText xml:space="preserve"> TOC \f t \h \z \c "Figure" </w:instrText>
      </w:r>
      <w:r w:rsidRPr="00563729">
        <w:fldChar w:fldCharType="separate"/>
      </w:r>
      <w:hyperlink w:anchor="_Toc466624987" w:history="1">
        <w:r w:rsidR="00645C2F" w:rsidRPr="003B0B8C">
          <w:rPr>
            <w:rStyle w:val="Hyperlink"/>
            <w:noProof/>
          </w:rPr>
          <w:t>Figure 2</w:t>
        </w:r>
        <w:r w:rsidR="00645C2F" w:rsidRPr="003B0B8C">
          <w:rPr>
            <w:rStyle w:val="Hyperlink"/>
            <w:noProof/>
          </w:rPr>
          <w:noBreakHyphen/>
          <w:t>1: Mission Operations Services Concept Document Set</w:t>
        </w:r>
        <w:r w:rsidR="00645C2F">
          <w:rPr>
            <w:noProof/>
            <w:webHidden/>
          </w:rPr>
          <w:tab/>
        </w:r>
        <w:r w:rsidR="00645C2F">
          <w:rPr>
            <w:noProof/>
            <w:webHidden/>
          </w:rPr>
          <w:fldChar w:fldCharType="begin"/>
        </w:r>
        <w:r w:rsidR="00645C2F">
          <w:rPr>
            <w:noProof/>
            <w:webHidden/>
          </w:rPr>
          <w:instrText xml:space="preserve"> PAGEREF _Toc466624987 \h </w:instrText>
        </w:r>
        <w:r w:rsidR="00645C2F">
          <w:rPr>
            <w:noProof/>
            <w:webHidden/>
          </w:rPr>
        </w:r>
        <w:r w:rsidR="00645C2F">
          <w:rPr>
            <w:noProof/>
            <w:webHidden/>
          </w:rPr>
          <w:fldChar w:fldCharType="separate"/>
        </w:r>
        <w:r w:rsidR="00645C2F">
          <w:rPr>
            <w:noProof/>
            <w:webHidden/>
          </w:rPr>
          <w:t>2-7</w:t>
        </w:r>
        <w:r w:rsidR="00645C2F">
          <w:rPr>
            <w:noProof/>
            <w:webHidden/>
          </w:rPr>
          <w:fldChar w:fldCharType="end"/>
        </w:r>
      </w:hyperlink>
    </w:p>
    <w:p w14:paraId="69368C83"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88" w:history="1">
        <w:r w:rsidR="00645C2F" w:rsidRPr="003B0B8C">
          <w:rPr>
            <w:rStyle w:val="Hyperlink"/>
            <w:noProof/>
          </w:rPr>
          <w:t>Figure 2</w:t>
        </w:r>
        <w:r w:rsidR="00645C2F" w:rsidRPr="003B0B8C">
          <w:rPr>
            <w:rStyle w:val="Hyperlink"/>
            <w:noProof/>
          </w:rPr>
          <w:noBreakHyphen/>
          <w:t>2 The Use Case diagram for the Products Management service.</w:t>
        </w:r>
        <w:r w:rsidR="00645C2F">
          <w:rPr>
            <w:noProof/>
            <w:webHidden/>
          </w:rPr>
          <w:tab/>
        </w:r>
        <w:r w:rsidR="00645C2F">
          <w:rPr>
            <w:noProof/>
            <w:webHidden/>
          </w:rPr>
          <w:fldChar w:fldCharType="begin"/>
        </w:r>
        <w:r w:rsidR="00645C2F">
          <w:rPr>
            <w:noProof/>
            <w:webHidden/>
          </w:rPr>
          <w:instrText xml:space="preserve"> PAGEREF _Toc466624988 \h </w:instrText>
        </w:r>
        <w:r w:rsidR="00645C2F">
          <w:rPr>
            <w:noProof/>
            <w:webHidden/>
          </w:rPr>
        </w:r>
        <w:r w:rsidR="00645C2F">
          <w:rPr>
            <w:noProof/>
            <w:webHidden/>
          </w:rPr>
          <w:fldChar w:fldCharType="separate"/>
        </w:r>
        <w:r w:rsidR="00645C2F">
          <w:rPr>
            <w:noProof/>
            <w:webHidden/>
          </w:rPr>
          <w:t>2-9</w:t>
        </w:r>
        <w:r w:rsidR="00645C2F">
          <w:rPr>
            <w:noProof/>
            <w:webHidden/>
          </w:rPr>
          <w:fldChar w:fldCharType="end"/>
        </w:r>
      </w:hyperlink>
    </w:p>
    <w:p w14:paraId="6CB95D0C"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89" w:history="1">
        <w:r w:rsidR="00645C2F" w:rsidRPr="003B0B8C">
          <w:rPr>
            <w:rStyle w:val="Hyperlink"/>
            <w:b/>
            <w:noProof/>
          </w:rPr>
          <w:t>Figure 2</w:t>
        </w:r>
        <w:r w:rsidR="00645C2F" w:rsidRPr="003B0B8C">
          <w:rPr>
            <w:rStyle w:val="Hyperlink"/>
            <w:b/>
            <w:noProof/>
          </w:rPr>
          <w:noBreakHyphen/>
          <w:t>3 The Use Case diagram for the Mission Data Product Distribution service.</w:t>
        </w:r>
        <w:r w:rsidR="00645C2F">
          <w:rPr>
            <w:noProof/>
            <w:webHidden/>
          </w:rPr>
          <w:tab/>
        </w:r>
        <w:r w:rsidR="00645C2F">
          <w:rPr>
            <w:noProof/>
            <w:webHidden/>
          </w:rPr>
          <w:fldChar w:fldCharType="begin"/>
        </w:r>
        <w:r w:rsidR="00645C2F">
          <w:rPr>
            <w:noProof/>
            <w:webHidden/>
          </w:rPr>
          <w:instrText xml:space="preserve"> PAGEREF _Toc466624989 \h </w:instrText>
        </w:r>
        <w:r w:rsidR="00645C2F">
          <w:rPr>
            <w:noProof/>
            <w:webHidden/>
          </w:rPr>
        </w:r>
        <w:r w:rsidR="00645C2F">
          <w:rPr>
            <w:noProof/>
            <w:webHidden/>
          </w:rPr>
          <w:fldChar w:fldCharType="separate"/>
        </w:r>
        <w:r w:rsidR="00645C2F">
          <w:rPr>
            <w:noProof/>
            <w:webHidden/>
          </w:rPr>
          <w:t>2-10</w:t>
        </w:r>
        <w:r w:rsidR="00645C2F">
          <w:rPr>
            <w:noProof/>
            <w:webHidden/>
          </w:rPr>
          <w:fldChar w:fldCharType="end"/>
        </w:r>
      </w:hyperlink>
    </w:p>
    <w:p w14:paraId="1E337EF0"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90" w:history="1">
        <w:r w:rsidR="00645C2F" w:rsidRPr="003B0B8C">
          <w:rPr>
            <w:rStyle w:val="Hyperlink"/>
            <w:b/>
            <w:noProof/>
          </w:rPr>
          <w:t>Figure 2</w:t>
        </w:r>
        <w:r w:rsidR="00645C2F" w:rsidRPr="003B0B8C">
          <w:rPr>
            <w:rStyle w:val="Hyperlink"/>
            <w:b/>
            <w:noProof/>
          </w:rPr>
          <w:noBreakHyphen/>
          <w:t>4</w:t>
        </w:r>
        <w:r w:rsidR="00645C2F" w:rsidRPr="003B0B8C">
          <w:rPr>
            <w:rStyle w:val="Hyperlink"/>
            <w:b/>
            <w:bCs/>
            <w:noProof/>
          </w:rPr>
          <w:t>:</w:t>
        </w:r>
        <w:r w:rsidR="00645C2F" w:rsidRPr="003B0B8C">
          <w:rPr>
            <w:rStyle w:val="Hyperlink"/>
            <w:b/>
            <w:noProof/>
          </w:rPr>
          <w:t xml:space="preserve"> Actions to create a new product</w:t>
        </w:r>
        <w:r w:rsidR="00645C2F">
          <w:rPr>
            <w:noProof/>
            <w:webHidden/>
          </w:rPr>
          <w:tab/>
        </w:r>
        <w:r w:rsidR="00645C2F">
          <w:rPr>
            <w:noProof/>
            <w:webHidden/>
          </w:rPr>
          <w:fldChar w:fldCharType="begin"/>
        </w:r>
        <w:r w:rsidR="00645C2F">
          <w:rPr>
            <w:noProof/>
            <w:webHidden/>
          </w:rPr>
          <w:instrText xml:space="preserve"> PAGEREF _Toc466624990 \h </w:instrText>
        </w:r>
        <w:r w:rsidR="00645C2F">
          <w:rPr>
            <w:noProof/>
            <w:webHidden/>
          </w:rPr>
        </w:r>
        <w:r w:rsidR="00645C2F">
          <w:rPr>
            <w:noProof/>
            <w:webHidden/>
          </w:rPr>
          <w:fldChar w:fldCharType="separate"/>
        </w:r>
        <w:r w:rsidR="00645C2F">
          <w:rPr>
            <w:noProof/>
            <w:webHidden/>
          </w:rPr>
          <w:t>2-11</w:t>
        </w:r>
        <w:r w:rsidR="00645C2F">
          <w:rPr>
            <w:noProof/>
            <w:webHidden/>
          </w:rPr>
          <w:fldChar w:fldCharType="end"/>
        </w:r>
      </w:hyperlink>
    </w:p>
    <w:p w14:paraId="38996E1E"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91" w:history="1">
        <w:r w:rsidR="00645C2F" w:rsidRPr="003B0B8C">
          <w:rPr>
            <w:rStyle w:val="Hyperlink"/>
            <w:b/>
            <w:noProof/>
          </w:rPr>
          <w:t>Figure 2</w:t>
        </w:r>
        <w:r w:rsidR="00645C2F" w:rsidRPr="003B0B8C">
          <w:rPr>
            <w:rStyle w:val="Hyperlink"/>
            <w:b/>
            <w:noProof/>
          </w:rPr>
          <w:noBreakHyphen/>
          <w:t>5 Actions to create a catalogue entry</w:t>
        </w:r>
        <w:r w:rsidR="00645C2F">
          <w:rPr>
            <w:noProof/>
            <w:webHidden/>
          </w:rPr>
          <w:tab/>
        </w:r>
        <w:r w:rsidR="00645C2F">
          <w:rPr>
            <w:noProof/>
            <w:webHidden/>
          </w:rPr>
          <w:fldChar w:fldCharType="begin"/>
        </w:r>
        <w:r w:rsidR="00645C2F">
          <w:rPr>
            <w:noProof/>
            <w:webHidden/>
          </w:rPr>
          <w:instrText xml:space="preserve"> PAGEREF _Toc466624991 \h </w:instrText>
        </w:r>
        <w:r w:rsidR="00645C2F">
          <w:rPr>
            <w:noProof/>
            <w:webHidden/>
          </w:rPr>
        </w:r>
        <w:r w:rsidR="00645C2F">
          <w:rPr>
            <w:noProof/>
            <w:webHidden/>
          </w:rPr>
          <w:fldChar w:fldCharType="separate"/>
        </w:r>
        <w:r w:rsidR="00645C2F">
          <w:rPr>
            <w:noProof/>
            <w:webHidden/>
          </w:rPr>
          <w:t>2-12</w:t>
        </w:r>
        <w:r w:rsidR="00645C2F">
          <w:rPr>
            <w:noProof/>
            <w:webHidden/>
          </w:rPr>
          <w:fldChar w:fldCharType="end"/>
        </w:r>
      </w:hyperlink>
    </w:p>
    <w:p w14:paraId="71223FD3"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92" w:history="1">
        <w:r w:rsidR="00645C2F" w:rsidRPr="003B0B8C">
          <w:rPr>
            <w:rStyle w:val="Hyperlink"/>
            <w:b/>
            <w:noProof/>
          </w:rPr>
          <w:t>Figure 2</w:t>
        </w:r>
        <w:r w:rsidR="00645C2F" w:rsidRPr="003B0B8C">
          <w:rPr>
            <w:rStyle w:val="Hyperlink"/>
            <w:b/>
            <w:noProof/>
          </w:rPr>
          <w:noBreakHyphen/>
          <w:t>6 The creation of the product stream.</w:t>
        </w:r>
        <w:r w:rsidR="00645C2F">
          <w:rPr>
            <w:noProof/>
            <w:webHidden/>
          </w:rPr>
          <w:tab/>
        </w:r>
        <w:r w:rsidR="00645C2F">
          <w:rPr>
            <w:noProof/>
            <w:webHidden/>
          </w:rPr>
          <w:fldChar w:fldCharType="begin"/>
        </w:r>
        <w:r w:rsidR="00645C2F">
          <w:rPr>
            <w:noProof/>
            <w:webHidden/>
          </w:rPr>
          <w:instrText xml:space="preserve"> PAGEREF _Toc466624992 \h </w:instrText>
        </w:r>
        <w:r w:rsidR="00645C2F">
          <w:rPr>
            <w:noProof/>
            <w:webHidden/>
          </w:rPr>
        </w:r>
        <w:r w:rsidR="00645C2F">
          <w:rPr>
            <w:noProof/>
            <w:webHidden/>
          </w:rPr>
          <w:fldChar w:fldCharType="separate"/>
        </w:r>
        <w:r w:rsidR="00645C2F">
          <w:rPr>
            <w:noProof/>
            <w:webHidden/>
          </w:rPr>
          <w:t>2-13</w:t>
        </w:r>
        <w:r w:rsidR="00645C2F">
          <w:rPr>
            <w:noProof/>
            <w:webHidden/>
          </w:rPr>
          <w:fldChar w:fldCharType="end"/>
        </w:r>
      </w:hyperlink>
    </w:p>
    <w:p w14:paraId="49F77411"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93" w:history="1">
        <w:r w:rsidR="00645C2F" w:rsidRPr="003B0B8C">
          <w:rPr>
            <w:rStyle w:val="Hyperlink"/>
            <w:b/>
            <w:noProof/>
          </w:rPr>
          <w:t>Figure 2</w:t>
        </w:r>
        <w:r w:rsidR="00645C2F" w:rsidRPr="003B0B8C">
          <w:rPr>
            <w:rStyle w:val="Hyperlink"/>
            <w:b/>
            <w:noProof/>
          </w:rPr>
          <w:noBreakHyphen/>
          <w:t>7 A basic flow of actions required to request the product.</w:t>
        </w:r>
        <w:r w:rsidR="00645C2F">
          <w:rPr>
            <w:noProof/>
            <w:webHidden/>
          </w:rPr>
          <w:tab/>
        </w:r>
        <w:r w:rsidR="00645C2F">
          <w:rPr>
            <w:noProof/>
            <w:webHidden/>
          </w:rPr>
          <w:fldChar w:fldCharType="begin"/>
        </w:r>
        <w:r w:rsidR="00645C2F">
          <w:rPr>
            <w:noProof/>
            <w:webHidden/>
          </w:rPr>
          <w:instrText xml:space="preserve"> PAGEREF _Toc466624993 \h </w:instrText>
        </w:r>
        <w:r w:rsidR="00645C2F">
          <w:rPr>
            <w:noProof/>
            <w:webHidden/>
          </w:rPr>
        </w:r>
        <w:r w:rsidR="00645C2F">
          <w:rPr>
            <w:noProof/>
            <w:webHidden/>
          </w:rPr>
          <w:fldChar w:fldCharType="separate"/>
        </w:r>
        <w:r w:rsidR="00645C2F">
          <w:rPr>
            <w:noProof/>
            <w:webHidden/>
          </w:rPr>
          <w:t>2-14</w:t>
        </w:r>
        <w:r w:rsidR="00645C2F">
          <w:rPr>
            <w:noProof/>
            <w:webHidden/>
          </w:rPr>
          <w:fldChar w:fldCharType="end"/>
        </w:r>
      </w:hyperlink>
    </w:p>
    <w:p w14:paraId="352C981A"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94" w:history="1">
        <w:r w:rsidR="00645C2F" w:rsidRPr="003B0B8C">
          <w:rPr>
            <w:rStyle w:val="Hyperlink"/>
            <w:b/>
            <w:noProof/>
          </w:rPr>
          <w:t>Figure 2</w:t>
        </w:r>
        <w:r w:rsidR="00645C2F" w:rsidRPr="003B0B8C">
          <w:rPr>
            <w:rStyle w:val="Hyperlink"/>
            <w:b/>
            <w:noProof/>
          </w:rPr>
          <w:noBreakHyphen/>
          <w:t>8 A batch product request.</w:t>
        </w:r>
        <w:r w:rsidR="00645C2F">
          <w:rPr>
            <w:noProof/>
            <w:webHidden/>
          </w:rPr>
          <w:tab/>
        </w:r>
        <w:r w:rsidR="00645C2F">
          <w:rPr>
            <w:noProof/>
            <w:webHidden/>
          </w:rPr>
          <w:fldChar w:fldCharType="begin"/>
        </w:r>
        <w:r w:rsidR="00645C2F">
          <w:rPr>
            <w:noProof/>
            <w:webHidden/>
          </w:rPr>
          <w:instrText xml:space="preserve"> PAGEREF _Toc466624994 \h </w:instrText>
        </w:r>
        <w:r w:rsidR="00645C2F">
          <w:rPr>
            <w:noProof/>
            <w:webHidden/>
          </w:rPr>
        </w:r>
        <w:r w:rsidR="00645C2F">
          <w:rPr>
            <w:noProof/>
            <w:webHidden/>
          </w:rPr>
          <w:fldChar w:fldCharType="separate"/>
        </w:r>
        <w:r w:rsidR="00645C2F">
          <w:rPr>
            <w:noProof/>
            <w:webHidden/>
          </w:rPr>
          <w:t>2-15</w:t>
        </w:r>
        <w:r w:rsidR="00645C2F">
          <w:rPr>
            <w:noProof/>
            <w:webHidden/>
          </w:rPr>
          <w:fldChar w:fldCharType="end"/>
        </w:r>
      </w:hyperlink>
    </w:p>
    <w:p w14:paraId="0AD3F4D1"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95" w:history="1">
        <w:r w:rsidR="00645C2F" w:rsidRPr="003B0B8C">
          <w:rPr>
            <w:rStyle w:val="Hyperlink"/>
            <w:b/>
            <w:noProof/>
          </w:rPr>
          <w:t>Figure 2</w:t>
        </w:r>
        <w:r w:rsidR="00645C2F" w:rsidRPr="003B0B8C">
          <w:rPr>
            <w:rStyle w:val="Hyperlink"/>
            <w:b/>
            <w:noProof/>
          </w:rPr>
          <w:noBreakHyphen/>
          <w:t>9 A stream product request.</w:t>
        </w:r>
        <w:r w:rsidR="00645C2F">
          <w:rPr>
            <w:noProof/>
            <w:webHidden/>
          </w:rPr>
          <w:tab/>
        </w:r>
        <w:r w:rsidR="00645C2F">
          <w:rPr>
            <w:noProof/>
            <w:webHidden/>
          </w:rPr>
          <w:fldChar w:fldCharType="begin"/>
        </w:r>
        <w:r w:rsidR="00645C2F">
          <w:rPr>
            <w:noProof/>
            <w:webHidden/>
          </w:rPr>
          <w:instrText xml:space="preserve"> PAGEREF _Toc466624995 \h </w:instrText>
        </w:r>
        <w:r w:rsidR="00645C2F">
          <w:rPr>
            <w:noProof/>
            <w:webHidden/>
          </w:rPr>
        </w:r>
        <w:r w:rsidR="00645C2F">
          <w:rPr>
            <w:noProof/>
            <w:webHidden/>
          </w:rPr>
          <w:fldChar w:fldCharType="separate"/>
        </w:r>
        <w:r w:rsidR="00645C2F">
          <w:rPr>
            <w:noProof/>
            <w:webHidden/>
          </w:rPr>
          <w:t>2-16</w:t>
        </w:r>
        <w:r w:rsidR="00645C2F">
          <w:rPr>
            <w:noProof/>
            <w:webHidden/>
          </w:rPr>
          <w:fldChar w:fldCharType="end"/>
        </w:r>
      </w:hyperlink>
    </w:p>
    <w:p w14:paraId="0063A177"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96" w:history="1">
        <w:r w:rsidR="00645C2F" w:rsidRPr="003B0B8C">
          <w:rPr>
            <w:rStyle w:val="Hyperlink"/>
            <w:b/>
            <w:noProof/>
          </w:rPr>
          <w:t>Figure 3</w:t>
        </w:r>
        <w:r w:rsidR="00645C2F" w:rsidRPr="003B0B8C">
          <w:rPr>
            <w:rStyle w:val="Hyperlink"/>
            <w:b/>
            <w:noProof/>
          </w:rPr>
          <w:noBreakHyphen/>
          <w:t>1 A typical use case scenario for retrieval of the mission data product.</w:t>
        </w:r>
        <w:r w:rsidR="00645C2F">
          <w:rPr>
            <w:noProof/>
            <w:webHidden/>
          </w:rPr>
          <w:tab/>
        </w:r>
        <w:r w:rsidR="00645C2F">
          <w:rPr>
            <w:noProof/>
            <w:webHidden/>
          </w:rPr>
          <w:fldChar w:fldCharType="begin"/>
        </w:r>
        <w:r w:rsidR="00645C2F">
          <w:rPr>
            <w:noProof/>
            <w:webHidden/>
          </w:rPr>
          <w:instrText xml:space="preserve"> PAGEREF _Toc466624996 \h </w:instrText>
        </w:r>
        <w:r w:rsidR="00645C2F">
          <w:rPr>
            <w:noProof/>
            <w:webHidden/>
          </w:rPr>
        </w:r>
        <w:r w:rsidR="00645C2F">
          <w:rPr>
            <w:noProof/>
            <w:webHidden/>
          </w:rPr>
          <w:fldChar w:fldCharType="separate"/>
        </w:r>
        <w:r w:rsidR="00645C2F">
          <w:rPr>
            <w:noProof/>
            <w:webHidden/>
          </w:rPr>
          <w:t>3-21</w:t>
        </w:r>
        <w:r w:rsidR="00645C2F">
          <w:rPr>
            <w:noProof/>
            <w:webHidden/>
          </w:rPr>
          <w:fldChar w:fldCharType="end"/>
        </w:r>
      </w:hyperlink>
    </w:p>
    <w:p w14:paraId="0935F3CD"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97" w:history="1">
        <w:r w:rsidR="00645C2F" w:rsidRPr="003B0B8C">
          <w:rPr>
            <w:rStyle w:val="Hyperlink"/>
            <w:noProof/>
          </w:rPr>
          <w:t>Figure 3</w:t>
        </w:r>
        <w:r w:rsidR="00645C2F" w:rsidRPr="003B0B8C">
          <w:rPr>
            <w:rStyle w:val="Hyperlink"/>
            <w:noProof/>
          </w:rPr>
          <w:noBreakHyphen/>
          <w:t>2: The Mission Data Product Distribution service COM object and event relationships</w:t>
        </w:r>
        <w:r w:rsidR="00645C2F">
          <w:rPr>
            <w:noProof/>
            <w:webHidden/>
          </w:rPr>
          <w:tab/>
        </w:r>
        <w:r w:rsidR="00645C2F">
          <w:rPr>
            <w:noProof/>
            <w:webHidden/>
          </w:rPr>
          <w:fldChar w:fldCharType="begin"/>
        </w:r>
        <w:r w:rsidR="00645C2F">
          <w:rPr>
            <w:noProof/>
            <w:webHidden/>
          </w:rPr>
          <w:instrText xml:space="preserve"> PAGEREF _Toc466624997 \h </w:instrText>
        </w:r>
        <w:r w:rsidR="00645C2F">
          <w:rPr>
            <w:noProof/>
            <w:webHidden/>
          </w:rPr>
        </w:r>
        <w:r w:rsidR="00645C2F">
          <w:rPr>
            <w:noProof/>
            <w:webHidden/>
          </w:rPr>
          <w:fldChar w:fldCharType="separate"/>
        </w:r>
        <w:r w:rsidR="00645C2F">
          <w:rPr>
            <w:noProof/>
            <w:webHidden/>
          </w:rPr>
          <w:t>3-25</w:t>
        </w:r>
        <w:r w:rsidR="00645C2F">
          <w:rPr>
            <w:noProof/>
            <w:webHidden/>
          </w:rPr>
          <w:fldChar w:fldCharType="end"/>
        </w:r>
      </w:hyperlink>
    </w:p>
    <w:p w14:paraId="75D6C155"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98" w:history="1">
        <w:r w:rsidR="00645C2F" w:rsidRPr="003B0B8C">
          <w:rPr>
            <w:rStyle w:val="Hyperlink"/>
            <w:b/>
            <w:noProof/>
          </w:rPr>
          <w:t>Figure 3</w:t>
        </w:r>
        <w:r w:rsidR="00645C2F" w:rsidRPr="003B0B8C">
          <w:rPr>
            <w:rStyle w:val="Hyperlink"/>
            <w:b/>
            <w:noProof/>
          </w:rPr>
          <w:noBreakHyphen/>
          <w:t>3 A typical use case scenario for creating the mission data product.</w:t>
        </w:r>
        <w:r w:rsidR="00645C2F">
          <w:rPr>
            <w:noProof/>
            <w:webHidden/>
          </w:rPr>
          <w:tab/>
        </w:r>
        <w:r w:rsidR="00645C2F">
          <w:rPr>
            <w:noProof/>
            <w:webHidden/>
          </w:rPr>
          <w:fldChar w:fldCharType="begin"/>
        </w:r>
        <w:r w:rsidR="00645C2F">
          <w:rPr>
            <w:noProof/>
            <w:webHidden/>
          </w:rPr>
          <w:instrText xml:space="preserve"> PAGEREF _Toc466624998 \h </w:instrText>
        </w:r>
        <w:r w:rsidR="00645C2F">
          <w:rPr>
            <w:noProof/>
            <w:webHidden/>
          </w:rPr>
        </w:r>
        <w:r w:rsidR="00645C2F">
          <w:rPr>
            <w:noProof/>
            <w:webHidden/>
          </w:rPr>
          <w:fldChar w:fldCharType="separate"/>
        </w:r>
        <w:r w:rsidR="00645C2F">
          <w:rPr>
            <w:noProof/>
            <w:webHidden/>
          </w:rPr>
          <w:t>3-41</w:t>
        </w:r>
        <w:r w:rsidR="00645C2F">
          <w:rPr>
            <w:noProof/>
            <w:webHidden/>
          </w:rPr>
          <w:fldChar w:fldCharType="end"/>
        </w:r>
      </w:hyperlink>
    </w:p>
    <w:p w14:paraId="4AC3DB7F" w14:textId="77777777" w:rsidR="00645C2F" w:rsidRDefault="00230064">
      <w:pPr>
        <w:pStyle w:val="TableofFigures"/>
        <w:tabs>
          <w:tab w:val="right" w:leader="dot" w:pos="8990"/>
        </w:tabs>
        <w:rPr>
          <w:rFonts w:asciiTheme="minorHAnsi" w:eastAsiaTheme="minorEastAsia" w:hAnsiTheme="minorHAnsi" w:cstheme="minorBidi"/>
          <w:noProof/>
          <w:sz w:val="22"/>
          <w:szCs w:val="22"/>
          <w:lang w:eastAsia="en-GB"/>
        </w:rPr>
      </w:pPr>
      <w:hyperlink w:anchor="_Toc466624999" w:history="1">
        <w:r w:rsidR="00645C2F" w:rsidRPr="003B0B8C">
          <w:rPr>
            <w:rStyle w:val="Hyperlink"/>
            <w:noProof/>
          </w:rPr>
          <w:t>Figure 3</w:t>
        </w:r>
        <w:r w:rsidR="00645C2F" w:rsidRPr="003B0B8C">
          <w:rPr>
            <w:rStyle w:val="Hyperlink"/>
            <w:noProof/>
          </w:rPr>
          <w:noBreakHyphen/>
          <w:t>4: The Products Management service COM object and event relationships</w:t>
        </w:r>
        <w:r w:rsidR="00645C2F">
          <w:rPr>
            <w:noProof/>
            <w:webHidden/>
          </w:rPr>
          <w:tab/>
        </w:r>
        <w:r w:rsidR="00645C2F">
          <w:rPr>
            <w:noProof/>
            <w:webHidden/>
          </w:rPr>
          <w:fldChar w:fldCharType="begin"/>
        </w:r>
        <w:r w:rsidR="00645C2F">
          <w:rPr>
            <w:noProof/>
            <w:webHidden/>
          </w:rPr>
          <w:instrText xml:space="preserve"> PAGEREF _Toc466624999 \h </w:instrText>
        </w:r>
        <w:r w:rsidR="00645C2F">
          <w:rPr>
            <w:noProof/>
            <w:webHidden/>
          </w:rPr>
        </w:r>
        <w:r w:rsidR="00645C2F">
          <w:rPr>
            <w:noProof/>
            <w:webHidden/>
          </w:rPr>
          <w:fldChar w:fldCharType="separate"/>
        </w:r>
        <w:r w:rsidR="00645C2F">
          <w:rPr>
            <w:noProof/>
            <w:webHidden/>
          </w:rPr>
          <w:t>3-48</w:t>
        </w:r>
        <w:r w:rsidR="00645C2F">
          <w:rPr>
            <w:noProof/>
            <w:webHidden/>
          </w:rPr>
          <w:fldChar w:fldCharType="end"/>
        </w:r>
      </w:hyperlink>
    </w:p>
    <w:p w14:paraId="18FEF9CE" w14:textId="77777777" w:rsidR="00E357D3" w:rsidRPr="00563729" w:rsidRDefault="00D550CE" w:rsidP="00475E93">
      <w:pPr>
        <w:pStyle w:val="TOCF"/>
      </w:pPr>
      <w:r w:rsidRPr="00563729">
        <w:fldChar w:fldCharType="end"/>
      </w:r>
    </w:p>
    <w:p w14:paraId="08C21FF7" w14:textId="77777777" w:rsidR="00696E90" w:rsidRPr="00563729" w:rsidRDefault="00696E90" w:rsidP="00475E93">
      <w:pPr>
        <w:pStyle w:val="TOCF"/>
        <w:sectPr w:rsidR="00696E90" w:rsidRPr="00563729" w:rsidSect="0090494B">
          <w:headerReference w:type="default" r:id="rId13"/>
          <w:footerReference w:type="default" r:id="rId14"/>
          <w:type w:val="continuous"/>
          <w:pgSz w:w="12240" w:h="15840" w:code="1"/>
          <w:pgMar w:top="1440" w:right="1440" w:bottom="1440" w:left="1440" w:header="547" w:footer="547" w:gutter="360"/>
          <w:pgNumType w:fmt="lowerRoman" w:start="1"/>
          <w:cols w:space="720"/>
          <w:docGrid w:linePitch="326"/>
        </w:sectPr>
      </w:pPr>
    </w:p>
    <w:p w14:paraId="1A510F30" w14:textId="77777777" w:rsidR="00696E90" w:rsidRPr="00563729" w:rsidRDefault="00696E90" w:rsidP="0090494B">
      <w:pPr>
        <w:pStyle w:val="Heading1"/>
      </w:pPr>
      <w:bookmarkStart w:id="1" w:name="_Toc466628631"/>
      <w:r w:rsidRPr="00563729">
        <w:lastRenderedPageBreak/>
        <w:t>Introduction</w:t>
      </w:r>
      <w:bookmarkEnd w:id="1"/>
    </w:p>
    <w:p w14:paraId="32C070B7" w14:textId="1006EF8F" w:rsidR="00696E90" w:rsidRPr="00563729" w:rsidRDefault="00B04277" w:rsidP="0090494B">
      <w:pPr>
        <w:pStyle w:val="Heading2"/>
      </w:pPr>
      <w:bookmarkStart w:id="2" w:name="_Toc466628632"/>
      <w:r>
        <w:t>G</w:t>
      </w:r>
      <w:r w:rsidRPr="00563729">
        <w:t>eneral</w:t>
      </w:r>
      <w:bookmarkEnd w:id="2"/>
    </w:p>
    <w:p w14:paraId="1BB0F2E0" w14:textId="77777777" w:rsidR="000747EC" w:rsidRPr="00563729" w:rsidRDefault="000747EC" w:rsidP="00696E90">
      <w:r w:rsidRPr="00563729">
        <w:t>This Recommended Standard defines the Mission Operations (MO) Mission Data Product Distribution Services (MDPDS) in conformance with the service framework specified in reference [</w:t>
      </w:r>
      <w:r w:rsidR="00733CF2" w:rsidRPr="00563729">
        <w:t>1</w:t>
      </w:r>
      <w:r w:rsidRPr="00563729">
        <w:t xml:space="preserve">], </w:t>
      </w:r>
      <w:r w:rsidRPr="00563729">
        <w:rPr>
          <w:i/>
        </w:rPr>
        <w:t>Mission Operations Services Concept.</w:t>
      </w:r>
    </w:p>
    <w:p w14:paraId="6E623F68" w14:textId="77777777" w:rsidR="000747EC" w:rsidRPr="00563729" w:rsidRDefault="000747EC" w:rsidP="00696E90">
      <w:r w:rsidRPr="00563729">
        <w:t xml:space="preserve">The </w:t>
      </w:r>
      <w:r w:rsidR="00327F26" w:rsidRPr="00563729">
        <w:t>MDPDS a</w:t>
      </w:r>
      <w:r w:rsidRPr="00563729">
        <w:t>re</w:t>
      </w:r>
      <w:r w:rsidR="00027852" w:rsidRPr="00563729">
        <w:t xml:space="preserve"> a set of services which </w:t>
      </w:r>
      <w:r w:rsidR="00054679" w:rsidRPr="00563729">
        <w:t xml:space="preserve">the </w:t>
      </w:r>
      <w:r w:rsidR="00C224BB" w:rsidRPr="00563729">
        <w:t xml:space="preserve">main aim is to provide controlled access </w:t>
      </w:r>
      <w:r w:rsidR="00B7634E" w:rsidRPr="00563729">
        <w:t>to</w:t>
      </w:r>
      <w:r w:rsidR="00C224BB" w:rsidRPr="00563729">
        <w:t xml:space="preserve"> mission data </w:t>
      </w:r>
      <w:r w:rsidR="00B7634E" w:rsidRPr="00563729">
        <w:t xml:space="preserve">for </w:t>
      </w:r>
      <w:r w:rsidR="00C224BB" w:rsidRPr="00563729">
        <w:t xml:space="preserve">the community of users </w:t>
      </w:r>
      <w:r w:rsidR="00327F26" w:rsidRPr="00563729">
        <w:t>who do not have access to Mission Control System monitoring and control facilities.</w:t>
      </w:r>
      <w:r w:rsidR="00327F26" w:rsidRPr="00563729" w:rsidDel="00327F26">
        <w:t xml:space="preserve"> </w:t>
      </w:r>
      <w:r w:rsidR="00902461" w:rsidRPr="00563729">
        <w:t>I</w:t>
      </w:r>
      <w:r w:rsidR="00C224BB" w:rsidRPr="00563729">
        <w:t xml:space="preserve">t </w:t>
      </w:r>
      <w:r w:rsidR="00D66FBA" w:rsidRPr="00563729">
        <w:t>uses</w:t>
      </w:r>
      <w:r w:rsidR="00902461" w:rsidRPr="00563729">
        <w:t xml:space="preserve"> a </w:t>
      </w:r>
      <w:r w:rsidR="00C224BB" w:rsidRPr="00563729">
        <w:t xml:space="preserve">general concept of </w:t>
      </w:r>
      <w:r w:rsidR="00EB103D" w:rsidRPr="00563729">
        <w:t xml:space="preserve">the </w:t>
      </w:r>
      <w:r w:rsidR="00C224BB" w:rsidRPr="00563729">
        <w:t xml:space="preserve">product and </w:t>
      </w:r>
      <w:r w:rsidR="00902461" w:rsidRPr="00563729">
        <w:t xml:space="preserve">methods </w:t>
      </w:r>
      <w:r w:rsidR="005E63C8" w:rsidRPr="00563729">
        <w:t xml:space="preserve">of </w:t>
      </w:r>
      <w:r w:rsidR="00EB103D" w:rsidRPr="00563729">
        <w:t xml:space="preserve">batch and stream </w:t>
      </w:r>
      <w:r w:rsidR="00C224BB" w:rsidRPr="00563729">
        <w:t xml:space="preserve">product distribution </w:t>
      </w:r>
      <w:r w:rsidR="006C04A0" w:rsidRPr="00563729">
        <w:t>to</w:t>
      </w:r>
      <w:r w:rsidR="00C224BB" w:rsidRPr="00563729">
        <w:t xml:space="preserve"> allow </w:t>
      </w:r>
      <w:r w:rsidR="00EB103D" w:rsidRPr="00563729">
        <w:t>delivery</w:t>
      </w:r>
      <w:r w:rsidR="005E63C8" w:rsidRPr="00563729">
        <w:t xml:space="preserve"> of any type and format of data to </w:t>
      </w:r>
      <w:r w:rsidR="00433A8E" w:rsidRPr="00563729">
        <w:t xml:space="preserve">authorized users. </w:t>
      </w:r>
    </w:p>
    <w:p w14:paraId="4A277649" w14:textId="77777777" w:rsidR="00EB103D" w:rsidRPr="00563729" w:rsidRDefault="00153E58" w:rsidP="00696E90">
      <w:r w:rsidRPr="00563729">
        <w:t>The MDPDS</w:t>
      </w:r>
      <w:r w:rsidR="00CE23D5" w:rsidRPr="00563729">
        <w:t xml:space="preserve"> are defined in terms of </w:t>
      </w:r>
      <w:r w:rsidR="00EB103D" w:rsidRPr="00563729">
        <w:t>Message Abstraction Layer (MAL) [</w:t>
      </w:r>
      <w:r w:rsidR="00733CF2" w:rsidRPr="00563729">
        <w:t>2</w:t>
      </w:r>
      <w:r w:rsidR="00EB103D" w:rsidRPr="00563729">
        <w:t>] and utilize Common Object Model (COM) [</w:t>
      </w:r>
      <w:r w:rsidR="00733CF2" w:rsidRPr="00563729">
        <w:t>3</w:t>
      </w:r>
      <w:r w:rsidR="00EB103D" w:rsidRPr="00563729">
        <w:t>] Archive and Event services.</w:t>
      </w:r>
    </w:p>
    <w:p w14:paraId="66F1B1F3" w14:textId="77777777" w:rsidR="00AD0ECF" w:rsidRPr="00563729" w:rsidRDefault="00AD0ECF" w:rsidP="00696E90"/>
    <w:p w14:paraId="6144928A" w14:textId="0344395B" w:rsidR="00AD0ECF" w:rsidRPr="00563729" w:rsidRDefault="00B04277" w:rsidP="00AD0ECF">
      <w:pPr>
        <w:pStyle w:val="Heading2"/>
      </w:pPr>
      <w:bookmarkStart w:id="3" w:name="_Toc466628633"/>
      <w:r>
        <w:t>Purpose and scope</w:t>
      </w:r>
      <w:bookmarkEnd w:id="3"/>
    </w:p>
    <w:p w14:paraId="1EB69B1E" w14:textId="77777777" w:rsidR="00AD0ECF" w:rsidRPr="00563729" w:rsidRDefault="00AD0ECF" w:rsidP="00AD0ECF">
      <w:r w:rsidRPr="00563729">
        <w:t>The Recommended Standard defines</w:t>
      </w:r>
      <w:r w:rsidR="00590555" w:rsidRPr="00563729">
        <w:t>, in an abstract manner, the MDPDS in terms of:</w:t>
      </w:r>
    </w:p>
    <w:p w14:paraId="5E697F59" w14:textId="77777777" w:rsidR="002A3DA5" w:rsidRPr="00563729" w:rsidRDefault="002A3DA5" w:rsidP="00096371">
      <w:pPr>
        <w:pStyle w:val="List"/>
        <w:numPr>
          <w:ilvl w:val="0"/>
          <w:numId w:val="6"/>
        </w:numPr>
      </w:pPr>
      <w:r w:rsidRPr="00563729">
        <w:t>the key requirements of the services;</w:t>
      </w:r>
    </w:p>
    <w:p w14:paraId="1047750B" w14:textId="77777777" w:rsidR="00E079E0" w:rsidRPr="00563729" w:rsidRDefault="00E079E0" w:rsidP="00E079E0">
      <w:pPr>
        <w:pStyle w:val="List"/>
        <w:numPr>
          <w:ilvl w:val="0"/>
          <w:numId w:val="6"/>
        </w:numPr>
      </w:pPr>
      <w:r w:rsidRPr="00563729">
        <w:t>the operations necessary to provide the services;</w:t>
      </w:r>
    </w:p>
    <w:p w14:paraId="2061D634" w14:textId="77777777" w:rsidR="00E079E0" w:rsidRPr="00563729" w:rsidRDefault="00E079E0" w:rsidP="00E079E0">
      <w:pPr>
        <w:pStyle w:val="List"/>
        <w:numPr>
          <w:ilvl w:val="0"/>
          <w:numId w:val="6"/>
        </w:numPr>
      </w:pPr>
      <w:r w:rsidRPr="00563729">
        <w:t xml:space="preserve">the data types required by the service; </w:t>
      </w:r>
    </w:p>
    <w:p w14:paraId="64634D00" w14:textId="77777777" w:rsidR="00E079E0" w:rsidRPr="00563729" w:rsidRDefault="00E079E0" w:rsidP="00E079E0">
      <w:pPr>
        <w:pStyle w:val="List"/>
        <w:numPr>
          <w:ilvl w:val="0"/>
          <w:numId w:val="6"/>
        </w:numPr>
      </w:pPr>
      <w:r w:rsidRPr="00563729">
        <w:t>the expected behavio</w:t>
      </w:r>
      <w:r w:rsidR="007E7E5B" w:rsidRPr="00563729">
        <w:t>u</w:t>
      </w:r>
      <w:r w:rsidRPr="00563729">
        <w:t>r of each operation;</w:t>
      </w:r>
    </w:p>
    <w:p w14:paraId="508DD71C" w14:textId="77777777" w:rsidR="00E079E0" w:rsidRPr="00563729" w:rsidRDefault="00E079E0" w:rsidP="00E079E0">
      <w:pPr>
        <w:pStyle w:val="List"/>
        <w:numPr>
          <w:ilvl w:val="0"/>
          <w:numId w:val="6"/>
        </w:numPr>
      </w:pPr>
      <w:r w:rsidRPr="00563729">
        <w:t>the erro</w:t>
      </w:r>
      <w:r w:rsidR="007E7E5B" w:rsidRPr="00563729">
        <w:t>rs, which may occur</w:t>
      </w:r>
      <w:r w:rsidRPr="00563729">
        <w:t xml:space="preserve"> during the operation execution;</w:t>
      </w:r>
    </w:p>
    <w:p w14:paraId="6C822C67" w14:textId="77777777" w:rsidR="00E079E0" w:rsidRPr="00563729" w:rsidRDefault="00E079E0" w:rsidP="00E079E0">
      <w:pPr>
        <w:pStyle w:val="List"/>
        <w:numPr>
          <w:ilvl w:val="0"/>
          <w:numId w:val="6"/>
        </w:numPr>
      </w:pPr>
      <w:r w:rsidRPr="00563729">
        <w:t xml:space="preserve">the structure of basic </w:t>
      </w:r>
      <w:r w:rsidR="00CF2B3B" w:rsidRPr="00563729">
        <w:t>p</w:t>
      </w:r>
      <w:r w:rsidRPr="00563729">
        <w:t>roducts;</w:t>
      </w:r>
    </w:p>
    <w:p w14:paraId="58EE6673" w14:textId="77777777" w:rsidR="00E079E0" w:rsidRPr="00563729" w:rsidRDefault="00E079E0" w:rsidP="00096371">
      <w:pPr>
        <w:pStyle w:val="List"/>
        <w:numPr>
          <w:ilvl w:val="0"/>
          <w:numId w:val="6"/>
        </w:numPr>
      </w:pPr>
      <w:r w:rsidRPr="00563729">
        <w:t>the use of COM Archive, Events and Objects.</w:t>
      </w:r>
    </w:p>
    <w:p w14:paraId="4CDD2D82" w14:textId="77777777" w:rsidR="00AD0ECF" w:rsidRPr="00563729" w:rsidRDefault="00693A11" w:rsidP="00AD0ECF">
      <w:r w:rsidRPr="00563729">
        <w:t>It does not specify:</w:t>
      </w:r>
    </w:p>
    <w:p w14:paraId="5C27A4FF" w14:textId="77777777" w:rsidR="00551819" w:rsidRPr="00563729" w:rsidRDefault="00551819" w:rsidP="00E712B3">
      <w:pPr>
        <w:pStyle w:val="List"/>
        <w:numPr>
          <w:ilvl w:val="0"/>
          <w:numId w:val="7"/>
        </w:numPr>
      </w:pPr>
      <w:r w:rsidRPr="00563729">
        <w:t xml:space="preserve">the design of the </w:t>
      </w:r>
      <w:r w:rsidR="007E7E5B" w:rsidRPr="00563729">
        <w:t xml:space="preserve">implementation of </w:t>
      </w:r>
      <w:r w:rsidRPr="00563729">
        <w:t>the services;</w:t>
      </w:r>
    </w:p>
    <w:p w14:paraId="77F1C37E" w14:textId="77777777" w:rsidR="00551819" w:rsidRPr="00563729" w:rsidRDefault="007104F6" w:rsidP="00E712B3">
      <w:pPr>
        <w:pStyle w:val="List"/>
        <w:numPr>
          <w:ilvl w:val="0"/>
          <w:numId w:val="7"/>
        </w:numPr>
      </w:pPr>
      <w:r w:rsidRPr="00563729">
        <w:t xml:space="preserve">the </w:t>
      </w:r>
      <w:r w:rsidR="00551819" w:rsidRPr="00563729">
        <w:t>physical location of system components;</w:t>
      </w:r>
    </w:p>
    <w:p w14:paraId="10E5B874" w14:textId="77777777" w:rsidR="007104F6" w:rsidRPr="00563729" w:rsidRDefault="00054679" w:rsidP="00E712B3">
      <w:pPr>
        <w:pStyle w:val="List"/>
        <w:numPr>
          <w:ilvl w:val="0"/>
          <w:numId w:val="7"/>
        </w:numPr>
      </w:pPr>
      <w:r w:rsidRPr="00563729">
        <w:t xml:space="preserve">the </w:t>
      </w:r>
      <w:r w:rsidR="007104F6" w:rsidRPr="00563729">
        <w:t>programming languages nor technologies needed for the implementation of services;</w:t>
      </w:r>
    </w:p>
    <w:p w14:paraId="57E20165" w14:textId="77777777" w:rsidR="007104F6" w:rsidRPr="00563729" w:rsidRDefault="00054679" w:rsidP="00E712B3">
      <w:pPr>
        <w:pStyle w:val="List"/>
        <w:numPr>
          <w:ilvl w:val="0"/>
          <w:numId w:val="7"/>
        </w:numPr>
      </w:pPr>
      <w:r w:rsidRPr="00563729">
        <w:t xml:space="preserve">the </w:t>
      </w:r>
      <w:r w:rsidR="007104F6" w:rsidRPr="00563729">
        <w:t>communication technologies;</w:t>
      </w:r>
    </w:p>
    <w:p w14:paraId="145C75EE" w14:textId="77777777" w:rsidR="00551819" w:rsidRPr="00563729" w:rsidRDefault="00551819" w:rsidP="00E712B3">
      <w:pPr>
        <w:pStyle w:val="List"/>
        <w:numPr>
          <w:ilvl w:val="0"/>
          <w:numId w:val="7"/>
        </w:numPr>
      </w:pPr>
      <w:r w:rsidRPr="00563729">
        <w:t xml:space="preserve">the means of cooperation with external systems to </w:t>
      </w:r>
      <w:r w:rsidR="007104F6" w:rsidRPr="00563729">
        <w:t>obtain</w:t>
      </w:r>
      <w:r w:rsidRPr="00563729">
        <w:t xml:space="preserve"> mission data products for </w:t>
      </w:r>
      <w:r w:rsidR="00054679" w:rsidRPr="00563729">
        <w:t xml:space="preserve">the </w:t>
      </w:r>
      <w:r w:rsidRPr="00563729">
        <w:t>distribution;</w:t>
      </w:r>
    </w:p>
    <w:p w14:paraId="3A24F710" w14:textId="77777777" w:rsidR="001A310C" w:rsidRPr="00563729" w:rsidRDefault="001A310C" w:rsidP="00E712B3">
      <w:pPr>
        <w:pStyle w:val="List"/>
        <w:numPr>
          <w:ilvl w:val="0"/>
          <w:numId w:val="7"/>
        </w:numPr>
      </w:pPr>
      <w:r w:rsidRPr="00563729">
        <w:t xml:space="preserve">the configuration </w:t>
      </w:r>
      <w:r w:rsidR="007E7E5B" w:rsidRPr="00563729">
        <w:t xml:space="preserve">steps </w:t>
      </w:r>
      <w:r w:rsidRPr="00563729">
        <w:t>needed for setting up the MDPDS.</w:t>
      </w:r>
    </w:p>
    <w:p w14:paraId="37270538" w14:textId="77777777" w:rsidR="00FE112B" w:rsidRPr="00563729" w:rsidRDefault="00FE112B" w:rsidP="00696E90"/>
    <w:p w14:paraId="6EFFF81A" w14:textId="65A75762" w:rsidR="00FE112B" w:rsidRPr="00563729" w:rsidRDefault="00B04277" w:rsidP="00FE112B">
      <w:pPr>
        <w:pStyle w:val="Heading2"/>
      </w:pPr>
      <w:bookmarkStart w:id="4" w:name="_Toc466628634"/>
      <w:r>
        <w:t>Applicability</w:t>
      </w:r>
      <w:bookmarkEnd w:id="4"/>
    </w:p>
    <w:p w14:paraId="6CDDF793" w14:textId="77777777" w:rsidR="00096371" w:rsidRPr="00563729" w:rsidRDefault="00096371" w:rsidP="009A72B5">
      <w:pPr>
        <w:autoSpaceDE w:val="0"/>
        <w:autoSpaceDN w:val="0"/>
        <w:spacing w:before="0" w:line="240" w:lineRule="auto"/>
        <w:jc w:val="left"/>
        <w:rPr>
          <w:szCs w:val="24"/>
          <w:lang w:eastAsia="es-ES"/>
        </w:rPr>
      </w:pPr>
    </w:p>
    <w:p w14:paraId="1A6FC59B" w14:textId="77777777" w:rsidR="009A72B5" w:rsidRPr="00563729" w:rsidRDefault="009A72B5" w:rsidP="009A72B5">
      <w:pPr>
        <w:autoSpaceDE w:val="0"/>
        <w:autoSpaceDN w:val="0"/>
        <w:spacing w:before="0" w:line="240" w:lineRule="auto"/>
        <w:jc w:val="left"/>
        <w:rPr>
          <w:szCs w:val="24"/>
          <w:lang w:eastAsia="es-ES"/>
        </w:rPr>
      </w:pPr>
      <w:r w:rsidRPr="00563729">
        <w:rPr>
          <w:szCs w:val="24"/>
          <w:lang w:eastAsia="es-ES"/>
        </w:rPr>
        <w:t>This specification is applicable to any system that provides mission data to other system</w:t>
      </w:r>
      <w:r w:rsidR="00D66918" w:rsidRPr="00563729">
        <w:rPr>
          <w:szCs w:val="24"/>
          <w:lang w:eastAsia="es-ES"/>
        </w:rPr>
        <w:t>s</w:t>
      </w:r>
      <w:r w:rsidRPr="00563729">
        <w:rPr>
          <w:szCs w:val="24"/>
          <w:lang w:eastAsia="es-ES"/>
        </w:rPr>
        <w:t>.</w:t>
      </w:r>
      <w:r w:rsidR="006E3C3A" w:rsidRPr="00563729">
        <w:rPr>
          <w:szCs w:val="24"/>
          <w:lang w:eastAsia="es-ES"/>
        </w:rPr>
        <w:t xml:space="preserve"> The Recommended Standard may be used </w:t>
      </w:r>
      <w:r w:rsidR="001B69A6" w:rsidRPr="00563729">
        <w:rPr>
          <w:szCs w:val="24"/>
          <w:lang w:eastAsia="es-ES"/>
        </w:rPr>
        <w:t>between</w:t>
      </w:r>
      <w:r w:rsidR="006E3C3A" w:rsidRPr="00563729">
        <w:rPr>
          <w:szCs w:val="24"/>
          <w:lang w:eastAsia="es-ES"/>
        </w:rPr>
        <w:t xml:space="preserve"> ground segment </w:t>
      </w:r>
      <w:r w:rsidR="00655B36" w:rsidRPr="00563729">
        <w:rPr>
          <w:szCs w:val="24"/>
          <w:lang w:eastAsia="es-ES"/>
        </w:rPr>
        <w:t>systems</w:t>
      </w:r>
      <w:r w:rsidR="006E3C3A" w:rsidRPr="00563729">
        <w:rPr>
          <w:szCs w:val="24"/>
          <w:lang w:eastAsia="es-ES"/>
        </w:rPr>
        <w:t xml:space="preserve">, between space and ground </w:t>
      </w:r>
      <w:r w:rsidR="00655B36" w:rsidRPr="00563729">
        <w:rPr>
          <w:szCs w:val="24"/>
          <w:lang w:eastAsia="es-ES"/>
        </w:rPr>
        <w:t xml:space="preserve">segment systems </w:t>
      </w:r>
      <w:r w:rsidR="006E3C3A" w:rsidRPr="00563729">
        <w:rPr>
          <w:szCs w:val="24"/>
          <w:lang w:eastAsia="es-ES"/>
        </w:rPr>
        <w:t xml:space="preserve">and also between space </w:t>
      </w:r>
      <w:r w:rsidR="00655B36" w:rsidRPr="00563729">
        <w:rPr>
          <w:szCs w:val="24"/>
          <w:lang w:eastAsia="es-ES"/>
        </w:rPr>
        <w:t>segment systems</w:t>
      </w:r>
      <w:r w:rsidR="006E3C3A" w:rsidRPr="00563729">
        <w:rPr>
          <w:szCs w:val="24"/>
          <w:lang w:eastAsia="es-ES"/>
        </w:rPr>
        <w:t>.</w:t>
      </w:r>
    </w:p>
    <w:p w14:paraId="4CFC80E2" w14:textId="77777777" w:rsidR="009A72B5" w:rsidRPr="00563729" w:rsidRDefault="009A72B5" w:rsidP="00802D18">
      <w:pPr>
        <w:autoSpaceDE w:val="0"/>
        <w:autoSpaceDN w:val="0"/>
        <w:spacing w:before="0" w:line="240" w:lineRule="auto"/>
        <w:jc w:val="left"/>
        <w:rPr>
          <w:rFonts w:ascii="Segoe UI" w:hAnsi="Segoe UI" w:cs="Segoe UI"/>
          <w:szCs w:val="24"/>
          <w:lang w:eastAsia="es-ES"/>
        </w:rPr>
      </w:pPr>
    </w:p>
    <w:p w14:paraId="0DE93313" w14:textId="1A673838" w:rsidR="00D36066" w:rsidRPr="00563729" w:rsidRDefault="00B04277" w:rsidP="003C54FF">
      <w:pPr>
        <w:pStyle w:val="Heading2"/>
      </w:pPr>
      <w:bookmarkStart w:id="5" w:name="_Toc466628635"/>
      <w:r w:rsidRPr="00563729">
        <w:t>R</w:t>
      </w:r>
      <w:r>
        <w:t>ationale</w:t>
      </w:r>
      <w:bookmarkEnd w:id="5"/>
    </w:p>
    <w:p w14:paraId="465912A1" w14:textId="77777777" w:rsidR="008A45AF" w:rsidRPr="00563729" w:rsidRDefault="003C54FF" w:rsidP="002F3B79">
      <w:r w:rsidRPr="00563729">
        <w:t>The goal</w:t>
      </w:r>
      <w:r w:rsidR="00BB7BB8" w:rsidRPr="00563729">
        <w:t>s</w:t>
      </w:r>
      <w:r w:rsidRPr="00563729">
        <w:t xml:space="preserve"> of </w:t>
      </w:r>
      <w:r w:rsidR="00CA21E0" w:rsidRPr="00563729">
        <w:t>this Recommended Practice</w:t>
      </w:r>
      <w:r w:rsidR="008A45AF" w:rsidRPr="00563729">
        <w:t xml:space="preserve"> </w:t>
      </w:r>
      <w:r w:rsidR="00BB7BB8" w:rsidRPr="00563729">
        <w:t>are t</w:t>
      </w:r>
      <w:r w:rsidR="008A45AF" w:rsidRPr="00563729">
        <w:t xml:space="preserve">o increase the degree of portability and interoperability and </w:t>
      </w:r>
      <w:r w:rsidR="00A00951" w:rsidRPr="00563729">
        <w:t xml:space="preserve">to </w:t>
      </w:r>
      <w:r w:rsidR="008A45AF" w:rsidRPr="00563729">
        <w:t>reduce</w:t>
      </w:r>
      <w:r w:rsidR="002F3B79" w:rsidRPr="00563729">
        <w:t xml:space="preserve"> the </w:t>
      </w:r>
      <w:r w:rsidR="008A45AF" w:rsidRPr="00563729">
        <w:t xml:space="preserve">time and costs required </w:t>
      </w:r>
      <w:r w:rsidR="002F3B79" w:rsidRPr="00563729">
        <w:t xml:space="preserve">to </w:t>
      </w:r>
      <w:r w:rsidR="008A45AF" w:rsidRPr="00563729">
        <w:t xml:space="preserve">access </w:t>
      </w:r>
      <w:r w:rsidR="002F3B79" w:rsidRPr="00563729">
        <w:t>space</w:t>
      </w:r>
      <w:r w:rsidR="008A45AF" w:rsidRPr="00563729">
        <w:t xml:space="preserve"> mission data. </w:t>
      </w:r>
      <w:r w:rsidR="002F3B79" w:rsidRPr="00563729">
        <w:t xml:space="preserve">To this end, the </w:t>
      </w:r>
      <w:r w:rsidR="008A45AF" w:rsidRPr="00563729">
        <w:t>document provides a standard service specification</w:t>
      </w:r>
      <w:r w:rsidR="002F3B79" w:rsidRPr="00563729">
        <w:t xml:space="preserve"> for on-line, controlled access</w:t>
      </w:r>
      <w:r w:rsidR="008A45AF" w:rsidRPr="00563729">
        <w:t xml:space="preserve"> to</w:t>
      </w:r>
      <w:r w:rsidR="00265F71" w:rsidRPr="00563729">
        <w:t xml:space="preserve"> </w:t>
      </w:r>
      <w:r w:rsidR="008A45AF" w:rsidRPr="00563729">
        <w:t>space mission data for the user community</w:t>
      </w:r>
      <w:r w:rsidR="00DB03E3" w:rsidRPr="00563729">
        <w:t xml:space="preserve"> (e.g. for the members of the scientific community)</w:t>
      </w:r>
      <w:r w:rsidR="008A45AF" w:rsidRPr="00563729">
        <w:t xml:space="preserve">. </w:t>
      </w:r>
    </w:p>
    <w:p w14:paraId="622C8334" w14:textId="2B757930" w:rsidR="00A56AB4" w:rsidRPr="00563729" w:rsidRDefault="00B04277" w:rsidP="00A56AB4">
      <w:pPr>
        <w:pStyle w:val="Heading2"/>
      </w:pPr>
      <w:bookmarkStart w:id="6" w:name="_Toc466628636"/>
      <w:r>
        <w:t>D</w:t>
      </w:r>
      <w:r w:rsidRPr="00563729">
        <w:t xml:space="preserve">ocument </w:t>
      </w:r>
      <w:r w:rsidR="00A56AB4" w:rsidRPr="00563729">
        <w:t>structure</w:t>
      </w:r>
      <w:bookmarkEnd w:id="6"/>
    </w:p>
    <w:p w14:paraId="60B23E20" w14:textId="77777777" w:rsidR="00153E58" w:rsidRPr="00563729" w:rsidRDefault="00153E58" w:rsidP="00A56AB4">
      <w:r w:rsidRPr="00563729">
        <w:t>This document is structured as follows:</w:t>
      </w:r>
    </w:p>
    <w:p w14:paraId="31064278" w14:textId="77777777" w:rsidR="00A56AB4" w:rsidRPr="00563729" w:rsidRDefault="00A56AB4" w:rsidP="000838BD">
      <w:pPr>
        <w:pStyle w:val="List"/>
        <w:numPr>
          <w:ilvl w:val="0"/>
          <w:numId w:val="8"/>
        </w:numPr>
      </w:pPr>
      <w:r w:rsidRPr="00563729">
        <w:t>Section 1 contains purpose and scope, applicability</w:t>
      </w:r>
      <w:r w:rsidR="00153E58" w:rsidRPr="00563729">
        <w:t>,</w:t>
      </w:r>
      <w:r w:rsidRPr="00563729">
        <w:t xml:space="preserve"> rationale of the document, nomenclature, </w:t>
      </w:r>
      <w:r w:rsidR="00153E58" w:rsidRPr="00563729">
        <w:t xml:space="preserve">and lists </w:t>
      </w:r>
      <w:r w:rsidRPr="00563729">
        <w:t>definitions and</w:t>
      </w:r>
      <w:r w:rsidR="00FA630C" w:rsidRPr="00563729">
        <w:t xml:space="preserve"> reference</w:t>
      </w:r>
      <w:r w:rsidR="000838BD" w:rsidRPr="00563729">
        <w:t>d</w:t>
      </w:r>
      <w:r w:rsidR="00FA630C" w:rsidRPr="00563729">
        <w:t xml:space="preserve"> document</w:t>
      </w:r>
      <w:r w:rsidR="000838BD" w:rsidRPr="00563729">
        <w:t>s</w:t>
      </w:r>
    </w:p>
    <w:p w14:paraId="5830BE33" w14:textId="77777777" w:rsidR="00FA630C" w:rsidRPr="00563729" w:rsidRDefault="00FA630C" w:rsidP="00D05897">
      <w:pPr>
        <w:pStyle w:val="List"/>
        <w:numPr>
          <w:ilvl w:val="0"/>
          <w:numId w:val="8"/>
        </w:numPr>
      </w:pPr>
      <w:r w:rsidRPr="00563729">
        <w:t xml:space="preserve">Section 2 provides </w:t>
      </w:r>
      <w:r w:rsidR="00D05897" w:rsidRPr="00563729">
        <w:t>an overview of the concepts</w:t>
      </w:r>
    </w:p>
    <w:p w14:paraId="60FD84BD" w14:textId="77777777" w:rsidR="00FA630C" w:rsidRPr="00563729" w:rsidRDefault="00FA630C" w:rsidP="000838BD">
      <w:pPr>
        <w:pStyle w:val="List"/>
        <w:numPr>
          <w:ilvl w:val="0"/>
          <w:numId w:val="8"/>
        </w:numPr>
      </w:pPr>
      <w:r w:rsidRPr="00563729">
        <w:t xml:space="preserve">Section 3 </w:t>
      </w:r>
      <w:r w:rsidR="000838BD" w:rsidRPr="00563729">
        <w:t>contains</w:t>
      </w:r>
      <w:r w:rsidRPr="00563729">
        <w:t xml:space="preserve"> </w:t>
      </w:r>
      <w:r w:rsidR="00265F71" w:rsidRPr="00563729">
        <w:t xml:space="preserve">a </w:t>
      </w:r>
      <w:r w:rsidRPr="00563729">
        <w:t>specification of the MDPDS</w:t>
      </w:r>
    </w:p>
    <w:p w14:paraId="78DA3B2C" w14:textId="77777777" w:rsidR="00F52D24" w:rsidRPr="00563729" w:rsidRDefault="00F52D24" w:rsidP="000838BD">
      <w:pPr>
        <w:pStyle w:val="List"/>
        <w:numPr>
          <w:ilvl w:val="0"/>
          <w:numId w:val="8"/>
        </w:numPr>
      </w:pPr>
      <w:r w:rsidRPr="00563729">
        <w:t>Section 4 is a formal specification of the MDPDS data structures</w:t>
      </w:r>
    </w:p>
    <w:p w14:paraId="671CF221" w14:textId="77777777" w:rsidR="00F52D24" w:rsidRPr="00563729" w:rsidRDefault="00F52D24" w:rsidP="000838BD">
      <w:pPr>
        <w:pStyle w:val="List"/>
        <w:numPr>
          <w:ilvl w:val="0"/>
          <w:numId w:val="8"/>
        </w:numPr>
      </w:pPr>
      <w:r w:rsidRPr="00563729">
        <w:t>Section 5 is a formal specification of the MDPDS errors</w:t>
      </w:r>
    </w:p>
    <w:p w14:paraId="5C81D299" w14:textId="77777777" w:rsidR="00F52D24" w:rsidRPr="00563729" w:rsidRDefault="00F52D24" w:rsidP="000838BD">
      <w:pPr>
        <w:pStyle w:val="List"/>
        <w:numPr>
          <w:ilvl w:val="0"/>
          <w:numId w:val="8"/>
        </w:numPr>
      </w:pPr>
      <w:r w:rsidRPr="00563729">
        <w:t>Section 6 / Annex A contains</w:t>
      </w:r>
      <w:r w:rsidR="003B66A7" w:rsidRPr="00563729">
        <w:t xml:space="preserve"> Implementation Conformance Statement</w:t>
      </w:r>
    </w:p>
    <w:p w14:paraId="7B792606" w14:textId="77777777" w:rsidR="00F52D24" w:rsidRPr="00563729" w:rsidRDefault="00F52D24" w:rsidP="000838BD">
      <w:pPr>
        <w:pStyle w:val="List"/>
        <w:numPr>
          <w:ilvl w:val="0"/>
          <w:numId w:val="8"/>
        </w:numPr>
      </w:pPr>
      <w:r w:rsidRPr="00563729">
        <w:t>Section 7 / Annex B contains</w:t>
      </w:r>
      <w:r w:rsidR="003B66A7" w:rsidRPr="00563729">
        <w:t xml:space="preserve"> security, SANA, and patent considerations</w:t>
      </w:r>
    </w:p>
    <w:p w14:paraId="71B4AA57" w14:textId="77777777" w:rsidR="00FB4038" w:rsidRPr="00563729" w:rsidRDefault="00FB4038" w:rsidP="00FB4038">
      <w:pPr>
        <w:pStyle w:val="List"/>
        <w:ind w:left="1080" w:firstLine="0"/>
      </w:pPr>
    </w:p>
    <w:p w14:paraId="3AF7B6AE" w14:textId="325E8FA1" w:rsidR="00AD0ECF" w:rsidRPr="00563729" w:rsidRDefault="00B04277" w:rsidP="00FB4038">
      <w:pPr>
        <w:pStyle w:val="Heading2"/>
      </w:pPr>
      <w:bookmarkStart w:id="7" w:name="_Toc466628637"/>
      <w:r>
        <w:t>D</w:t>
      </w:r>
      <w:r w:rsidRPr="00563729">
        <w:t>efinitions</w:t>
      </w:r>
      <w:bookmarkEnd w:id="7"/>
    </w:p>
    <w:p w14:paraId="34BEA01B" w14:textId="3D014752" w:rsidR="00A67BE6" w:rsidRPr="00563729" w:rsidRDefault="00A67BE6" w:rsidP="00FB4038">
      <w:pPr>
        <w:rPr>
          <w:b/>
        </w:rPr>
      </w:pPr>
      <w:r w:rsidRPr="00563729">
        <w:rPr>
          <w:b/>
        </w:rPr>
        <w:t>Batch mode:</w:t>
      </w:r>
      <w:r w:rsidR="003A7765" w:rsidRPr="00563729">
        <w:rPr>
          <w:b/>
        </w:rPr>
        <w:t xml:space="preserve"> </w:t>
      </w:r>
      <w:r w:rsidR="00B506EC" w:rsidRPr="00563729">
        <w:t>The</w:t>
      </w:r>
      <w:r w:rsidR="003A7765" w:rsidRPr="00563729">
        <w:t xml:space="preserve"> </w:t>
      </w:r>
      <w:r w:rsidR="00DF4599" w:rsidRPr="00563729">
        <w:t>provision</w:t>
      </w:r>
      <w:r w:rsidR="00B506EC" w:rsidRPr="00563729">
        <w:t>ing</w:t>
      </w:r>
      <w:r w:rsidR="00DF4599" w:rsidRPr="00563729">
        <w:t xml:space="preserve"> </w:t>
      </w:r>
      <w:r w:rsidR="003A7765" w:rsidRPr="00563729">
        <w:t xml:space="preserve">mode used for </w:t>
      </w:r>
      <w:r w:rsidR="00630A86" w:rsidRPr="00563729">
        <w:t xml:space="preserve">the </w:t>
      </w:r>
      <w:r w:rsidR="003A7765" w:rsidRPr="00563729">
        <w:t xml:space="preserve">retrieval of </w:t>
      </w:r>
      <w:r w:rsidR="00630A86" w:rsidRPr="00563729">
        <w:t xml:space="preserve">the </w:t>
      </w:r>
      <w:r w:rsidR="003A7765" w:rsidRPr="00563729">
        <w:t>archived data</w:t>
      </w:r>
      <w:r w:rsidR="00A0051C" w:rsidRPr="00563729">
        <w:t>.</w:t>
      </w:r>
    </w:p>
    <w:p w14:paraId="1010FF5B" w14:textId="7AC70773" w:rsidR="00A67BE6" w:rsidRPr="00563729" w:rsidRDefault="00A67BE6" w:rsidP="00FB4038">
      <w:r w:rsidRPr="00563729">
        <w:rPr>
          <w:b/>
        </w:rPr>
        <w:t>Catalogue of products:</w:t>
      </w:r>
      <w:r w:rsidR="003A7765" w:rsidRPr="00563729">
        <w:rPr>
          <w:b/>
        </w:rPr>
        <w:t xml:space="preserve"> </w:t>
      </w:r>
      <w:r w:rsidR="00B506EC" w:rsidRPr="00563729">
        <w:t>A</w:t>
      </w:r>
      <w:r w:rsidR="003A7765" w:rsidRPr="00563729">
        <w:t xml:space="preserve"> repository containing </w:t>
      </w:r>
      <w:r w:rsidR="0077240C" w:rsidRPr="00563729">
        <w:t xml:space="preserve">the information related to the products  </w:t>
      </w:r>
      <w:r w:rsidR="003A7765" w:rsidRPr="00563729">
        <w:t xml:space="preserve"> supported by the MDPDS</w:t>
      </w:r>
      <w:r w:rsidR="00791FF7" w:rsidRPr="00563729">
        <w:t xml:space="preserve">, </w:t>
      </w:r>
      <w:r w:rsidR="0077240C" w:rsidRPr="00563729">
        <w:t>so that the consumer can request the product.</w:t>
      </w:r>
    </w:p>
    <w:p w14:paraId="3E2AA538" w14:textId="60FAB461" w:rsidR="00720682" w:rsidRPr="00563729" w:rsidRDefault="00720682" w:rsidP="00FB4038">
      <w:pPr>
        <w:rPr>
          <w:b/>
        </w:rPr>
      </w:pPr>
      <w:r w:rsidRPr="009E68A9">
        <w:rPr>
          <w:b/>
        </w:rPr>
        <w:t>Delivery mode:</w:t>
      </w:r>
      <w:r w:rsidRPr="00563729">
        <w:t xml:space="preserve"> One of the </w:t>
      </w:r>
      <w:r w:rsidR="00754810" w:rsidRPr="00563729">
        <w:t>three</w:t>
      </w:r>
      <w:r w:rsidRPr="00563729">
        <w:t xml:space="preserve"> methods of the data delivery</w:t>
      </w:r>
      <w:r w:rsidR="008603A5" w:rsidRPr="00563729">
        <w:t xml:space="preserve"> (</w:t>
      </w:r>
      <w:r w:rsidR="00754810" w:rsidRPr="00563729">
        <w:t>a direct mode</w:t>
      </w:r>
      <w:r w:rsidR="008603A5" w:rsidRPr="00563729">
        <w:t>,</w:t>
      </w:r>
      <w:r w:rsidR="00754810" w:rsidRPr="00563729">
        <w:t xml:space="preserve"> </w:t>
      </w:r>
      <w:r w:rsidR="008603A5" w:rsidRPr="00563729">
        <w:t xml:space="preserve">a </w:t>
      </w:r>
      <w:r w:rsidRPr="00563729">
        <w:t>pull mode or a push mode</w:t>
      </w:r>
      <w:r w:rsidR="008603A5" w:rsidRPr="00563729">
        <w:t>)</w:t>
      </w:r>
      <w:r w:rsidRPr="00563729">
        <w:t>.</w:t>
      </w:r>
    </w:p>
    <w:p w14:paraId="77210DD6" w14:textId="46E67E0B" w:rsidR="00A67BE6" w:rsidRPr="00563729" w:rsidRDefault="00A67BE6" w:rsidP="00FB4038">
      <w:r w:rsidRPr="00563729">
        <w:rPr>
          <w:b/>
        </w:rPr>
        <w:t>Destination:</w:t>
      </w:r>
      <w:r w:rsidR="00791FF7" w:rsidRPr="00563729">
        <w:rPr>
          <w:b/>
        </w:rPr>
        <w:t xml:space="preserve"> </w:t>
      </w:r>
      <w:r w:rsidR="00720682" w:rsidRPr="00563729">
        <w:t>A local or remote location</w:t>
      </w:r>
      <w:r w:rsidR="00CF2B3B" w:rsidRPr="00563729">
        <w:t>,</w:t>
      </w:r>
      <w:r w:rsidR="00791FF7" w:rsidRPr="00563729">
        <w:t xml:space="preserve"> </w:t>
      </w:r>
      <w:r w:rsidR="00CF2B3B" w:rsidRPr="00563729">
        <w:t xml:space="preserve">where </w:t>
      </w:r>
      <w:r w:rsidR="00CD3DC8">
        <w:t>the</w:t>
      </w:r>
      <w:r w:rsidR="00CD3DC8" w:rsidRPr="00563729">
        <w:t xml:space="preserve"> </w:t>
      </w:r>
      <w:r w:rsidR="00CF2B3B" w:rsidRPr="00563729">
        <w:t>p</w:t>
      </w:r>
      <w:r w:rsidR="00102A7E" w:rsidRPr="00563729">
        <w:t>roduct</w:t>
      </w:r>
      <w:r w:rsidR="00CF2B3B" w:rsidRPr="00563729">
        <w:t xml:space="preserve"> is</w:t>
      </w:r>
      <w:r w:rsidR="00F310C7" w:rsidRPr="00563729">
        <w:t xml:space="preserve"> to be</w:t>
      </w:r>
      <w:r w:rsidR="00CF2B3B" w:rsidRPr="00563729">
        <w:t xml:space="preserve"> delivered</w:t>
      </w:r>
      <w:r w:rsidR="00A0051C" w:rsidRPr="00563729">
        <w:t>.</w:t>
      </w:r>
    </w:p>
    <w:p w14:paraId="65154024" w14:textId="43806368" w:rsidR="00267308" w:rsidRPr="00563729" w:rsidRDefault="00267308" w:rsidP="00FB4038">
      <w:r w:rsidRPr="00563729">
        <w:rPr>
          <w:b/>
        </w:rPr>
        <w:lastRenderedPageBreak/>
        <w:t xml:space="preserve">Direct </w:t>
      </w:r>
      <w:r w:rsidR="007D3DFB" w:rsidRPr="00563729">
        <w:rPr>
          <w:b/>
        </w:rPr>
        <w:t>delivery</w:t>
      </w:r>
      <w:r w:rsidRPr="00563729">
        <w:rPr>
          <w:b/>
        </w:rPr>
        <w:t xml:space="preserve">: </w:t>
      </w:r>
      <w:r w:rsidRPr="00563729">
        <w:t xml:space="preserve">A delivery mode in which </w:t>
      </w:r>
      <w:r w:rsidR="00754810" w:rsidRPr="00563729">
        <w:t xml:space="preserve">the distribution of the response data is guaranteed by </w:t>
      </w:r>
      <w:r w:rsidRPr="00563729">
        <w:t xml:space="preserve">the </w:t>
      </w:r>
      <w:r w:rsidR="00754810" w:rsidRPr="00563729">
        <w:t>MDPDS. All response data are</w:t>
      </w:r>
      <w:r w:rsidRPr="00563729">
        <w:t xml:space="preserve"> encapsulated in</w:t>
      </w:r>
      <w:r w:rsidR="00754810" w:rsidRPr="00563729">
        <w:t>to</w:t>
      </w:r>
      <w:r w:rsidRPr="00563729">
        <w:t xml:space="preserve"> MAL messages</w:t>
      </w:r>
      <w:r w:rsidR="00CD3DC8">
        <w:t xml:space="preserve"> and send directly to the user</w:t>
      </w:r>
      <w:r w:rsidRPr="00563729">
        <w:t xml:space="preserve">, without any brokers or third-party </w:t>
      </w:r>
      <w:r w:rsidR="00CD3DC8">
        <w:t>distribution</w:t>
      </w:r>
      <w:r w:rsidRPr="00563729">
        <w:t xml:space="preserve"> services</w:t>
      </w:r>
      <w:r w:rsidR="00754810" w:rsidRPr="00563729">
        <w:t xml:space="preserve">, </w:t>
      </w:r>
      <w:r w:rsidRPr="00563729">
        <w:t xml:space="preserve">like </w:t>
      </w:r>
      <w:r w:rsidR="009F5493" w:rsidRPr="00563729">
        <w:t>the file transfer protocol (</w:t>
      </w:r>
      <w:r w:rsidRPr="00563729">
        <w:t>FTP</w:t>
      </w:r>
      <w:r w:rsidR="009F5493" w:rsidRPr="00563729">
        <w:t>)</w:t>
      </w:r>
      <w:r w:rsidRPr="00563729">
        <w:t>.</w:t>
      </w:r>
    </w:p>
    <w:p w14:paraId="027BEA1A" w14:textId="7519FB83" w:rsidR="00A67BE6" w:rsidRPr="00563729" w:rsidRDefault="00A67BE6" w:rsidP="00FB4038">
      <w:r w:rsidRPr="00563729">
        <w:rPr>
          <w:b/>
        </w:rPr>
        <w:t xml:space="preserve">Mission Data Product </w:t>
      </w:r>
      <w:r w:rsidRPr="00563729">
        <w:t>(</w:t>
      </w:r>
      <w:r w:rsidR="00A65275" w:rsidRPr="00563729">
        <w:t>product</w:t>
      </w:r>
      <w:r w:rsidRPr="00563729">
        <w:t>)</w:t>
      </w:r>
      <w:r w:rsidRPr="00563729">
        <w:rPr>
          <w:b/>
        </w:rPr>
        <w:t>:</w:t>
      </w:r>
      <w:r w:rsidR="00FC787E" w:rsidRPr="00563729">
        <w:t xml:space="preserve"> </w:t>
      </w:r>
      <w:r w:rsidR="00B506EC" w:rsidRPr="00563729">
        <w:t>A</w:t>
      </w:r>
      <w:r w:rsidR="00FC787E" w:rsidRPr="00563729">
        <w:t xml:space="preserve"> set of </w:t>
      </w:r>
      <w:r w:rsidR="00630A86" w:rsidRPr="00563729">
        <w:t xml:space="preserve">the </w:t>
      </w:r>
      <w:r w:rsidR="00FC787E" w:rsidRPr="00563729">
        <w:t>space mission data available for the user community</w:t>
      </w:r>
      <w:r w:rsidR="00DF65CD" w:rsidRPr="00563729">
        <w:t>.</w:t>
      </w:r>
    </w:p>
    <w:p w14:paraId="66D08D6F" w14:textId="19E8F466" w:rsidR="00A67BE6" w:rsidRPr="00563729" w:rsidRDefault="00A67BE6" w:rsidP="00FB4038">
      <w:pPr>
        <w:rPr>
          <w:b/>
        </w:rPr>
      </w:pPr>
      <w:r w:rsidRPr="00563729">
        <w:rPr>
          <w:b/>
        </w:rPr>
        <w:t>Product Attribute:</w:t>
      </w:r>
      <w:r w:rsidR="00625ACF" w:rsidRPr="00563729">
        <w:rPr>
          <w:b/>
        </w:rPr>
        <w:t xml:space="preserve"> </w:t>
      </w:r>
      <w:r w:rsidR="0069017C">
        <w:t>One of the</w:t>
      </w:r>
      <w:r w:rsidR="0069017C" w:rsidRPr="00563729">
        <w:t xml:space="preserve"> </w:t>
      </w:r>
      <w:r w:rsidR="00625ACF" w:rsidRPr="00563729">
        <w:t>feature</w:t>
      </w:r>
      <w:r w:rsidR="0069017C">
        <w:t>s</w:t>
      </w:r>
      <w:r w:rsidR="00406A95" w:rsidRPr="00563729">
        <w:t xml:space="preserve"> of </w:t>
      </w:r>
      <w:r w:rsidR="0069017C">
        <w:t>the</w:t>
      </w:r>
      <w:r w:rsidR="00CF2B3B" w:rsidRPr="00563729">
        <w:t xml:space="preserve"> p</w:t>
      </w:r>
      <w:r w:rsidR="00406A95" w:rsidRPr="00563729">
        <w:t>roduct</w:t>
      </w:r>
      <w:r w:rsidR="0069017C">
        <w:t>, along with its meaning and allowed values</w:t>
      </w:r>
      <w:r w:rsidR="00406A95" w:rsidRPr="00563729">
        <w:t>.</w:t>
      </w:r>
      <w:r w:rsidR="00625ACF" w:rsidRPr="00563729">
        <w:t xml:space="preserve"> </w:t>
      </w:r>
      <w:r w:rsidR="00406A95" w:rsidRPr="00563729">
        <w:t xml:space="preserve">It </w:t>
      </w:r>
      <w:r w:rsidR="00625ACF" w:rsidRPr="00563729">
        <w:t xml:space="preserve">can </w:t>
      </w:r>
      <w:r w:rsidR="00406A95" w:rsidRPr="00563729">
        <w:t xml:space="preserve">be </w:t>
      </w:r>
      <w:r w:rsidR="00625ACF" w:rsidRPr="00563729">
        <w:t>use</w:t>
      </w:r>
      <w:r w:rsidR="00406A95" w:rsidRPr="00563729">
        <w:t xml:space="preserve">d to filter </w:t>
      </w:r>
      <w:r w:rsidR="00433B6F" w:rsidRPr="00563729">
        <w:t xml:space="preserve">on </w:t>
      </w:r>
      <w:r w:rsidR="00406A95" w:rsidRPr="00563729">
        <w:t xml:space="preserve">or to sort by </w:t>
      </w:r>
      <w:r w:rsidR="00630A86" w:rsidRPr="00563729">
        <w:t xml:space="preserve">the </w:t>
      </w:r>
      <w:r w:rsidR="00433B6F" w:rsidRPr="00563729">
        <w:t xml:space="preserve">Mission Data </w:t>
      </w:r>
      <w:r w:rsidR="00406A95" w:rsidRPr="00563729">
        <w:t>Product</w:t>
      </w:r>
      <w:r w:rsidR="00DF65CD" w:rsidRPr="00563729">
        <w:t>.</w:t>
      </w:r>
    </w:p>
    <w:p w14:paraId="69CEB8AF" w14:textId="62591D55" w:rsidR="00A67BE6" w:rsidRPr="00563729" w:rsidRDefault="00A67BE6" w:rsidP="00FB4038">
      <w:pPr>
        <w:rPr>
          <w:b/>
        </w:rPr>
      </w:pPr>
      <w:r w:rsidRPr="00563729">
        <w:rPr>
          <w:b/>
        </w:rPr>
        <w:t xml:space="preserve">Product </w:t>
      </w:r>
      <w:r w:rsidR="0027390E" w:rsidRPr="00563729">
        <w:rPr>
          <w:b/>
        </w:rPr>
        <w:t>Specification</w:t>
      </w:r>
      <w:r w:rsidRPr="00563729">
        <w:rPr>
          <w:b/>
        </w:rPr>
        <w:t>:</w:t>
      </w:r>
      <w:r w:rsidR="00E96E4F" w:rsidRPr="00563729">
        <w:rPr>
          <w:b/>
        </w:rPr>
        <w:t xml:space="preserve"> </w:t>
      </w:r>
      <w:r w:rsidR="00630A86" w:rsidRPr="00563729">
        <w:rPr>
          <w:b/>
        </w:rPr>
        <w:t xml:space="preserve">A </w:t>
      </w:r>
      <w:r w:rsidR="00630A86" w:rsidRPr="00563729">
        <w:t xml:space="preserve">formal </w:t>
      </w:r>
      <w:r w:rsidR="00F02D8A" w:rsidRPr="00563729">
        <w:t xml:space="preserve">specification of </w:t>
      </w:r>
      <w:r w:rsidR="0069017C">
        <w:t>all attributes of the product, their data types and meaning, written in terms of MAL data types.</w:t>
      </w:r>
      <w:r w:rsidR="0069017C" w:rsidRPr="00563729" w:rsidDel="0069017C">
        <w:t xml:space="preserve"> </w:t>
      </w:r>
    </w:p>
    <w:p w14:paraId="3A900EDB" w14:textId="05DEBFD3" w:rsidR="00A505A9" w:rsidRPr="00563729" w:rsidRDefault="00A67BE6" w:rsidP="00A67BE6">
      <w:pPr>
        <w:rPr>
          <w:b/>
        </w:rPr>
      </w:pPr>
      <w:r w:rsidRPr="00563729">
        <w:rPr>
          <w:b/>
        </w:rPr>
        <w:t>Product Detail:</w:t>
      </w:r>
      <w:r w:rsidR="0026223C" w:rsidRPr="00563729">
        <w:rPr>
          <w:b/>
        </w:rPr>
        <w:t xml:space="preserve"> </w:t>
      </w:r>
      <w:r w:rsidR="00B506EC" w:rsidRPr="00563729">
        <w:t>A</w:t>
      </w:r>
      <w:r w:rsidR="00A505A9" w:rsidRPr="00563729">
        <w:t xml:space="preserve"> composite, which contains</w:t>
      </w:r>
      <w:r w:rsidR="00D25130" w:rsidRPr="00563729">
        <w:t xml:space="preserve"> </w:t>
      </w:r>
      <w:r w:rsidR="00373905" w:rsidRPr="00563729">
        <w:t>information</w:t>
      </w:r>
      <w:r w:rsidR="00C17D7F" w:rsidRPr="00563729">
        <w:t xml:space="preserve"> about</w:t>
      </w:r>
      <w:r w:rsidR="00D25130" w:rsidRPr="00563729">
        <w:t xml:space="preserve"> </w:t>
      </w:r>
      <w:r w:rsidR="00630A86" w:rsidRPr="00563729">
        <w:t xml:space="preserve">the </w:t>
      </w:r>
      <w:r w:rsidR="00D25130" w:rsidRPr="00563729">
        <w:t xml:space="preserve">availability of </w:t>
      </w:r>
      <w:r w:rsidR="00CF2B3B" w:rsidRPr="00563729">
        <w:t xml:space="preserve">a </w:t>
      </w:r>
      <w:r w:rsidR="007F1C18" w:rsidRPr="00563729">
        <w:t>p</w:t>
      </w:r>
      <w:r w:rsidR="00D25130" w:rsidRPr="00563729">
        <w:t xml:space="preserve">roduct in </w:t>
      </w:r>
      <w:r w:rsidR="00630A86" w:rsidRPr="00563729">
        <w:t xml:space="preserve">the </w:t>
      </w:r>
      <w:r w:rsidR="00D25130" w:rsidRPr="00563729">
        <w:t>specific</w:t>
      </w:r>
      <w:r w:rsidR="00373905" w:rsidRPr="00563729">
        <w:t xml:space="preserve"> data</w:t>
      </w:r>
      <w:r w:rsidR="00D25130" w:rsidRPr="00563729">
        <w:t xml:space="preserve"> format, </w:t>
      </w:r>
      <w:r w:rsidR="00630A86" w:rsidRPr="00563729">
        <w:t xml:space="preserve">the </w:t>
      </w:r>
      <w:r w:rsidR="00D25130" w:rsidRPr="00563729">
        <w:t>provision mode, compression formats and encryption formats.</w:t>
      </w:r>
    </w:p>
    <w:p w14:paraId="4396B602" w14:textId="1F51B2FE" w:rsidR="00A67BE6" w:rsidRPr="00563729" w:rsidRDefault="00A67BE6" w:rsidP="00FB4038">
      <w:pPr>
        <w:rPr>
          <w:b/>
        </w:rPr>
      </w:pPr>
      <w:r w:rsidRPr="00563729">
        <w:rPr>
          <w:b/>
        </w:rPr>
        <w:t>Product Format</w:t>
      </w:r>
      <w:r w:rsidR="007E41D7" w:rsidRPr="00563729">
        <w:rPr>
          <w:b/>
        </w:rPr>
        <w:t xml:space="preserve"> </w:t>
      </w:r>
      <w:r w:rsidR="008E554F" w:rsidRPr="00563729">
        <w:t>(f</w:t>
      </w:r>
      <w:r w:rsidR="007E41D7" w:rsidRPr="00563729">
        <w:t>ormat)</w:t>
      </w:r>
      <w:r w:rsidRPr="00563729">
        <w:t>:</w:t>
      </w:r>
      <w:r w:rsidR="0026223C" w:rsidRPr="00563729">
        <w:t xml:space="preserve"> </w:t>
      </w:r>
      <w:r w:rsidR="00F02D8A" w:rsidRPr="00563729">
        <w:t>The</w:t>
      </w:r>
      <w:r w:rsidR="00373905" w:rsidRPr="00563729">
        <w:t xml:space="preserve"> data</w:t>
      </w:r>
      <w:r w:rsidR="0026223C" w:rsidRPr="00563729">
        <w:t xml:space="preserve"> format used </w:t>
      </w:r>
      <w:r w:rsidR="007E41D7" w:rsidRPr="00563729">
        <w:t>to represent</w:t>
      </w:r>
      <w:r w:rsidR="0026223C" w:rsidRPr="00563729">
        <w:t xml:space="preserve"> </w:t>
      </w:r>
      <w:r w:rsidR="00CF5437" w:rsidRPr="00563729">
        <w:t>a</w:t>
      </w:r>
      <w:r w:rsidR="00F02D8A" w:rsidRPr="00563729">
        <w:t xml:space="preserve">n instance of </w:t>
      </w:r>
      <w:r w:rsidR="00373905" w:rsidRPr="00563729">
        <w:t xml:space="preserve">the </w:t>
      </w:r>
      <w:r w:rsidR="0026223C" w:rsidRPr="00563729">
        <w:t>product</w:t>
      </w:r>
      <w:r w:rsidR="000733D4" w:rsidRPr="00563729">
        <w:t>.</w:t>
      </w:r>
      <w:r w:rsidR="000A0CD2" w:rsidRPr="00563729">
        <w:t xml:space="preserve"> </w:t>
      </w:r>
      <w:r w:rsidR="0069017C" w:rsidRPr="00563729">
        <w:t>Th</w:t>
      </w:r>
      <w:r w:rsidR="0069017C">
        <w:t>e</w:t>
      </w:r>
      <w:r w:rsidR="0069017C" w:rsidRPr="00563729">
        <w:t xml:space="preserve"> </w:t>
      </w:r>
      <w:r w:rsidR="000A0CD2" w:rsidRPr="00563729">
        <w:t xml:space="preserve">format </w:t>
      </w:r>
      <w:r w:rsidR="0069017C">
        <w:t>describes how to encode product attributes enumerated in the product specification</w:t>
      </w:r>
      <w:r w:rsidR="000A0CD2" w:rsidRPr="00563729">
        <w:t>.</w:t>
      </w:r>
    </w:p>
    <w:p w14:paraId="07D14B63" w14:textId="59FFDCCD" w:rsidR="00A67BE6" w:rsidRPr="00563729" w:rsidRDefault="00A67BE6" w:rsidP="00A67BE6">
      <w:r w:rsidRPr="00563729">
        <w:rPr>
          <w:b/>
        </w:rPr>
        <w:t>Product Type:</w:t>
      </w:r>
      <w:r w:rsidR="000116A8" w:rsidRPr="00563729">
        <w:rPr>
          <w:b/>
        </w:rPr>
        <w:t xml:space="preserve"> </w:t>
      </w:r>
      <w:r w:rsidR="000A0CD2" w:rsidRPr="00563729">
        <w:t>A distinct category of</w:t>
      </w:r>
      <w:r w:rsidR="000116A8" w:rsidRPr="00563729">
        <w:t xml:space="preserve"> </w:t>
      </w:r>
      <w:r w:rsidR="00CF5437" w:rsidRPr="00563729">
        <w:t>mission data</w:t>
      </w:r>
      <w:r w:rsidR="00373905" w:rsidRPr="00563729">
        <w:t>,</w:t>
      </w:r>
      <w:r w:rsidR="00CF5437" w:rsidRPr="00563729">
        <w:t xml:space="preserve"> </w:t>
      </w:r>
      <w:r w:rsidR="00DF65CD" w:rsidRPr="00563729">
        <w:t xml:space="preserve">e.g. </w:t>
      </w:r>
      <w:r w:rsidR="00B433FE" w:rsidRPr="00563729">
        <w:t xml:space="preserve">parameter </w:t>
      </w:r>
      <w:r w:rsidR="000A0CD2" w:rsidRPr="00563729">
        <w:t>time series</w:t>
      </w:r>
      <w:r w:rsidR="00DF65CD" w:rsidRPr="00563729">
        <w:t xml:space="preserve">, </w:t>
      </w:r>
      <w:r w:rsidR="00B433FE" w:rsidRPr="00563729">
        <w:t xml:space="preserve">action </w:t>
      </w:r>
      <w:r w:rsidR="000A0CD2" w:rsidRPr="00563729">
        <w:t>history</w:t>
      </w:r>
      <w:r w:rsidR="000733D4" w:rsidRPr="00563729">
        <w:t>.</w:t>
      </w:r>
    </w:p>
    <w:p w14:paraId="0345D495" w14:textId="2AB589EE" w:rsidR="001D1491" w:rsidRPr="00563729" w:rsidRDefault="001D1491" w:rsidP="0057237D">
      <w:r w:rsidRPr="00563729">
        <w:rPr>
          <w:b/>
        </w:rPr>
        <w:t>Provision mode</w:t>
      </w:r>
      <w:r w:rsidRPr="00563729">
        <w:t xml:space="preserve">: </w:t>
      </w:r>
      <w:r w:rsidR="000A0CD2" w:rsidRPr="00563729">
        <w:t xml:space="preserve">One </w:t>
      </w:r>
      <w:r w:rsidRPr="00563729">
        <w:t xml:space="preserve">of </w:t>
      </w:r>
      <w:r w:rsidR="00373905" w:rsidRPr="00563729">
        <w:t xml:space="preserve">the </w:t>
      </w:r>
      <w:r w:rsidRPr="00563729">
        <w:t>two methods of</w:t>
      </w:r>
      <w:r w:rsidR="00373905" w:rsidRPr="00563729">
        <w:t xml:space="preserve"> the</w:t>
      </w:r>
      <w:r w:rsidRPr="00563729">
        <w:t xml:space="preserve"> data retrieval (</w:t>
      </w:r>
      <w:r w:rsidR="00373905" w:rsidRPr="00563729">
        <w:t xml:space="preserve">a </w:t>
      </w:r>
      <w:r w:rsidRPr="00563729">
        <w:t xml:space="preserve">batch mode or </w:t>
      </w:r>
      <w:r w:rsidR="00373905" w:rsidRPr="00563729">
        <w:t xml:space="preserve">a </w:t>
      </w:r>
      <w:r w:rsidRPr="00563729">
        <w:t>stream mode).</w:t>
      </w:r>
    </w:p>
    <w:p w14:paraId="1916DCC8" w14:textId="22F77DF7" w:rsidR="008603A5" w:rsidRPr="00563729" w:rsidRDefault="00463D91" w:rsidP="0057237D">
      <w:r w:rsidRPr="0069017C">
        <w:rPr>
          <w:b/>
        </w:rPr>
        <w:t>Pull</w:t>
      </w:r>
      <w:r w:rsidR="009657D5" w:rsidRPr="00563729">
        <w:rPr>
          <w:b/>
        </w:rPr>
        <w:t xml:space="preserve"> </w:t>
      </w:r>
      <w:r w:rsidR="007D3DFB" w:rsidRPr="00563729">
        <w:rPr>
          <w:b/>
        </w:rPr>
        <w:t>delivery</w:t>
      </w:r>
      <w:r w:rsidR="008603A5" w:rsidRPr="0069017C">
        <w:rPr>
          <w:b/>
        </w:rPr>
        <w:t>:</w:t>
      </w:r>
      <w:r w:rsidR="008603A5" w:rsidRPr="00563729">
        <w:t xml:space="preserve"> A passive delivery mode in which the product response is stored locally by the </w:t>
      </w:r>
      <w:r w:rsidR="00754810" w:rsidRPr="00563729">
        <w:t>MDPDS</w:t>
      </w:r>
      <w:r w:rsidR="008603A5" w:rsidRPr="00563729">
        <w:t xml:space="preserve"> and accessible for a direct download </w:t>
      </w:r>
      <w:r w:rsidR="00754810" w:rsidRPr="00563729">
        <w:t>by a standard third-party transfer protocol</w:t>
      </w:r>
      <w:r w:rsidR="0069017C">
        <w:t xml:space="preserve"> (like FTP)</w:t>
      </w:r>
      <w:r w:rsidR="00754810" w:rsidRPr="00563729">
        <w:t xml:space="preserve"> </w:t>
      </w:r>
      <w:r w:rsidR="008603A5" w:rsidRPr="00563729">
        <w:t xml:space="preserve">to authorized </w:t>
      </w:r>
      <w:r w:rsidR="00754810" w:rsidRPr="00563729">
        <w:t>users</w:t>
      </w:r>
      <w:r w:rsidR="008603A5" w:rsidRPr="00563729">
        <w:t>.</w:t>
      </w:r>
    </w:p>
    <w:p w14:paraId="3A63EA68" w14:textId="15081934" w:rsidR="00720682" w:rsidRPr="00563729" w:rsidRDefault="00463D91" w:rsidP="0057237D">
      <w:pPr>
        <w:rPr>
          <w:b/>
        </w:rPr>
      </w:pPr>
      <w:r w:rsidRPr="0069017C">
        <w:rPr>
          <w:b/>
        </w:rPr>
        <w:t>Push</w:t>
      </w:r>
      <w:r w:rsidR="000A1BB2" w:rsidRPr="0069017C">
        <w:rPr>
          <w:b/>
        </w:rPr>
        <w:t xml:space="preserve"> </w:t>
      </w:r>
      <w:r w:rsidR="007D3DFB" w:rsidRPr="00563729">
        <w:rPr>
          <w:b/>
        </w:rPr>
        <w:t>delivery</w:t>
      </w:r>
      <w:r w:rsidR="00720682" w:rsidRPr="0069017C">
        <w:rPr>
          <w:b/>
        </w:rPr>
        <w:t>:</w:t>
      </w:r>
      <w:r w:rsidR="00DE59D1" w:rsidRPr="00563729">
        <w:t xml:space="preserve"> An active delivery mode in which the product response is send to </w:t>
      </w:r>
      <w:r w:rsidR="00A556BD" w:rsidRPr="00563729">
        <w:t>a remote destination by the user</w:t>
      </w:r>
      <w:r w:rsidR="00E91418" w:rsidRPr="00563729">
        <w:t>-</w:t>
      </w:r>
      <w:r w:rsidR="00A556BD" w:rsidRPr="00563729">
        <w:t>specified transfer protocol.</w:t>
      </w:r>
    </w:p>
    <w:p w14:paraId="2520B386" w14:textId="4A91F848" w:rsidR="00C87E2F" w:rsidRPr="00563729" w:rsidRDefault="00A67BE6" w:rsidP="00FB4038">
      <w:r w:rsidRPr="00563729">
        <w:rPr>
          <w:b/>
        </w:rPr>
        <w:t>Stream Mode:</w:t>
      </w:r>
      <w:r w:rsidR="006875D5" w:rsidRPr="00563729">
        <w:rPr>
          <w:b/>
        </w:rPr>
        <w:t xml:space="preserve"> </w:t>
      </w:r>
      <w:r w:rsidR="000A0CD2" w:rsidRPr="00563729">
        <w:t>The</w:t>
      </w:r>
      <w:r w:rsidR="006875D5" w:rsidRPr="00563729">
        <w:t xml:space="preserve"> </w:t>
      </w:r>
      <w:r w:rsidR="00DF4599" w:rsidRPr="00563729">
        <w:t>provision</w:t>
      </w:r>
      <w:r w:rsidR="000A0CD2" w:rsidRPr="00563729">
        <w:t>ing</w:t>
      </w:r>
      <w:r w:rsidR="00DF4599" w:rsidRPr="00563729">
        <w:t xml:space="preserve"> </w:t>
      </w:r>
      <w:r w:rsidR="006875D5" w:rsidRPr="00563729">
        <w:t>mode</w:t>
      </w:r>
      <w:r w:rsidR="000A0CD2" w:rsidRPr="00563729">
        <w:t>, in which</w:t>
      </w:r>
      <w:r w:rsidR="00373905" w:rsidRPr="00563729">
        <w:t xml:space="preserve"> the </w:t>
      </w:r>
      <w:r w:rsidR="000A0CD2" w:rsidRPr="00563729">
        <w:t>mission data is provided in small chunks as it becomes available to the consumers.</w:t>
      </w:r>
    </w:p>
    <w:p w14:paraId="02833440" w14:textId="69063321" w:rsidR="000D1301" w:rsidRPr="00563729" w:rsidRDefault="00B04277" w:rsidP="000D1301">
      <w:pPr>
        <w:pStyle w:val="Heading2"/>
      </w:pPr>
      <w:bookmarkStart w:id="8" w:name="_Toc466628638"/>
      <w:r w:rsidRPr="00563729">
        <w:lastRenderedPageBreak/>
        <w:t>N</w:t>
      </w:r>
      <w:r>
        <w:t>omenclature</w:t>
      </w:r>
      <w:bookmarkEnd w:id="8"/>
    </w:p>
    <w:p w14:paraId="7E783E02" w14:textId="66BC77D5" w:rsidR="000D1301" w:rsidRPr="00563729" w:rsidRDefault="00B04277" w:rsidP="000D1301">
      <w:pPr>
        <w:pStyle w:val="Heading3"/>
      </w:pPr>
      <w:r>
        <w:t>Normative text</w:t>
      </w:r>
    </w:p>
    <w:p w14:paraId="65EFCCDC" w14:textId="77777777" w:rsidR="000D1301" w:rsidRPr="00563729" w:rsidRDefault="000D1301" w:rsidP="000D1301">
      <w:pPr>
        <w:pStyle w:val="CCSDSNormalforCopy-Paste"/>
        <w:keepNext/>
        <w:keepLines/>
        <w:rPr>
          <w:rFonts w:eastAsia="Calibri"/>
        </w:rPr>
      </w:pPr>
      <w:r w:rsidRPr="00563729">
        <w:t xml:space="preserve">The following conventions apply for the normative specifications in this </w:t>
      </w:r>
      <w:r w:rsidRPr="00563729">
        <w:rPr>
          <w:bCs/>
        </w:rPr>
        <w:t>document</w:t>
      </w:r>
      <w:r w:rsidRPr="00563729">
        <w:t>:</w:t>
      </w:r>
    </w:p>
    <w:p w14:paraId="3B9307B0" w14:textId="77777777" w:rsidR="000D1301" w:rsidRPr="00563729" w:rsidRDefault="000D1301" w:rsidP="00E712B3">
      <w:pPr>
        <w:pStyle w:val="List"/>
        <w:keepNext/>
        <w:keepLines/>
        <w:numPr>
          <w:ilvl w:val="0"/>
          <w:numId w:val="9"/>
        </w:numPr>
        <w:spacing w:before="120" w:after="120"/>
      </w:pPr>
      <w:r w:rsidRPr="00563729">
        <w:t>the words ‘shall’ and ‘must’ imply a binding and verifiable specification;</w:t>
      </w:r>
    </w:p>
    <w:p w14:paraId="129AB6C5" w14:textId="77777777" w:rsidR="000D1301" w:rsidRPr="00563729" w:rsidRDefault="000D1301" w:rsidP="00E712B3">
      <w:pPr>
        <w:pStyle w:val="List"/>
        <w:keepNext/>
        <w:keepLines/>
        <w:numPr>
          <w:ilvl w:val="0"/>
          <w:numId w:val="9"/>
        </w:numPr>
        <w:spacing w:before="120" w:after="120"/>
      </w:pPr>
      <w:r w:rsidRPr="00563729">
        <w:t>the word ‘should’ implies an optional, but desirable, specification;</w:t>
      </w:r>
    </w:p>
    <w:p w14:paraId="54625026" w14:textId="77777777" w:rsidR="000D1301" w:rsidRPr="00563729" w:rsidRDefault="000D1301" w:rsidP="00E712B3">
      <w:pPr>
        <w:pStyle w:val="List"/>
        <w:keepNext/>
        <w:keepLines/>
        <w:numPr>
          <w:ilvl w:val="0"/>
          <w:numId w:val="9"/>
        </w:numPr>
        <w:spacing w:before="120" w:after="120"/>
      </w:pPr>
      <w:r w:rsidRPr="00563729">
        <w:t>the word ‘may’ implies an optional specification;</w:t>
      </w:r>
    </w:p>
    <w:p w14:paraId="5AA99E91" w14:textId="77777777" w:rsidR="000D1301" w:rsidRPr="00563729" w:rsidRDefault="000D1301" w:rsidP="00E712B3">
      <w:pPr>
        <w:pStyle w:val="List"/>
        <w:keepNext/>
        <w:keepLines/>
        <w:numPr>
          <w:ilvl w:val="0"/>
          <w:numId w:val="9"/>
        </w:numPr>
        <w:spacing w:before="120" w:after="120"/>
      </w:pPr>
      <w:r w:rsidRPr="00563729">
        <w:t>the words ‘is’, ‘are’, and ‘will’ imply statements of fact.</w:t>
      </w:r>
    </w:p>
    <w:p w14:paraId="3834F592" w14:textId="77777777" w:rsidR="000D1301" w:rsidRPr="00563729" w:rsidRDefault="000D1301" w:rsidP="000D1301">
      <w:pPr>
        <w:pStyle w:val="Notelevel1"/>
        <w:keepNext/>
      </w:pPr>
      <w:r w:rsidRPr="00563729">
        <w:t>NOTE</w:t>
      </w:r>
      <w:r w:rsidRPr="00563729">
        <w:tab/>
        <w:t>–</w:t>
      </w:r>
      <w:r w:rsidRPr="00563729">
        <w:tab/>
        <w:t>These conventions do not imply constraints on diction in text that is clearly informative in nature.</w:t>
      </w:r>
    </w:p>
    <w:p w14:paraId="62BDB429" w14:textId="2D86C9D2" w:rsidR="000D1301" w:rsidRPr="00563729" w:rsidRDefault="00B04277" w:rsidP="000D1301">
      <w:pPr>
        <w:pStyle w:val="Heading3"/>
      </w:pPr>
      <w:r>
        <w:t>Informative text</w:t>
      </w:r>
    </w:p>
    <w:p w14:paraId="22B565BC" w14:textId="77777777" w:rsidR="000D1301" w:rsidRPr="00563729" w:rsidRDefault="000D1301" w:rsidP="000D1301">
      <w:pPr>
        <w:pStyle w:val="CCSDSNormalforCopy-Paste"/>
        <w:keepNext/>
        <w:keepLines/>
      </w:pPr>
      <w:r w:rsidRPr="00563729">
        <w:t>In the normative sections of this document, informative text is set off from the normative specifications either in notes or under one of the following subsection headings:</w:t>
      </w:r>
    </w:p>
    <w:p w14:paraId="240C92CC" w14:textId="77777777" w:rsidR="000D1301" w:rsidRPr="00563729" w:rsidRDefault="000D1301" w:rsidP="00E712B3">
      <w:pPr>
        <w:pStyle w:val="List"/>
        <w:numPr>
          <w:ilvl w:val="0"/>
          <w:numId w:val="10"/>
        </w:numPr>
      </w:pPr>
      <w:r w:rsidRPr="00563729">
        <w:t>Overview;</w:t>
      </w:r>
    </w:p>
    <w:p w14:paraId="11686A1D" w14:textId="77777777" w:rsidR="000D1301" w:rsidRPr="00563729" w:rsidRDefault="000D1301" w:rsidP="00E712B3">
      <w:pPr>
        <w:pStyle w:val="List"/>
        <w:numPr>
          <w:ilvl w:val="0"/>
          <w:numId w:val="10"/>
        </w:numPr>
      </w:pPr>
      <w:r w:rsidRPr="00563729">
        <w:t>Background;</w:t>
      </w:r>
    </w:p>
    <w:p w14:paraId="6DBB9161" w14:textId="77777777" w:rsidR="000D1301" w:rsidRPr="00563729" w:rsidRDefault="000D1301" w:rsidP="00E712B3">
      <w:pPr>
        <w:pStyle w:val="List"/>
        <w:numPr>
          <w:ilvl w:val="0"/>
          <w:numId w:val="10"/>
        </w:numPr>
      </w:pPr>
      <w:r w:rsidRPr="00563729">
        <w:t>Rationale;</w:t>
      </w:r>
    </w:p>
    <w:p w14:paraId="4FC534F1" w14:textId="77777777" w:rsidR="000D1301" w:rsidRPr="00563729" w:rsidRDefault="000D1301" w:rsidP="00E712B3">
      <w:pPr>
        <w:pStyle w:val="List"/>
        <w:numPr>
          <w:ilvl w:val="0"/>
          <w:numId w:val="10"/>
        </w:numPr>
      </w:pPr>
      <w:r w:rsidRPr="00563729">
        <w:t>Discussion.</w:t>
      </w:r>
    </w:p>
    <w:p w14:paraId="46AF52A7" w14:textId="78658A41" w:rsidR="008867C0" w:rsidRPr="00563729" w:rsidRDefault="00B04277" w:rsidP="008867C0">
      <w:pPr>
        <w:pStyle w:val="Heading2"/>
      </w:pPr>
      <w:bookmarkStart w:id="9" w:name="_Toc466628639"/>
      <w:r>
        <w:t>C</w:t>
      </w:r>
      <w:r w:rsidRPr="00563729">
        <w:t>onventions</w:t>
      </w:r>
      <w:bookmarkEnd w:id="9"/>
    </w:p>
    <w:p w14:paraId="4F02B9A4" w14:textId="6A75DB9E" w:rsidR="008867C0" w:rsidRPr="00563729" w:rsidRDefault="00B04277" w:rsidP="008867C0">
      <w:pPr>
        <w:pStyle w:val="Heading3"/>
      </w:pPr>
      <w:r>
        <w:t>F</w:t>
      </w:r>
      <w:r w:rsidRPr="00563729">
        <w:t>igures</w:t>
      </w:r>
    </w:p>
    <w:p w14:paraId="3698B4C7" w14:textId="30FC7D59" w:rsidR="000C7115" w:rsidRPr="00563729" w:rsidRDefault="00733CF2" w:rsidP="00733CF2">
      <w:r w:rsidRPr="00563729">
        <w:t xml:space="preserve">In figures illustrating this document, Unified </w:t>
      </w:r>
      <w:r w:rsidR="00373905" w:rsidRPr="00563729">
        <w:t>Modelling</w:t>
      </w:r>
      <w:r w:rsidRPr="00563729">
        <w:t xml:space="preserve"> Language (UML) </w:t>
      </w:r>
      <w:r w:rsidR="00373905" w:rsidRPr="00563729">
        <w:t>modelling</w:t>
      </w:r>
      <w:r w:rsidRPr="00563729">
        <w:t xml:space="preserve"> diagrams are used. Reference [4] provides further information regarding diagrams types and their meaning.</w:t>
      </w:r>
    </w:p>
    <w:p w14:paraId="1B5BF4DC" w14:textId="46772DEA" w:rsidR="008867C0" w:rsidRPr="00563729" w:rsidRDefault="00B04277" w:rsidP="008867C0">
      <w:pPr>
        <w:pStyle w:val="Heading3"/>
      </w:pPr>
      <w:r>
        <w:t>T</w:t>
      </w:r>
      <w:r w:rsidRPr="00563729">
        <w:t>ables</w:t>
      </w:r>
    </w:p>
    <w:p w14:paraId="31CD6919" w14:textId="77777777" w:rsidR="000C7115" w:rsidRPr="00563729" w:rsidRDefault="000C7115" w:rsidP="000C7115">
      <w:r w:rsidRPr="00563729">
        <w:t xml:space="preserve">The </w:t>
      </w:r>
      <w:r w:rsidR="00FF522B" w:rsidRPr="00563729">
        <w:t>format of tables presented throughout the document to illustrate MDPDS operations is</w:t>
      </w:r>
      <w:r w:rsidRPr="00563729">
        <w:t xml:space="preserve"> described in [</w:t>
      </w:r>
      <w:r w:rsidR="00733CF2" w:rsidRPr="00563729">
        <w:t>2</w:t>
      </w:r>
      <w:r w:rsidRPr="00563729">
        <w:t>].</w:t>
      </w:r>
      <w:r w:rsidR="00B77BE2" w:rsidRPr="00563729">
        <w:t xml:space="preserve"> </w:t>
      </w:r>
      <w:r w:rsidR="00FF522B" w:rsidRPr="00563729">
        <w:t>B</w:t>
      </w:r>
      <w:r w:rsidR="00B77BE2" w:rsidRPr="00563729">
        <w:t>elow</w:t>
      </w:r>
      <w:r w:rsidRPr="00563729">
        <w:t xml:space="preserve"> is</w:t>
      </w:r>
      <w:r w:rsidR="00FF522B" w:rsidRPr="00563729">
        <w:t xml:space="preserve"> an excerpt from </w:t>
      </w:r>
      <w:r w:rsidR="007118F4" w:rsidRPr="00563729">
        <w:t xml:space="preserve">the </w:t>
      </w:r>
      <w:r w:rsidR="00FF522B" w:rsidRPr="00563729">
        <w:t>mentioned document with</w:t>
      </w:r>
      <w:r w:rsidRPr="00563729">
        <w:t xml:space="preserve"> </w:t>
      </w:r>
      <w:r w:rsidR="007118F4" w:rsidRPr="00563729">
        <w:t xml:space="preserve">a </w:t>
      </w:r>
      <w:r w:rsidRPr="00563729">
        <w:t>table format description.</w:t>
      </w:r>
    </w:p>
    <w:p w14:paraId="3045C15E" w14:textId="77777777" w:rsidR="000C7115" w:rsidRPr="00563729" w:rsidRDefault="00A65995" w:rsidP="000C7115">
      <w:r w:rsidRPr="00563729">
        <w:rPr>
          <w:noProof/>
          <w:lang w:eastAsia="en-GB"/>
        </w:rPr>
        <w:lastRenderedPageBreak/>
        <w:drawing>
          <wp:inline distT="0" distB="0" distL="0" distR="0" wp14:anchorId="5FB9CBDC" wp14:editId="75CEA391">
            <wp:extent cx="5709285" cy="177292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9285" cy="1772920"/>
                    </a:xfrm>
                    <a:prstGeom prst="rect">
                      <a:avLst/>
                    </a:prstGeom>
                    <a:noFill/>
                    <a:ln>
                      <a:noFill/>
                    </a:ln>
                  </pic:spPr>
                </pic:pic>
              </a:graphicData>
            </a:graphic>
          </wp:inline>
        </w:drawing>
      </w:r>
    </w:p>
    <w:p w14:paraId="7F181274" w14:textId="77777777" w:rsidR="00B77BE2" w:rsidRPr="00563729" w:rsidRDefault="00B77BE2" w:rsidP="00B77BE2">
      <w:pPr>
        <w:autoSpaceDE w:val="0"/>
        <w:autoSpaceDN w:val="0"/>
        <w:adjustRightInd w:val="0"/>
        <w:spacing w:before="0" w:line="240" w:lineRule="auto"/>
        <w:jc w:val="left"/>
        <w:rPr>
          <w:szCs w:val="24"/>
          <w:lang w:eastAsia="en-GB"/>
        </w:rPr>
      </w:pPr>
    </w:p>
    <w:p w14:paraId="5988EE24" w14:textId="77777777" w:rsidR="00B77BE2" w:rsidRPr="00563729" w:rsidRDefault="00B77BE2" w:rsidP="00B77BE2">
      <w:pPr>
        <w:autoSpaceDE w:val="0"/>
        <w:autoSpaceDN w:val="0"/>
        <w:adjustRightInd w:val="0"/>
        <w:spacing w:before="0" w:line="240" w:lineRule="auto"/>
        <w:rPr>
          <w:szCs w:val="24"/>
          <w:lang w:eastAsia="en-GB"/>
        </w:rPr>
      </w:pPr>
      <w:r w:rsidRPr="00563729">
        <w:rPr>
          <w:szCs w:val="24"/>
          <w:lang w:eastAsia="en-GB"/>
        </w:rPr>
        <w:t>The message direction denotes the direction of the message relative to the provider of the pattern and is either IN or OUT. So all messages directed towards the provider are IN messages, and all messages directed away from the provider are OUT messages. It is expected that message names match those defined in the Primitives section.</w:t>
      </w:r>
    </w:p>
    <w:p w14:paraId="7524BA9C" w14:textId="77777777" w:rsidR="00B77BE2" w:rsidRPr="00563729" w:rsidRDefault="00B77BE2" w:rsidP="00B77BE2">
      <w:pPr>
        <w:autoSpaceDE w:val="0"/>
        <w:autoSpaceDN w:val="0"/>
        <w:adjustRightInd w:val="0"/>
        <w:spacing w:before="0" w:line="240" w:lineRule="auto"/>
        <w:rPr>
          <w:szCs w:val="24"/>
          <w:lang w:eastAsia="en-GB"/>
        </w:rPr>
      </w:pPr>
    </w:p>
    <w:p w14:paraId="1D17E337" w14:textId="77777777" w:rsidR="00B77BE2" w:rsidRPr="00563729" w:rsidRDefault="00B77BE2" w:rsidP="00B77BE2">
      <w:pPr>
        <w:autoSpaceDE w:val="0"/>
        <w:autoSpaceDN w:val="0"/>
        <w:adjustRightInd w:val="0"/>
        <w:spacing w:before="0" w:line="240" w:lineRule="auto"/>
        <w:rPr>
          <w:szCs w:val="24"/>
          <w:lang w:eastAsia="en-GB"/>
        </w:rPr>
      </w:pPr>
      <w:r w:rsidRPr="00563729">
        <w:rPr>
          <w:szCs w:val="24"/>
          <w:lang w:eastAsia="en-GB"/>
        </w:rPr>
        <w:t>Blue cells (dark grey when printed on a monochrome printer) contain table headings, light grey cells contain fields that are fixed for a pattern, and white cells contain values that must be provided by the operation or structure.</w:t>
      </w:r>
    </w:p>
    <w:p w14:paraId="3874883A" w14:textId="77777777" w:rsidR="00B77BE2" w:rsidRPr="00563729" w:rsidRDefault="00B77BE2" w:rsidP="00B77BE2">
      <w:pPr>
        <w:autoSpaceDE w:val="0"/>
        <w:autoSpaceDN w:val="0"/>
        <w:adjustRightInd w:val="0"/>
        <w:spacing w:before="0" w:line="240" w:lineRule="auto"/>
        <w:rPr>
          <w:szCs w:val="24"/>
          <w:lang w:eastAsia="en-GB"/>
        </w:rPr>
      </w:pPr>
    </w:p>
    <w:p w14:paraId="699AEB57" w14:textId="77777777" w:rsidR="00B77BE2" w:rsidRPr="00563729" w:rsidRDefault="00B77BE2" w:rsidP="00B77BE2">
      <w:pPr>
        <w:autoSpaceDE w:val="0"/>
        <w:autoSpaceDN w:val="0"/>
        <w:adjustRightInd w:val="0"/>
        <w:spacing w:before="0" w:line="240" w:lineRule="auto"/>
      </w:pPr>
      <w:r w:rsidRPr="00563729">
        <w:rPr>
          <w:szCs w:val="24"/>
          <w:lang w:eastAsia="en-GB"/>
        </w:rPr>
        <w:t>The Body Type column contains the list of types that make up the Body of a particular message. Zero to many types may be listed here and together define the body of the indicated message.</w:t>
      </w:r>
    </w:p>
    <w:p w14:paraId="77435360" w14:textId="77777777" w:rsidR="00696E90" w:rsidRPr="00563729" w:rsidRDefault="00696E90" w:rsidP="0090494B">
      <w:pPr>
        <w:pStyle w:val="Heading2"/>
        <w:spacing w:before="480"/>
      </w:pPr>
      <w:bookmarkStart w:id="10" w:name="_Ref138744327"/>
      <w:bookmarkStart w:id="11" w:name="_Toc138744508"/>
      <w:bookmarkStart w:id="12" w:name="_Toc466628640"/>
      <w:r w:rsidRPr="00563729">
        <w:t>References</w:t>
      </w:r>
      <w:bookmarkEnd w:id="10"/>
      <w:bookmarkEnd w:id="11"/>
      <w:bookmarkEnd w:id="12"/>
    </w:p>
    <w:p w14:paraId="6CE283DB" w14:textId="77777777" w:rsidR="00696E90" w:rsidRPr="00563729" w:rsidRDefault="00DB3AD7" w:rsidP="0067628C">
      <w:pPr>
        <w:keepLines/>
      </w:pPr>
      <w:r w:rsidRPr="00563729">
        <w:t>The following publications contain provisions which, through reference in this text, constitute provisions of this document. At the time of publication, the editions indicated were valid. All publications are subject to revision, and users of this Recommended Standard are encouraged to investigate the possibility of applying the most recent editions of the publications indicated below. The CCSDS Secretariat maintains a register of currently valid CCSDS publications</w:t>
      </w:r>
      <w:r w:rsidR="00BF5CA5" w:rsidRPr="00563729">
        <w:t>.</w:t>
      </w:r>
    </w:p>
    <w:tbl>
      <w:tblPr>
        <w:tblW w:w="0" w:type="auto"/>
        <w:tblLook w:val="04A0" w:firstRow="1" w:lastRow="0" w:firstColumn="1" w:lastColumn="0" w:noHBand="0" w:noVBand="1"/>
      </w:tblPr>
      <w:tblGrid>
        <w:gridCol w:w="473"/>
        <w:gridCol w:w="8743"/>
      </w:tblGrid>
      <w:tr w:rsidR="00733CF2" w:rsidRPr="00563729" w14:paraId="1F3A6D09" w14:textId="77777777" w:rsidTr="002833B3">
        <w:tc>
          <w:tcPr>
            <w:tcW w:w="0" w:type="auto"/>
            <w:shd w:val="clear" w:color="auto" w:fill="auto"/>
          </w:tcPr>
          <w:p w14:paraId="48E95DAC" w14:textId="77777777" w:rsidR="00733CF2" w:rsidRPr="00563729" w:rsidRDefault="00733CF2" w:rsidP="002833B3">
            <w:pPr>
              <w:jc w:val="left"/>
              <w:rPr>
                <w:rFonts w:eastAsia="Calibri"/>
                <w:sz w:val="22"/>
                <w:szCs w:val="22"/>
              </w:rPr>
            </w:pPr>
            <w:r w:rsidRPr="00563729">
              <w:rPr>
                <w:rFonts w:eastAsia="Calibri"/>
                <w:sz w:val="22"/>
                <w:szCs w:val="22"/>
              </w:rPr>
              <w:t>[</w:t>
            </w:r>
            <w:r w:rsidR="00011EAD" w:rsidRPr="00563729">
              <w:rPr>
                <w:rFonts w:eastAsia="Calibri"/>
                <w:sz w:val="22"/>
                <w:szCs w:val="22"/>
              </w:rPr>
              <w:t>1</w:t>
            </w:r>
            <w:r w:rsidRPr="00563729">
              <w:rPr>
                <w:rFonts w:eastAsia="Calibri"/>
                <w:sz w:val="22"/>
                <w:szCs w:val="22"/>
              </w:rPr>
              <w:t>]</w:t>
            </w:r>
          </w:p>
        </w:tc>
        <w:tc>
          <w:tcPr>
            <w:tcW w:w="0" w:type="auto"/>
            <w:shd w:val="clear" w:color="auto" w:fill="auto"/>
          </w:tcPr>
          <w:p w14:paraId="3BBB65BA" w14:textId="77777777" w:rsidR="00733CF2" w:rsidRPr="00563729" w:rsidRDefault="00733CF2" w:rsidP="002833B3">
            <w:pPr>
              <w:rPr>
                <w:i/>
                <w:iCs/>
              </w:rPr>
            </w:pPr>
            <w:r w:rsidRPr="00563729">
              <w:rPr>
                <w:i/>
                <w:iCs/>
              </w:rPr>
              <w:t>Mission Operations Services Concept. Issue 3.</w:t>
            </w:r>
            <w:r w:rsidRPr="00563729">
              <w:t xml:space="preserve"> Report Concerning Space Data System Standards (Green Book), CCSDS 520.0-G-3, Washington, D.C., USA: CCSDS, December 2010.</w:t>
            </w:r>
          </w:p>
        </w:tc>
      </w:tr>
      <w:tr w:rsidR="00733CF2" w:rsidRPr="00563729" w14:paraId="296D4EC0" w14:textId="77777777" w:rsidTr="002833B3">
        <w:tc>
          <w:tcPr>
            <w:tcW w:w="0" w:type="auto"/>
            <w:shd w:val="clear" w:color="auto" w:fill="auto"/>
          </w:tcPr>
          <w:p w14:paraId="1F75AB4B" w14:textId="77777777" w:rsidR="00733CF2" w:rsidRPr="00563729" w:rsidRDefault="00733CF2" w:rsidP="002833B3">
            <w:pPr>
              <w:jc w:val="left"/>
              <w:rPr>
                <w:rFonts w:eastAsia="Calibri"/>
                <w:sz w:val="22"/>
                <w:szCs w:val="22"/>
              </w:rPr>
            </w:pPr>
            <w:r w:rsidRPr="00563729">
              <w:rPr>
                <w:rFonts w:eastAsia="Calibri"/>
                <w:sz w:val="22"/>
                <w:szCs w:val="22"/>
              </w:rPr>
              <w:t>[2]</w:t>
            </w:r>
          </w:p>
        </w:tc>
        <w:tc>
          <w:tcPr>
            <w:tcW w:w="0" w:type="auto"/>
            <w:shd w:val="clear" w:color="auto" w:fill="auto"/>
          </w:tcPr>
          <w:p w14:paraId="0039187E" w14:textId="77777777" w:rsidR="00733CF2" w:rsidRPr="00563729" w:rsidRDefault="00733CF2" w:rsidP="002833B3">
            <w:pPr>
              <w:rPr>
                <w:rFonts w:eastAsia="Calibri"/>
                <w:sz w:val="22"/>
                <w:szCs w:val="22"/>
              </w:rPr>
            </w:pPr>
            <w:r w:rsidRPr="00563729">
              <w:rPr>
                <w:rFonts w:eastAsia="Calibri"/>
                <w:i/>
                <w:sz w:val="22"/>
                <w:szCs w:val="22"/>
              </w:rPr>
              <w:t>Mission Operations Message Abstraction Layer. Issue 2.</w:t>
            </w:r>
            <w:r w:rsidRPr="00563729">
              <w:rPr>
                <w:rFonts w:eastAsia="Calibri"/>
                <w:sz w:val="22"/>
                <w:szCs w:val="22"/>
              </w:rPr>
              <w:t xml:space="preserve"> Recommendation for Space Data System Standards (Blue Book), CCSDS 521.0-B-2. Washington, D.C.: CCSDS, March 2013.</w:t>
            </w:r>
          </w:p>
        </w:tc>
      </w:tr>
      <w:tr w:rsidR="004024D7" w:rsidRPr="00563729" w14:paraId="7987E912" w14:textId="77777777" w:rsidTr="0067628C">
        <w:tc>
          <w:tcPr>
            <w:tcW w:w="0" w:type="auto"/>
            <w:shd w:val="clear" w:color="auto" w:fill="auto"/>
          </w:tcPr>
          <w:p w14:paraId="6172DF56" w14:textId="77777777" w:rsidR="004024D7" w:rsidRPr="00563729" w:rsidRDefault="00D40E6C" w:rsidP="00594C44">
            <w:pPr>
              <w:jc w:val="left"/>
              <w:rPr>
                <w:rFonts w:eastAsia="Calibri"/>
                <w:sz w:val="22"/>
                <w:szCs w:val="22"/>
              </w:rPr>
            </w:pPr>
            <w:r w:rsidRPr="00563729">
              <w:rPr>
                <w:rFonts w:eastAsia="Calibri"/>
                <w:sz w:val="22"/>
                <w:szCs w:val="22"/>
              </w:rPr>
              <w:t>[</w:t>
            </w:r>
            <w:r w:rsidR="00011EAD" w:rsidRPr="00563729">
              <w:rPr>
                <w:rFonts w:eastAsia="Calibri"/>
                <w:sz w:val="22"/>
                <w:szCs w:val="22"/>
              </w:rPr>
              <w:t>3</w:t>
            </w:r>
            <w:r w:rsidR="004024D7" w:rsidRPr="00563729">
              <w:rPr>
                <w:rFonts w:eastAsia="Calibri"/>
                <w:sz w:val="22"/>
                <w:szCs w:val="22"/>
              </w:rPr>
              <w:t>]</w:t>
            </w:r>
          </w:p>
        </w:tc>
        <w:tc>
          <w:tcPr>
            <w:tcW w:w="0" w:type="auto"/>
            <w:shd w:val="clear" w:color="auto" w:fill="auto"/>
          </w:tcPr>
          <w:p w14:paraId="0EEEC854" w14:textId="77777777" w:rsidR="004024D7" w:rsidRPr="00563729" w:rsidRDefault="004024D7" w:rsidP="006E37B9">
            <w:pPr>
              <w:rPr>
                <w:rFonts w:eastAsia="Calibri"/>
                <w:sz w:val="22"/>
                <w:szCs w:val="22"/>
              </w:rPr>
            </w:pPr>
            <w:r w:rsidRPr="00563729">
              <w:rPr>
                <w:rFonts w:eastAsia="Calibri"/>
                <w:i/>
                <w:sz w:val="22"/>
                <w:szCs w:val="22"/>
              </w:rPr>
              <w:t>Mission Operations Common Object Model. Issue 1</w:t>
            </w:r>
            <w:r w:rsidRPr="00563729">
              <w:rPr>
                <w:rFonts w:eastAsia="Calibri"/>
                <w:sz w:val="22"/>
                <w:szCs w:val="22"/>
              </w:rPr>
              <w:t>. Recommendation for Space Data System Standards (Blue Book), CCSDS 521.1-B-1. Washington, D.C.: CCSDS, February 2014</w:t>
            </w:r>
          </w:p>
        </w:tc>
      </w:tr>
      <w:tr w:rsidR="00733CF2" w:rsidRPr="00563729" w14:paraId="3EC6FD61" w14:textId="77777777" w:rsidTr="002833B3">
        <w:tc>
          <w:tcPr>
            <w:tcW w:w="0" w:type="auto"/>
            <w:shd w:val="clear" w:color="auto" w:fill="auto"/>
          </w:tcPr>
          <w:p w14:paraId="6E055E55" w14:textId="77777777" w:rsidR="00733CF2" w:rsidRPr="00563729" w:rsidRDefault="00011EAD" w:rsidP="002833B3">
            <w:pPr>
              <w:jc w:val="left"/>
              <w:rPr>
                <w:rFonts w:eastAsia="Calibri"/>
                <w:sz w:val="22"/>
                <w:szCs w:val="22"/>
              </w:rPr>
            </w:pPr>
            <w:r w:rsidRPr="00563729">
              <w:rPr>
                <w:rFonts w:eastAsia="Calibri"/>
                <w:sz w:val="22"/>
                <w:szCs w:val="22"/>
              </w:rPr>
              <w:t>[4</w:t>
            </w:r>
            <w:r w:rsidR="00733CF2" w:rsidRPr="00563729">
              <w:rPr>
                <w:rFonts w:eastAsia="Calibri"/>
                <w:sz w:val="22"/>
                <w:szCs w:val="22"/>
              </w:rPr>
              <w:t>]</w:t>
            </w:r>
          </w:p>
        </w:tc>
        <w:tc>
          <w:tcPr>
            <w:tcW w:w="0" w:type="auto"/>
            <w:shd w:val="clear" w:color="auto" w:fill="auto"/>
          </w:tcPr>
          <w:p w14:paraId="5F00DA63" w14:textId="77777777" w:rsidR="00733CF2" w:rsidRPr="00563729" w:rsidRDefault="00733CF2" w:rsidP="002833B3">
            <w:pPr>
              <w:rPr>
                <w:i/>
                <w:iCs/>
              </w:rPr>
            </w:pPr>
            <w:r w:rsidRPr="00563729">
              <w:rPr>
                <w:i/>
                <w:iCs/>
              </w:rPr>
              <w:t xml:space="preserve">Mission Operations Reference Model. Issue 1. </w:t>
            </w:r>
            <w:r w:rsidRPr="00563729">
              <w:rPr>
                <w:iCs/>
              </w:rPr>
              <w:t>Recommendation for Space Data System Practices (Magenta Book), CCSDS 520.1-M-1. Washington, D.C.: CCSDS, July 2010.</w:t>
            </w:r>
          </w:p>
        </w:tc>
      </w:tr>
      <w:tr w:rsidR="0067628C" w:rsidRPr="00563729" w14:paraId="3C26482B" w14:textId="77777777" w:rsidTr="0067628C">
        <w:tc>
          <w:tcPr>
            <w:tcW w:w="0" w:type="auto"/>
            <w:shd w:val="clear" w:color="auto" w:fill="auto"/>
          </w:tcPr>
          <w:p w14:paraId="5D85019D" w14:textId="77777777" w:rsidR="0067628C" w:rsidRPr="00563729" w:rsidRDefault="0067628C" w:rsidP="00594C44">
            <w:pPr>
              <w:jc w:val="left"/>
              <w:rPr>
                <w:rFonts w:eastAsia="Calibri"/>
                <w:sz w:val="22"/>
                <w:szCs w:val="22"/>
              </w:rPr>
            </w:pPr>
            <w:r w:rsidRPr="00563729">
              <w:rPr>
                <w:rFonts w:eastAsia="Calibri"/>
                <w:sz w:val="22"/>
                <w:szCs w:val="22"/>
              </w:rPr>
              <w:lastRenderedPageBreak/>
              <w:t>[</w:t>
            </w:r>
            <w:r w:rsidR="00733CF2" w:rsidRPr="00563729">
              <w:rPr>
                <w:rFonts w:eastAsia="Calibri"/>
                <w:sz w:val="22"/>
                <w:szCs w:val="22"/>
              </w:rPr>
              <w:t>5</w:t>
            </w:r>
            <w:r w:rsidRPr="00563729">
              <w:rPr>
                <w:rFonts w:eastAsia="Calibri"/>
                <w:sz w:val="22"/>
                <w:szCs w:val="22"/>
              </w:rPr>
              <w:t>]</w:t>
            </w:r>
          </w:p>
        </w:tc>
        <w:tc>
          <w:tcPr>
            <w:tcW w:w="0" w:type="auto"/>
            <w:shd w:val="clear" w:color="auto" w:fill="auto"/>
          </w:tcPr>
          <w:p w14:paraId="529BC01F" w14:textId="77777777" w:rsidR="00D40E6C" w:rsidRPr="00563729" w:rsidRDefault="0067628C" w:rsidP="006E37B9">
            <w:r w:rsidRPr="00563729">
              <w:rPr>
                <w:i/>
                <w:iCs/>
              </w:rPr>
              <w:t>Mission Operations Monitor &amp; Control Services. Issue 3.</w:t>
            </w:r>
            <w:r w:rsidRPr="00563729">
              <w:t xml:space="preserve"> Draft Recommendation for Space Data System Standards (Red Book), CCSDS 522.1-R-3, Washington, D.C., USA: CCSDS, March 2014.</w:t>
            </w:r>
          </w:p>
        </w:tc>
      </w:tr>
    </w:tbl>
    <w:p w14:paraId="23AB6A79" w14:textId="77777777" w:rsidR="00CB48F9" w:rsidRPr="00563729" w:rsidRDefault="00CB48F9" w:rsidP="0090494B">
      <w:pPr>
        <w:pStyle w:val="Heading1"/>
      </w:pPr>
      <w:bookmarkStart w:id="13" w:name="_Toc129154153"/>
      <w:bookmarkStart w:id="14" w:name="_Toc466628641"/>
      <w:r w:rsidRPr="00563729">
        <w:lastRenderedPageBreak/>
        <w:t>Overview</w:t>
      </w:r>
      <w:bookmarkEnd w:id="14"/>
    </w:p>
    <w:p w14:paraId="02205710" w14:textId="77777777" w:rsidR="00312BEA" w:rsidRPr="00563729" w:rsidRDefault="00312BEA" w:rsidP="00312BEA">
      <w:pPr>
        <w:pStyle w:val="Heading2"/>
      </w:pPr>
      <w:bookmarkStart w:id="15" w:name="_Toc466628642"/>
      <w:bookmarkEnd w:id="13"/>
      <w:r w:rsidRPr="00563729">
        <w:t>General</w:t>
      </w:r>
      <w:bookmarkEnd w:id="15"/>
    </w:p>
    <w:p w14:paraId="2DB8AFA5" w14:textId="2511FB49" w:rsidR="00312BEA" w:rsidRPr="00563729" w:rsidRDefault="00333B53" w:rsidP="00312BEA">
      <w:r w:rsidRPr="00563729">
        <w:t>This document contains the specification of Mission Data Product Distribution Services (MDPDS). The MDPDS provide access to space mission data. The Figure 2-1 illustrates the set of standards in support of the Mission Operations Services Concepts. The MDPDS belong to the Service Specifications.</w:t>
      </w:r>
    </w:p>
    <w:p w14:paraId="21371494" w14:textId="77777777" w:rsidR="0067628C" w:rsidRPr="00563729" w:rsidRDefault="00A52E9D" w:rsidP="0067628C">
      <w:pPr>
        <w:keepNext/>
        <w:jc w:val="center"/>
      </w:pPr>
      <w:r w:rsidRPr="00563729">
        <w:rPr>
          <w:noProof/>
          <w:lang w:eastAsia="en-GB"/>
        </w:rPr>
        <w:drawing>
          <wp:inline distT="0" distB="0" distL="0" distR="0" wp14:anchorId="1365DA0E" wp14:editId="456AFF9C">
            <wp:extent cx="5596599" cy="3945852"/>
            <wp:effectExtent l="0" t="0" r="4445" b="0"/>
            <wp:docPr id="3" name="Imagen 3" descr="mal-spp-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spp-book"/>
                    <pic:cNvPicPr>
                      <a:picLocks noChangeAspect="1" noChangeArrowheads="1"/>
                    </pic:cNvPicPr>
                  </pic:nvPicPr>
                  <pic:blipFill>
                    <a:blip r:embed="rId16" cstate="print">
                      <a:extLst>
                        <a:ext uri="{28A0092B-C50C-407E-A947-70E740481C1C}">
                          <a14:useLocalDpi xmlns:a14="http://schemas.microsoft.com/office/drawing/2010/main" val="0"/>
                        </a:ext>
                      </a:extLst>
                    </a:blip>
                    <a:srcRect l="6738" t="7945" r="2504" b="6883"/>
                    <a:stretch>
                      <a:fillRect/>
                    </a:stretch>
                  </pic:blipFill>
                  <pic:spPr bwMode="auto">
                    <a:xfrm>
                      <a:off x="0" y="0"/>
                      <a:ext cx="5596601" cy="3945853"/>
                    </a:xfrm>
                    <a:prstGeom prst="rect">
                      <a:avLst/>
                    </a:prstGeom>
                    <a:noFill/>
                    <a:ln>
                      <a:noFill/>
                    </a:ln>
                  </pic:spPr>
                </pic:pic>
              </a:graphicData>
            </a:graphic>
          </wp:inline>
        </w:drawing>
      </w:r>
    </w:p>
    <w:p w14:paraId="591D2EC2" w14:textId="33F70BB6" w:rsidR="00312BEA" w:rsidRPr="00563729" w:rsidRDefault="0067628C" w:rsidP="0067628C">
      <w:pPr>
        <w:pStyle w:val="Caption"/>
        <w:jc w:val="center"/>
        <w:rPr>
          <w:rFonts w:ascii="Times New Roman" w:hAnsi="Times New Roman"/>
          <w:sz w:val="24"/>
        </w:rPr>
      </w:pPr>
      <w:bookmarkStart w:id="16" w:name="_Ref425332140"/>
      <w:bookmarkStart w:id="17" w:name="_Ref424109371"/>
      <w:bookmarkStart w:id="18" w:name="_Toc425857941"/>
      <w:bookmarkStart w:id="19" w:name="_Toc466624974"/>
      <w:bookmarkStart w:id="20" w:name="_Toc466624987"/>
      <w:r w:rsidRPr="00563729">
        <w:rPr>
          <w:rFonts w:ascii="Times New Roman" w:hAnsi="Times New Roman"/>
          <w:sz w:val="24"/>
        </w:rPr>
        <w:t xml:space="preserve">Figure </w:t>
      </w:r>
      <w:r w:rsidR="000B4D75" w:rsidRPr="00563729">
        <w:rPr>
          <w:rFonts w:ascii="Times New Roman" w:hAnsi="Times New Roman"/>
          <w:sz w:val="24"/>
        </w:rPr>
        <w:fldChar w:fldCharType="begin"/>
      </w:r>
      <w:r w:rsidR="000B4D75" w:rsidRPr="00563729">
        <w:rPr>
          <w:rFonts w:ascii="Times New Roman" w:hAnsi="Times New Roman"/>
          <w:sz w:val="24"/>
        </w:rPr>
        <w:instrText xml:space="preserve"> STYLEREF 1 \s </w:instrText>
      </w:r>
      <w:r w:rsidR="000B4D75" w:rsidRPr="00563729">
        <w:rPr>
          <w:rFonts w:ascii="Times New Roman" w:hAnsi="Times New Roman"/>
          <w:sz w:val="24"/>
        </w:rPr>
        <w:fldChar w:fldCharType="separate"/>
      </w:r>
      <w:r w:rsidR="00645C2F">
        <w:rPr>
          <w:rFonts w:ascii="Times New Roman" w:hAnsi="Times New Roman"/>
          <w:noProof/>
          <w:sz w:val="24"/>
        </w:rPr>
        <w:t>2</w:t>
      </w:r>
      <w:r w:rsidR="000B4D75" w:rsidRPr="00563729">
        <w:rPr>
          <w:rFonts w:ascii="Times New Roman" w:hAnsi="Times New Roman"/>
          <w:sz w:val="24"/>
        </w:rPr>
        <w:fldChar w:fldCharType="end"/>
      </w:r>
      <w:r w:rsidR="000B4D75" w:rsidRPr="00563729">
        <w:rPr>
          <w:rFonts w:ascii="Times New Roman" w:hAnsi="Times New Roman"/>
          <w:sz w:val="24"/>
        </w:rPr>
        <w:noBreakHyphen/>
      </w:r>
      <w:r w:rsidR="000B4D75" w:rsidRPr="00563729">
        <w:rPr>
          <w:rFonts w:ascii="Times New Roman" w:hAnsi="Times New Roman"/>
          <w:sz w:val="24"/>
        </w:rPr>
        <w:fldChar w:fldCharType="begin"/>
      </w:r>
      <w:r w:rsidR="000B4D75" w:rsidRPr="00563729">
        <w:rPr>
          <w:rFonts w:ascii="Times New Roman" w:hAnsi="Times New Roman"/>
          <w:sz w:val="24"/>
        </w:rPr>
        <w:instrText xml:space="preserve"> SEQ Figure \* ARABIC \s 1 </w:instrText>
      </w:r>
      <w:r w:rsidR="000B4D75" w:rsidRPr="00563729">
        <w:rPr>
          <w:rFonts w:ascii="Times New Roman" w:hAnsi="Times New Roman"/>
          <w:sz w:val="24"/>
        </w:rPr>
        <w:fldChar w:fldCharType="separate"/>
      </w:r>
      <w:r w:rsidR="00645C2F">
        <w:rPr>
          <w:rFonts w:ascii="Times New Roman" w:hAnsi="Times New Roman"/>
          <w:noProof/>
          <w:sz w:val="24"/>
        </w:rPr>
        <w:t>1</w:t>
      </w:r>
      <w:r w:rsidR="000B4D75" w:rsidRPr="00563729">
        <w:rPr>
          <w:rFonts w:ascii="Times New Roman" w:hAnsi="Times New Roman"/>
          <w:sz w:val="24"/>
        </w:rPr>
        <w:fldChar w:fldCharType="end"/>
      </w:r>
      <w:bookmarkEnd w:id="16"/>
      <w:bookmarkEnd w:id="17"/>
      <w:r w:rsidRPr="00563729">
        <w:rPr>
          <w:rFonts w:ascii="Times New Roman" w:hAnsi="Times New Roman"/>
          <w:sz w:val="24"/>
        </w:rPr>
        <w:t>: Mission Operations Services Concept Document Set</w:t>
      </w:r>
      <w:bookmarkEnd w:id="18"/>
      <w:bookmarkEnd w:id="19"/>
      <w:bookmarkEnd w:id="20"/>
    </w:p>
    <w:p w14:paraId="4F979CC5" w14:textId="70DC1CD4" w:rsidR="00312BEA" w:rsidRPr="00563729" w:rsidRDefault="00333B53" w:rsidP="00D40E6C">
      <w:r w:rsidRPr="00563729">
        <w:t>The MDPDS are in compliance with MO Service Framework layers (see reference [1]) and are defined in terms of the MAL [2] Therefore it is possible to deploy them over any supported communication protocol and message transport technology.</w:t>
      </w:r>
      <w:r w:rsidR="00D40E6C" w:rsidRPr="00563729">
        <w:t xml:space="preserve"> </w:t>
      </w:r>
    </w:p>
    <w:p w14:paraId="066618AC" w14:textId="77777777" w:rsidR="00312BEA" w:rsidRPr="00563729" w:rsidRDefault="00312BEA" w:rsidP="00312BEA">
      <w:pPr>
        <w:pStyle w:val="Heading2"/>
      </w:pPr>
      <w:bookmarkStart w:id="21" w:name="_Ref425860295"/>
      <w:bookmarkStart w:id="22" w:name="_Toc466628643"/>
      <w:r w:rsidRPr="00563729">
        <w:t>Product concept</w:t>
      </w:r>
      <w:bookmarkEnd w:id="21"/>
      <w:bookmarkEnd w:id="22"/>
    </w:p>
    <w:p w14:paraId="2F8CEC86" w14:textId="3E1A3AEA" w:rsidR="00C71400" w:rsidRPr="00563729" w:rsidRDefault="00333B53" w:rsidP="00E327D6">
      <w:r w:rsidRPr="00563729">
        <w:t>The product concept has been introduced, in order to abstract from the structure, content and format in which diverse space mission data products can be persisted, requested and provisioned. This abstraction allows the specification of a generic set of services for managing, requesting and provisioning of space mission data products, without making assumptions about the implementations of the underlying mission data product distribution systems</w:t>
      </w:r>
      <w:r w:rsidR="00C71400" w:rsidRPr="00563729">
        <w:t xml:space="preserve">. </w:t>
      </w:r>
    </w:p>
    <w:p w14:paraId="33BC99F5" w14:textId="38009C66" w:rsidR="006512E8" w:rsidRPr="00563729" w:rsidRDefault="00333B53" w:rsidP="00F022DD">
      <w:r w:rsidRPr="00563729">
        <w:lastRenderedPageBreak/>
        <w:t>The MDPDS specifies three elements, which combination uniquely defines each product. That triple consists of the product type, the product source and the product format. The product type represents a category of mission data, which the product belongs to (e.g. parameter value evolution in a given time period, action</w:t>
      </w:r>
      <w:r w:rsidR="00235CCB">
        <w:t>s</w:t>
      </w:r>
      <w:r w:rsidRPr="00563729">
        <w:t xml:space="preserve"> history). Each product type has a list of attributes assigned to it. Attributes define fields (by providing their names, data types and usage) which the product consists of. Some attributes can be selected to filter or sort the product. The next element, the product source, contains an absolute location of an origin of the data. It indicates what exactly generated the data (e.g. particular sensor of the particular satellite of the particular mission). The product format is a standardized description detailing how to encode mission data products (e.g. a raw binary value, XML). It provides means to represent the information, which the product carries, in a standardized way. For each predefined product type, there is assigned a list of basic formats in which the product can be obtained</w:t>
      </w:r>
      <w:r w:rsidR="000B12B0" w:rsidRPr="00563729">
        <w:t xml:space="preserve">. </w:t>
      </w:r>
    </w:p>
    <w:p w14:paraId="3F2B82C5" w14:textId="09026BE4" w:rsidR="00017ADE" w:rsidRPr="00563729" w:rsidRDefault="00333B53" w:rsidP="00F022DD">
      <w:r w:rsidRPr="00563729">
        <w:t>In order to browse available products, the MDPDS have introduced the concept of the catalogue of products. Because the product type, product source, and product format uniquely identify every product, a single catalogue entry stores those three elements. Elements of the triple are related with each other. Every product type has assigned a list of product sources. A product format can be added only to the already defined pair of a product type and source. Due to that relation, the same order of adding product type, source and format is required to define new product. For the same reason, removal of a product source results in removal of the related product formats and, in turn, removal of a product type results in removal of the related product sources and formats</w:t>
      </w:r>
      <w:r w:rsidR="006C34C9" w:rsidRPr="00563729">
        <w:t>.</w:t>
      </w:r>
      <w:r w:rsidR="00E96E24" w:rsidRPr="00563729">
        <w:t xml:space="preserve"> </w:t>
      </w:r>
    </w:p>
    <w:p w14:paraId="6211A558" w14:textId="0EB6BFD4" w:rsidR="006D27A1" w:rsidRPr="00563729" w:rsidRDefault="00333B53" w:rsidP="00F022DD">
      <w:r w:rsidRPr="00563729">
        <w:t>The catalogue stores also additional information. Among them is a list of product attributes, being the subset of all the product attributes, which enumerates only the ones which can be used for filtering and sorting purposes. Furthermore, the catalogue entry contains a provisioning mode, compression methods, encryption methods and a description of the each product</w:t>
      </w:r>
      <w:r w:rsidR="00104FDB" w:rsidRPr="00563729">
        <w:t>.</w:t>
      </w:r>
    </w:p>
    <w:p w14:paraId="08058D57" w14:textId="53DE9F8C" w:rsidR="00687C32" w:rsidRPr="00563729" w:rsidRDefault="00333B53" w:rsidP="00687C32">
      <w:r w:rsidRPr="00563729">
        <w:t>To make the product available it is required to add it to the catalogue</w:t>
      </w:r>
      <w:r w:rsidR="0006610B" w:rsidRPr="00563729">
        <w:t>.</w:t>
      </w:r>
      <w:r w:rsidRPr="00563729">
        <w:t xml:space="preserve"> </w:t>
      </w:r>
      <w:r w:rsidR="0006610B" w:rsidRPr="00563729">
        <w:t xml:space="preserve">Optionally, it is also possible </w:t>
      </w:r>
      <w:r w:rsidRPr="00563729">
        <w:t>to define internal structure</w:t>
      </w:r>
      <w:r w:rsidR="0006610B" w:rsidRPr="00563729">
        <w:t xml:space="preserve"> of the product</w:t>
      </w:r>
      <w:r w:rsidRPr="00563729">
        <w:t xml:space="preserve">, called the product specification. The product specification represents product attributes in a portable way, by the means of the MAL service description language. </w:t>
      </w:r>
      <w:r w:rsidR="0006610B" w:rsidRPr="00563729">
        <w:t xml:space="preserve">Without adding the product specification, filtering or sorting products in not possible. </w:t>
      </w:r>
      <w:r w:rsidRPr="00563729">
        <w:t>The MDPDS provide a set of standardized product specifications for a limited number of product types, which are typically involved in interoperable mission operation scenarios. For other product types, it is possible to add customized product specification</w:t>
      </w:r>
      <w:r w:rsidR="00192FAD" w:rsidRPr="00563729">
        <w:t>s</w:t>
      </w:r>
      <w:r w:rsidR="00687C32" w:rsidRPr="00563729">
        <w:t>.</w:t>
      </w:r>
      <w:r w:rsidR="0006610B" w:rsidRPr="00563729">
        <w:t xml:space="preserve"> </w:t>
      </w:r>
    </w:p>
    <w:p w14:paraId="7BA6802D" w14:textId="50692D48" w:rsidR="00312BEA" w:rsidRPr="00563729" w:rsidRDefault="00312BEA" w:rsidP="00AD6D41">
      <w:pPr>
        <w:spacing w:before="0" w:line="240" w:lineRule="auto"/>
        <w:jc w:val="left"/>
      </w:pPr>
    </w:p>
    <w:p w14:paraId="3D902886" w14:textId="16E9352C" w:rsidR="00312BEA" w:rsidRPr="00563729" w:rsidRDefault="00312BEA" w:rsidP="00312BEA">
      <w:pPr>
        <w:pStyle w:val="Heading2"/>
      </w:pPr>
      <w:bookmarkStart w:id="23" w:name="_Toc466628644"/>
      <w:r w:rsidRPr="00563729">
        <w:t>Mission Data Product Distribution Services composition</w:t>
      </w:r>
      <w:bookmarkEnd w:id="23"/>
    </w:p>
    <w:p w14:paraId="069EFA20" w14:textId="77777777" w:rsidR="005E43FA" w:rsidRPr="00563729" w:rsidRDefault="005E43FA" w:rsidP="005E43FA">
      <w:pPr>
        <w:spacing w:before="0" w:line="240" w:lineRule="auto"/>
        <w:jc w:val="left"/>
      </w:pPr>
    </w:p>
    <w:p w14:paraId="1BEE5C45" w14:textId="385D08C9" w:rsidR="005E43FA" w:rsidRPr="00563729" w:rsidRDefault="00C51186" w:rsidP="00121300">
      <w:r w:rsidRPr="00563729">
        <w:t xml:space="preserve">The Mission Data Product Distribution Services consist of two services: Products Management and Mission Data Product Distribution. The purpose of each service is different, but they are related by a common concept. The relation is established by the catalogue of products. The Products Management service allows manipulation of the </w:t>
      </w:r>
      <w:r w:rsidRPr="00563729">
        <w:lastRenderedPageBreak/>
        <w:t>catalogue by providing means for defining available products. It can also be seen as a component responsible for the configuration of the Mission Data Product Distribution solution. The Mission Data Product Distribution service allows obtaining a list of products that the user is interested in and retrieving the selected product. From another perspective, it can be perceived as a specification of the interface for retrieval of the information about the products and the products themselves</w:t>
      </w:r>
      <w:r w:rsidR="005E43FA" w:rsidRPr="00563729">
        <w:t>.</w:t>
      </w:r>
    </w:p>
    <w:p w14:paraId="6643C0FC" w14:textId="77777777" w:rsidR="00121300" w:rsidRPr="00563729" w:rsidRDefault="005E43FA" w:rsidP="00121300">
      <w:pPr>
        <w:keepNext/>
        <w:spacing w:before="0" w:line="240" w:lineRule="auto"/>
        <w:jc w:val="center"/>
      </w:pPr>
      <w:r w:rsidRPr="00563729">
        <w:rPr>
          <w:noProof/>
          <w:lang w:eastAsia="en-GB"/>
        </w:rPr>
        <w:drawing>
          <wp:inline distT="0" distB="0" distL="0" distR="0" wp14:anchorId="20E96E62" wp14:editId="363C7254">
            <wp:extent cx="4397375" cy="3698875"/>
            <wp:effectExtent l="0" t="0" r="3175" b="0"/>
            <wp:docPr id="18" name="Picture 18" descr="C:\Users\mjpp\Documents\CCSDS_MO_DSS\Diagrams\UC\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pp\Documents\CCSDS_MO_DSS\Diagrams\UC\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7375" cy="3698875"/>
                    </a:xfrm>
                    <a:prstGeom prst="rect">
                      <a:avLst/>
                    </a:prstGeom>
                    <a:noFill/>
                    <a:ln>
                      <a:noFill/>
                    </a:ln>
                  </pic:spPr>
                </pic:pic>
              </a:graphicData>
            </a:graphic>
          </wp:inline>
        </w:drawing>
      </w:r>
    </w:p>
    <w:p w14:paraId="2773F00B" w14:textId="151CCC7F" w:rsidR="00924D0B" w:rsidRPr="00563729" w:rsidRDefault="00361AD6" w:rsidP="00121300">
      <w:pPr>
        <w:pStyle w:val="Caption"/>
        <w:jc w:val="center"/>
        <w:rPr>
          <w:rFonts w:ascii="Times New Roman" w:hAnsi="Times New Roman"/>
          <w:sz w:val="24"/>
        </w:rPr>
      </w:pPr>
      <w:bookmarkStart w:id="24" w:name="_Ref425756781"/>
      <w:bookmarkStart w:id="25" w:name="_Toc425857942"/>
      <w:bookmarkStart w:id="26" w:name="_Toc466624975"/>
      <w:bookmarkStart w:id="27" w:name="_Toc466624988"/>
      <w:r w:rsidRPr="00563729">
        <w:rPr>
          <w:rFonts w:ascii="Times New Roman" w:hAnsi="Times New Roman"/>
          <w:sz w:val="24"/>
        </w:rPr>
        <w:t xml:space="preserve">Figure </w:t>
      </w:r>
      <w:r w:rsidR="000B4D75" w:rsidRPr="00563729">
        <w:rPr>
          <w:rFonts w:ascii="Times New Roman" w:hAnsi="Times New Roman"/>
          <w:sz w:val="24"/>
        </w:rPr>
        <w:fldChar w:fldCharType="begin"/>
      </w:r>
      <w:r w:rsidR="000B4D75" w:rsidRPr="00563729">
        <w:rPr>
          <w:rFonts w:ascii="Times New Roman" w:hAnsi="Times New Roman"/>
          <w:sz w:val="24"/>
        </w:rPr>
        <w:instrText xml:space="preserve"> STYLEREF 1 \s </w:instrText>
      </w:r>
      <w:r w:rsidR="000B4D75" w:rsidRPr="00563729">
        <w:rPr>
          <w:rFonts w:ascii="Times New Roman" w:hAnsi="Times New Roman"/>
          <w:sz w:val="24"/>
        </w:rPr>
        <w:fldChar w:fldCharType="separate"/>
      </w:r>
      <w:r w:rsidR="00645C2F">
        <w:rPr>
          <w:rFonts w:ascii="Times New Roman" w:hAnsi="Times New Roman"/>
          <w:noProof/>
          <w:sz w:val="24"/>
        </w:rPr>
        <w:t>2</w:t>
      </w:r>
      <w:r w:rsidR="000B4D75" w:rsidRPr="00563729">
        <w:rPr>
          <w:rFonts w:ascii="Times New Roman" w:hAnsi="Times New Roman"/>
          <w:sz w:val="24"/>
        </w:rPr>
        <w:fldChar w:fldCharType="end"/>
      </w:r>
      <w:r w:rsidR="000B4D75" w:rsidRPr="00563729">
        <w:rPr>
          <w:rFonts w:ascii="Times New Roman" w:hAnsi="Times New Roman"/>
          <w:sz w:val="24"/>
        </w:rPr>
        <w:noBreakHyphen/>
      </w:r>
      <w:r w:rsidR="000B4D75" w:rsidRPr="00563729">
        <w:rPr>
          <w:rFonts w:ascii="Times New Roman" w:hAnsi="Times New Roman"/>
          <w:sz w:val="24"/>
        </w:rPr>
        <w:fldChar w:fldCharType="begin"/>
      </w:r>
      <w:r w:rsidR="000B4D75" w:rsidRPr="00563729">
        <w:rPr>
          <w:rFonts w:ascii="Times New Roman" w:hAnsi="Times New Roman"/>
          <w:sz w:val="24"/>
        </w:rPr>
        <w:instrText xml:space="preserve"> SEQ Figure \* ARABIC \s 1 </w:instrText>
      </w:r>
      <w:r w:rsidR="000B4D75" w:rsidRPr="00563729">
        <w:rPr>
          <w:rFonts w:ascii="Times New Roman" w:hAnsi="Times New Roman"/>
          <w:sz w:val="24"/>
        </w:rPr>
        <w:fldChar w:fldCharType="separate"/>
      </w:r>
      <w:r w:rsidR="00645C2F">
        <w:rPr>
          <w:rFonts w:ascii="Times New Roman" w:hAnsi="Times New Roman"/>
          <w:noProof/>
          <w:sz w:val="24"/>
        </w:rPr>
        <w:t>2</w:t>
      </w:r>
      <w:r w:rsidR="000B4D75" w:rsidRPr="00563729">
        <w:rPr>
          <w:rFonts w:ascii="Times New Roman" w:hAnsi="Times New Roman"/>
          <w:sz w:val="24"/>
        </w:rPr>
        <w:fldChar w:fldCharType="end"/>
      </w:r>
      <w:bookmarkEnd w:id="24"/>
      <w:r w:rsidR="00121300" w:rsidRPr="00563729">
        <w:rPr>
          <w:rFonts w:ascii="Times New Roman" w:hAnsi="Times New Roman"/>
          <w:sz w:val="24"/>
        </w:rPr>
        <w:t xml:space="preserve"> The Use Case diagram for the Products Management service.</w:t>
      </w:r>
      <w:bookmarkEnd w:id="25"/>
      <w:bookmarkEnd w:id="26"/>
      <w:bookmarkEnd w:id="27"/>
    </w:p>
    <w:p w14:paraId="69340DFF" w14:textId="77777777" w:rsidR="005E43FA" w:rsidRPr="00563729" w:rsidRDefault="005E43FA" w:rsidP="005E43FA">
      <w:pPr>
        <w:spacing w:before="0" w:line="240" w:lineRule="auto"/>
        <w:jc w:val="left"/>
      </w:pPr>
    </w:p>
    <w:p w14:paraId="0D09CF53" w14:textId="71BAF19E" w:rsidR="005E43FA" w:rsidRPr="00563729" w:rsidRDefault="005E43FA" w:rsidP="00BB460C">
      <w:r w:rsidRPr="00563729">
        <w:t>The use case diagram</w:t>
      </w:r>
      <w:r w:rsidR="00121300" w:rsidRPr="00563729">
        <w:t xml:space="preserve"> in </w:t>
      </w:r>
      <w:r w:rsidR="00E40B97" w:rsidRPr="00563729">
        <w:t xml:space="preserve">the </w:t>
      </w:r>
      <w:r w:rsidR="00121300" w:rsidRPr="00563729">
        <w:fldChar w:fldCharType="begin"/>
      </w:r>
      <w:r w:rsidR="00121300" w:rsidRPr="00563729">
        <w:instrText xml:space="preserve"> REF _Ref425756781 \h </w:instrText>
      </w:r>
      <w:r w:rsidR="00BB460C" w:rsidRPr="00563729">
        <w:instrText xml:space="preserve"> \* MERGEFORMAT </w:instrText>
      </w:r>
      <w:r w:rsidR="00121300" w:rsidRPr="00563729">
        <w:fldChar w:fldCharType="separate"/>
      </w:r>
      <w:r w:rsidR="00645C2F" w:rsidRPr="00563729">
        <w:t xml:space="preserve">Figure </w:t>
      </w:r>
      <w:r w:rsidR="00645C2F">
        <w:t>2</w:t>
      </w:r>
      <w:r w:rsidR="00645C2F" w:rsidRPr="00563729">
        <w:noBreakHyphen/>
      </w:r>
      <w:r w:rsidR="00645C2F">
        <w:t>2</w:t>
      </w:r>
      <w:r w:rsidR="00121300" w:rsidRPr="00563729">
        <w:fldChar w:fldCharType="end"/>
      </w:r>
      <w:r w:rsidR="00654A93" w:rsidRPr="00563729">
        <w:t xml:space="preserve"> </w:t>
      </w:r>
      <w:r w:rsidRPr="00563729">
        <w:t xml:space="preserve">presents an overview of the functionality provided by Products Management </w:t>
      </w:r>
      <w:r w:rsidR="00BB460C" w:rsidRPr="00563729">
        <w:t>service</w:t>
      </w:r>
      <w:r w:rsidRPr="00563729">
        <w:t xml:space="preserve">. The main role of the service is to manage the catalogue of products. Each product, before it can be accessed, must have been created in the catalogue. As mentioned in </w:t>
      </w:r>
      <w:r w:rsidR="00654A93" w:rsidRPr="00563729">
        <w:t>section</w:t>
      </w:r>
      <w:r w:rsidR="007207BF" w:rsidRPr="00563729">
        <w:t xml:space="preserve"> </w:t>
      </w:r>
      <w:r w:rsidR="007207BF" w:rsidRPr="00563729">
        <w:fldChar w:fldCharType="begin"/>
      </w:r>
      <w:r w:rsidR="007207BF" w:rsidRPr="00563729">
        <w:instrText xml:space="preserve"> REF _Ref425860295 \r \h </w:instrText>
      </w:r>
      <w:r w:rsidR="007207BF" w:rsidRPr="00563729">
        <w:fldChar w:fldCharType="separate"/>
      </w:r>
      <w:r w:rsidR="00645C2F">
        <w:t>2.2</w:t>
      </w:r>
      <w:r w:rsidR="007207BF" w:rsidRPr="00563729">
        <w:fldChar w:fldCharType="end"/>
      </w:r>
      <w:r w:rsidRPr="00563729">
        <w:t xml:space="preserve">, </w:t>
      </w:r>
      <w:r w:rsidR="008C0791" w:rsidRPr="00563729">
        <w:t xml:space="preserve">the </w:t>
      </w:r>
      <w:r w:rsidRPr="00563729">
        <w:t xml:space="preserve">product </w:t>
      </w:r>
      <w:r w:rsidR="008C0791" w:rsidRPr="00563729">
        <w:t>catalogue entry contains</w:t>
      </w:r>
      <w:r w:rsidRPr="00563729">
        <w:t xml:space="preserve"> the triple of </w:t>
      </w:r>
      <w:r w:rsidR="008C0791" w:rsidRPr="00563729">
        <w:t>the product</w:t>
      </w:r>
      <w:r w:rsidRPr="00563729">
        <w:t xml:space="preserve"> type, source </w:t>
      </w:r>
      <w:r w:rsidR="00BB460C" w:rsidRPr="00563729">
        <w:t>and format</w:t>
      </w:r>
      <w:r w:rsidR="008C0791" w:rsidRPr="00563729">
        <w:t xml:space="preserve"> </w:t>
      </w:r>
      <w:r w:rsidR="00BB460C" w:rsidRPr="00563729">
        <w:t>along with</w:t>
      </w:r>
      <w:r w:rsidR="008C0791" w:rsidRPr="00563729">
        <w:t xml:space="preserve"> </w:t>
      </w:r>
      <w:r w:rsidRPr="00563729">
        <w:t>additional details</w:t>
      </w:r>
      <w:r w:rsidR="008C0791" w:rsidRPr="00563729">
        <w:t>.</w:t>
      </w:r>
      <w:r w:rsidRPr="00563729">
        <w:t xml:space="preserve"> Hence, the management of the catalogue relies on defining catalogue entries containing all those information for new products and removing entries for unavailable products. </w:t>
      </w:r>
    </w:p>
    <w:p w14:paraId="4C6354E8" w14:textId="5AC7D335" w:rsidR="005E43FA" w:rsidRPr="00563729" w:rsidRDefault="00235CCB" w:rsidP="00BB460C">
      <w:r>
        <w:t>T</w:t>
      </w:r>
      <w:r w:rsidR="00C51186" w:rsidRPr="00563729">
        <w:t xml:space="preserve">he product becomes available when it </w:t>
      </w:r>
      <w:r>
        <w:t>has been</w:t>
      </w:r>
      <w:r w:rsidRPr="00563729">
        <w:t xml:space="preserve"> </w:t>
      </w:r>
      <w:r w:rsidR="00C51186" w:rsidRPr="00563729">
        <w:t xml:space="preserve">defined in the catalogue. Providing product specification is recommended, but not required. To satisfy this recommendation, the Product Management service allows setting the specification of each product. Moreover, some basic products, like parameter timeline or actions history are predefined. Attributes listed in the product specification can be configured to be used to filter or to sort the requested product. </w:t>
      </w:r>
      <w:r w:rsidR="00463D91" w:rsidRPr="00563729">
        <w:t xml:space="preserve">Choosing </w:t>
      </w:r>
      <w:r w:rsidR="009657D5" w:rsidRPr="00563729">
        <w:t xml:space="preserve">filtering or sorting </w:t>
      </w:r>
      <w:r w:rsidR="00463D91" w:rsidRPr="00563729">
        <w:t>attributes</w:t>
      </w:r>
      <w:r w:rsidR="00C51186" w:rsidRPr="00563729">
        <w:t xml:space="preserve"> can be done only after adding a specification for the particular product</w:t>
      </w:r>
      <w:r w:rsidR="0035197D" w:rsidRPr="00563729">
        <w:t>.</w:t>
      </w:r>
    </w:p>
    <w:p w14:paraId="19BD1323" w14:textId="099329F2" w:rsidR="005E43FA" w:rsidRPr="00563729" w:rsidRDefault="00C51186" w:rsidP="00BB460C">
      <w:r w:rsidRPr="00563729">
        <w:lastRenderedPageBreak/>
        <w:t>Another aspect of the service is a possibility to define product streams. The MDPDS provides products in batch and stream provisioning modes. To allow provision</w:t>
      </w:r>
      <w:r w:rsidR="00663A04" w:rsidRPr="00563729">
        <w:t>ing</w:t>
      </w:r>
      <w:r w:rsidRPr="00563729">
        <w:t xml:space="preserve"> of products in the latter mode, the stream must have been created in Product Management service first. The service allows creation of streams that transmit only instances of the products that have the specified type, come from the selected source, are in the chosen format and optionally match certain </w:t>
      </w:r>
      <w:r w:rsidR="009657D5" w:rsidRPr="00563729">
        <w:t xml:space="preserve">user-specified </w:t>
      </w:r>
      <w:r w:rsidRPr="00563729">
        <w:t>criteria</w:t>
      </w:r>
      <w:r w:rsidR="005E43FA" w:rsidRPr="00563729">
        <w:t>.</w:t>
      </w:r>
    </w:p>
    <w:p w14:paraId="0593EACD" w14:textId="77777777" w:rsidR="005E43FA" w:rsidRPr="00563729" w:rsidRDefault="005E43FA" w:rsidP="005E43FA">
      <w:pPr>
        <w:spacing w:before="0" w:line="240" w:lineRule="auto"/>
        <w:jc w:val="left"/>
      </w:pPr>
    </w:p>
    <w:p w14:paraId="6D5C0611" w14:textId="22BDA194" w:rsidR="005E43FA" w:rsidRPr="00563729" w:rsidRDefault="005E43FA" w:rsidP="003B00D2">
      <w:pPr>
        <w:keepNext/>
        <w:spacing w:before="0" w:line="240" w:lineRule="auto"/>
        <w:jc w:val="left"/>
      </w:pPr>
    </w:p>
    <w:p w14:paraId="06B46977" w14:textId="6D99615B" w:rsidR="00491CB2" w:rsidRPr="00563729" w:rsidRDefault="006E6E20" w:rsidP="003B00D2">
      <w:pPr>
        <w:keepNext/>
        <w:spacing w:before="0" w:line="240" w:lineRule="auto"/>
        <w:jc w:val="left"/>
      </w:pPr>
      <w:r w:rsidRPr="00563729">
        <w:rPr>
          <w:noProof/>
          <w:lang w:eastAsia="en-GB"/>
        </w:rPr>
        <w:drawing>
          <wp:inline distT="0" distB="0" distL="0" distR="0" wp14:anchorId="24FC55BF" wp14:editId="1795EC5D">
            <wp:extent cx="5705475" cy="3714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5475" cy="3714750"/>
                    </a:xfrm>
                    <a:prstGeom prst="rect">
                      <a:avLst/>
                    </a:prstGeom>
                    <a:noFill/>
                    <a:ln>
                      <a:noFill/>
                    </a:ln>
                  </pic:spPr>
                </pic:pic>
              </a:graphicData>
            </a:graphic>
          </wp:inline>
        </w:drawing>
      </w:r>
    </w:p>
    <w:p w14:paraId="16A38015" w14:textId="4FE569B8" w:rsidR="005E43FA" w:rsidRPr="00563729" w:rsidRDefault="00361AD6" w:rsidP="00361AD6">
      <w:pPr>
        <w:jc w:val="center"/>
        <w:rPr>
          <w:b/>
        </w:rPr>
      </w:pPr>
      <w:bookmarkStart w:id="28" w:name="_Ref425757871"/>
      <w:bookmarkStart w:id="29" w:name="_Ref423601403"/>
      <w:bookmarkStart w:id="30" w:name="_Toc425857943"/>
      <w:bookmarkStart w:id="31" w:name="_Toc466624976"/>
      <w:bookmarkStart w:id="32" w:name="_Toc466624989"/>
      <w:r w:rsidRPr="00563729">
        <w:rPr>
          <w:b/>
        </w:rPr>
        <w:t xml:space="preserve">Figure </w:t>
      </w:r>
      <w:r w:rsidR="000B4D75" w:rsidRPr="00563729">
        <w:rPr>
          <w:b/>
        </w:rPr>
        <w:fldChar w:fldCharType="begin"/>
      </w:r>
      <w:r w:rsidR="000B4D75" w:rsidRPr="00563729">
        <w:rPr>
          <w:b/>
        </w:rPr>
        <w:instrText xml:space="preserve"> STYLEREF 1 \s </w:instrText>
      </w:r>
      <w:r w:rsidR="000B4D75" w:rsidRPr="00563729">
        <w:rPr>
          <w:b/>
        </w:rPr>
        <w:fldChar w:fldCharType="separate"/>
      </w:r>
      <w:r w:rsidR="00645C2F">
        <w:rPr>
          <w:b/>
          <w:noProof/>
        </w:rPr>
        <w:t>2</w:t>
      </w:r>
      <w:r w:rsidR="000B4D75" w:rsidRPr="00563729">
        <w:rPr>
          <w:b/>
        </w:rPr>
        <w:fldChar w:fldCharType="end"/>
      </w:r>
      <w:r w:rsidR="000B4D75" w:rsidRPr="00563729">
        <w:rPr>
          <w:b/>
        </w:rPr>
        <w:noBreakHyphen/>
      </w:r>
      <w:r w:rsidR="000B4D75" w:rsidRPr="00563729">
        <w:rPr>
          <w:b/>
        </w:rPr>
        <w:fldChar w:fldCharType="begin"/>
      </w:r>
      <w:r w:rsidR="000B4D75" w:rsidRPr="00563729">
        <w:rPr>
          <w:b/>
        </w:rPr>
        <w:instrText xml:space="preserve"> SEQ Figure \* ARABIC \s 1 </w:instrText>
      </w:r>
      <w:r w:rsidR="000B4D75" w:rsidRPr="00563729">
        <w:rPr>
          <w:b/>
        </w:rPr>
        <w:fldChar w:fldCharType="separate"/>
      </w:r>
      <w:r w:rsidR="00645C2F">
        <w:rPr>
          <w:b/>
          <w:noProof/>
        </w:rPr>
        <w:t>3</w:t>
      </w:r>
      <w:r w:rsidR="000B4D75" w:rsidRPr="00563729">
        <w:rPr>
          <w:b/>
        </w:rPr>
        <w:fldChar w:fldCharType="end"/>
      </w:r>
      <w:bookmarkEnd w:id="28"/>
      <w:r w:rsidR="005E43FA" w:rsidRPr="00563729">
        <w:rPr>
          <w:b/>
        </w:rPr>
        <w:t xml:space="preserve"> </w:t>
      </w:r>
      <w:r w:rsidRPr="00563729">
        <w:rPr>
          <w:b/>
        </w:rPr>
        <w:t xml:space="preserve">The </w:t>
      </w:r>
      <w:r w:rsidR="005E43FA" w:rsidRPr="00563729">
        <w:rPr>
          <w:b/>
        </w:rPr>
        <w:t xml:space="preserve">Use Case diagram for </w:t>
      </w:r>
      <w:r w:rsidRPr="00563729">
        <w:rPr>
          <w:b/>
        </w:rPr>
        <w:t xml:space="preserve">the </w:t>
      </w:r>
      <w:r w:rsidR="005E43FA" w:rsidRPr="00563729">
        <w:rPr>
          <w:b/>
        </w:rPr>
        <w:t>Mission Data Product Distribution service</w:t>
      </w:r>
      <w:bookmarkEnd w:id="29"/>
      <w:r w:rsidRPr="00563729">
        <w:rPr>
          <w:b/>
        </w:rPr>
        <w:t>.</w:t>
      </w:r>
      <w:bookmarkEnd w:id="30"/>
      <w:bookmarkEnd w:id="31"/>
      <w:bookmarkEnd w:id="32"/>
    </w:p>
    <w:p w14:paraId="197575A8" w14:textId="77777777" w:rsidR="005E43FA" w:rsidRPr="00563729" w:rsidRDefault="005E43FA" w:rsidP="005E43FA">
      <w:pPr>
        <w:spacing w:before="0" w:line="240" w:lineRule="auto"/>
        <w:jc w:val="left"/>
      </w:pPr>
    </w:p>
    <w:p w14:paraId="4A2F6135" w14:textId="00862535" w:rsidR="005E43FA" w:rsidRPr="00563729" w:rsidRDefault="005E43FA" w:rsidP="00D042B3">
      <w:r w:rsidRPr="00563729">
        <w:t xml:space="preserve">The model </w:t>
      </w:r>
      <w:r w:rsidR="00C3563A" w:rsidRPr="00563729">
        <w:t xml:space="preserve">in </w:t>
      </w:r>
      <w:r w:rsidR="00361AD6" w:rsidRPr="00563729">
        <w:t xml:space="preserve">the </w:t>
      </w:r>
      <w:r w:rsidR="00361AD6" w:rsidRPr="00563729">
        <w:fldChar w:fldCharType="begin"/>
      </w:r>
      <w:r w:rsidR="00361AD6" w:rsidRPr="00563729">
        <w:instrText xml:space="preserve"> REF _Ref425757871 \h  \* MERGEFORMAT </w:instrText>
      </w:r>
      <w:r w:rsidR="00361AD6" w:rsidRPr="00563729">
        <w:fldChar w:fldCharType="separate"/>
      </w:r>
      <w:r w:rsidR="00645C2F" w:rsidRPr="00645C2F">
        <w:t>Figure</w:t>
      </w:r>
      <w:r w:rsidR="00645C2F" w:rsidRPr="00563729">
        <w:rPr>
          <w:b/>
        </w:rPr>
        <w:t xml:space="preserve"> </w:t>
      </w:r>
      <w:r w:rsidR="00645C2F" w:rsidRPr="00645C2F">
        <w:t>2</w:t>
      </w:r>
      <w:r w:rsidR="00645C2F" w:rsidRPr="00645C2F">
        <w:noBreakHyphen/>
        <w:t>3</w:t>
      </w:r>
      <w:r w:rsidR="00361AD6" w:rsidRPr="00563729">
        <w:fldChar w:fldCharType="end"/>
      </w:r>
      <w:r w:rsidRPr="00563729">
        <w:t xml:space="preserve"> illustrates </w:t>
      </w:r>
      <w:r w:rsidR="00361AD6" w:rsidRPr="00563729">
        <w:t xml:space="preserve">the </w:t>
      </w:r>
      <w:r w:rsidRPr="00563729">
        <w:t xml:space="preserve">capabilities offered by the </w:t>
      </w:r>
      <w:r w:rsidR="00C3563A" w:rsidRPr="00563729">
        <w:t xml:space="preserve">Mission Data Product Distribution </w:t>
      </w:r>
      <w:r w:rsidRPr="00563729">
        <w:t xml:space="preserve">service. The service allows </w:t>
      </w:r>
      <w:r w:rsidR="00D042B3" w:rsidRPr="00563729">
        <w:t xml:space="preserve">the </w:t>
      </w:r>
      <w:r w:rsidRPr="00563729">
        <w:t xml:space="preserve">retrieval of the catalogue of products that has been defined in the Product Management service. It provides </w:t>
      </w:r>
      <w:r w:rsidR="00D042B3" w:rsidRPr="00563729">
        <w:t xml:space="preserve">the </w:t>
      </w:r>
      <w:r w:rsidRPr="00563729">
        <w:t xml:space="preserve">functionality to query the catalogue by </w:t>
      </w:r>
      <w:r w:rsidR="003007F8" w:rsidRPr="00563729">
        <w:t xml:space="preserve">a </w:t>
      </w:r>
      <w:r w:rsidRPr="00563729">
        <w:t>given set of criteria</w:t>
      </w:r>
      <w:r w:rsidR="00D042B3" w:rsidRPr="00563729">
        <w:t>,</w:t>
      </w:r>
      <w:r w:rsidR="005B6B3A" w:rsidRPr="00563729">
        <w:t xml:space="preserve"> in order to </w:t>
      </w:r>
      <w:r w:rsidRPr="00563729">
        <w:t>limit the number of catalogue entries only to those</w:t>
      </w:r>
      <w:r w:rsidR="00D042B3" w:rsidRPr="00563729">
        <w:t>,</w:t>
      </w:r>
      <w:r w:rsidRPr="00563729">
        <w:t xml:space="preserve"> </w:t>
      </w:r>
      <w:r w:rsidR="00C56F35" w:rsidRPr="00563729">
        <w:t xml:space="preserve">in </w:t>
      </w:r>
      <w:r w:rsidRPr="00563729">
        <w:t xml:space="preserve">which </w:t>
      </w:r>
      <w:r w:rsidR="00C56F35" w:rsidRPr="00563729">
        <w:t>the client</w:t>
      </w:r>
      <w:r w:rsidRPr="00563729">
        <w:t xml:space="preserve"> may be interested. </w:t>
      </w:r>
    </w:p>
    <w:p w14:paraId="30EAF63A" w14:textId="77777777" w:rsidR="001F2529" w:rsidRPr="00563729" w:rsidRDefault="00D44828" w:rsidP="00D042B3">
      <w:r w:rsidRPr="00563729">
        <w:t>The m</w:t>
      </w:r>
      <w:r w:rsidR="005E43FA" w:rsidRPr="00563729">
        <w:t xml:space="preserve">ain </w:t>
      </w:r>
      <w:r w:rsidRPr="00563729">
        <w:t xml:space="preserve">goal of the service </w:t>
      </w:r>
      <w:r w:rsidR="005E43FA" w:rsidRPr="00563729">
        <w:t xml:space="preserve">is to deliver </w:t>
      </w:r>
      <w:r w:rsidRPr="00563729">
        <w:t xml:space="preserve">the </w:t>
      </w:r>
      <w:r w:rsidR="005E43FA" w:rsidRPr="00563729">
        <w:t xml:space="preserve">mission data products to user who requested them. There are two provisioning modes – a batch mode and a stream mode. They differ in how they work and </w:t>
      </w:r>
      <w:r w:rsidRPr="00563729">
        <w:t xml:space="preserve">in </w:t>
      </w:r>
      <w:r w:rsidR="005E43FA" w:rsidRPr="00563729">
        <w:t>functionality they offer. The batch mode enables to retrieve</w:t>
      </w:r>
      <w:r w:rsidRPr="00563729">
        <w:t xml:space="preserve"> the</w:t>
      </w:r>
      <w:r w:rsidR="005E43FA" w:rsidRPr="00563729">
        <w:t xml:space="preserve"> historical data in a bunch</w:t>
      </w:r>
      <w:r w:rsidRPr="00563729">
        <w:t>,</w:t>
      </w:r>
      <w:r w:rsidR="005E43FA" w:rsidRPr="00563729">
        <w:t xml:space="preserve"> as well as </w:t>
      </w:r>
      <w:r w:rsidRPr="00563729">
        <w:t xml:space="preserve">the </w:t>
      </w:r>
      <w:r w:rsidR="005E43FA" w:rsidRPr="00563729">
        <w:t xml:space="preserve">future data by scheduled periodic polling </w:t>
      </w:r>
      <w:r w:rsidRPr="00563729">
        <w:t xml:space="preserve">to check </w:t>
      </w:r>
      <w:r w:rsidR="005E43FA" w:rsidRPr="00563729">
        <w:t xml:space="preserve">if some </w:t>
      </w:r>
      <w:r w:rsidRPr="00563729">
        <w:t xml:space="preserve">new </w:t>
      </w:r>
      <w:r w:rsidR="005E43FA" w:rsidRPr="00563729">
        <w:t xml:space="preserve">is available. On the other hand, the stream mode provides </w:t>
      </w:r>
      <w:r w:rsidRPr="00563729">
        <w:t xml:space="preserve">the </w:t>
      </w:r>
      <w:r w:rsidR="005E43FA" w:rsidRPr="00563729">
        <w:t xml:space="preserve">data once it is available and does it until </w:t>
      </w:r>
      <w:r w:rsidRPr="00563729">
        <w:t xml:space="preserve">the </w:t>
      </w:r>
      <w:r w:rsidR="005E43FA" w:rsidRPr="00563729">
        <w:t xml:space="preserve">user is interested in receiving updates. Both provisioning modes enable limiting </w:t>
      </w:r>
      <w:r w:rsidR="004D4196" w:rsidRPr="00563729">
        <w:t xml:space="preserve">the number of </w:t>
      </w:r>
      <w:r w:rsidR="005E43FA" w:rsidRPr="00563729">
        <w:t>the products to retrieve</w:t>
      </w:r>
      <w:r w:rsidRPr="00563729">
        <w:t>,</w:t>
      </w:r>
      <w:r w:rsidR="005E43FA" w:rsidRPr="00563729">
        <w:t xml:space="preserve"> by specifying filter criteria. </w:t>
      </w:r>
    </w:p>
    <w:p w14:paraId="77234AD2" w14:textId="5B7B070F" w:rsidR="00D44828" w:rsidRPr="00563729" w:rsidRDefault="00491CB2" w:rsidP="00D042B3">
      <w:r w:rsidRPr="00563729">
        <w:lastRenderedPageBreak/>
        <w:t xml:space="preserve">In </w:t>
      </w:r>
      <w:r w:rsidR="00FC43B2" w:rsidRPr="00563729">
        <w:t xml:space="preserve">the </w:t>
      </w:r>
      <w:r w:rsidRPr="00563729">
        <w:t xml:space="preserve">batch mode, </w:t>
      </w:r>
      <w:r w:rsidR="001F2529" w:rsidRPr="00563729">
        <w:t xml:space="preserve">the </w:t>
      </w:r>
      <w:r w:rsidR="00DA2435" w:rsidRPr="00563729">
        <w:t xml:space="preserve">mission </w:t>
      </w:r>
      <w:r w:rsidR="00DE1D95">
        <w:t xml:space="preserve">data </w:t>
      </w:r>
      <w:r w:rsidR="00DA2435" w:rsidRPr="00563729">
        <w:t>product</w:t>
      </w:r>
      <w:r w:rsidR="001F2529" w:rsidRPr="00563729">
        <w:t xml:space="preserve"> </w:t>
      </w:r>
      <w:r w:rsidRPr="00563729">
        <w:t>can be</w:t>
      </w:r>
      <w:r w:rsidR="001F2529" w:rsidRPr="00563729">
        <w:t xml:space="preserve"> </w:t>
      </w:r>
      <w:r w:rsidR="00FC43B2" w:rsidRPr="00563729">
        <w:t>delivered</w:t>
      </w:r>
      <w:r w:rsidR="001F2529" w:rsidRPr="00563729">
        <w:t xml:space="preserve"> </w:t>
      </w:r>
      <w:r w:rsidR="00DE1D95">
        <w:t xml:space="preserve">in one of three ways: </w:t>
      </w:r>
      <w:r w:rsidR="001F2529" w:rsidRPr="00563729">
        <w:t>directly</w:t>
      </w:r>
      <w:r w:rsidR="006E6E20" w:rsidRPr="00563729">
        <w:t xml:space="preserve"> </w:t>
      </w:r>
      <w:r w:rsidR="00DA2435" w:rsidRPr="00563729">
        <w:t xml:space="preserve">by the MDPDS </w:t>
      </w:r>
      <w:r w:rsidR="006E6E20" w:rsidRPr="00563729">
        <w:t>to the requester</w:t>
      </w:r>
      <w:r w:rsidR="00DE1D95">
        <w:t>,</w:t>
      </w:r>
      <w:r w:rsidR="00DA2435" w:rsidRPr="00563729">
        <w:t xml:space="preserve"> </w:t>
      </w:r>
      <w:r w:rsidR="001F2529" w:rsidRPr="00563729">
        <w:t xml:space="preserve">to the remote destination, using the </w:t>
      </w:r>
      <w:r w:rsidR="00DA2435" w:rsidRPr="00563729">
        <w:t>third-party transfer protocol</w:t>
      </w:r>
      <w:r w:rsidR="00DE1D95">
        <w:t xml:space="preserve"> (</w:t>
      </w:r>
      <w:r w:rsidR="001B5E9D" w:rsidRPr="00563729">
        <w:t>a push delivery</w:t>
      </w:r>
      <w:r w:rsidR="00DE1D95">
        <w:t xml:space="preserve">) and </w:t>
      </w:r>
      <w:r w:rsidR="00DA2435" w:rsidRPr="00563729">
        <w:t xml:space="preserve">also stored by the MDPDS locally and made accessible </w:t>
      </w:r>
      <w:r w:rsidR="00DE1D95">
        <w:t>to</w:t>
      </w:r>
      <w:r w:rsidR="00DA2435" w:rsidRPr="00563729">
        <w:t xml:space="preserve"> download to the </w:t>
      </w:r>
      <w:r w:rsidR="001F2529" w:rsidRPr="00563729">
        <w:t>authenticated users</w:t>
      </w:r>
      <w:r w:rsidR="00DE1D95">
        <w:t xml:space="preserve"> (</w:t>
      </w:r>
      <w:r w:rsidR="001B5E9D" w:rsidRPr="00563729">
        <w:t>a</w:t>
      </w:r>
      <w:r w:rsidR="001F2529" w:rsidRPr="00563729">
        <w:t xml:space="preserve"> pull </w:t>
      </w:r>
      <w:r w:rsidR="001B5E9D" w:rsidRPr="00563729">
        <w:t>delivery</w:t>
      </w:r>
      <w:r w:rsidR="00DE1D95">
        <w:t>)</w:t>
      </w:r>
      <w:r w:rsidR="001B5E9D" w:rsidRPr="00563729">
        <w:t>.</w:t>
      </w:r>
      <w:r w:rsidR="001F2529" w:rsidRPr="00563729">
        <w:t xml:space="preserve"> In case of the stream mode, </w:t>
      </w:r>
      <w:r w:rsidR="00DE1D95">
        <w:t xml:space="preserve">the MDPDS always deliver the response </w:t>
      </w:r>
      <w:r w:rsidR="001B5E9D" w:rsidRPr="00563729">
        <w:t>directly</w:t>
      </w:r>
      <w:r w:rsidR="001F2529" w:rsidRPr="00563729">
        <w:t>.</w:t>
      </w:r>
    </w:p>
    <w:p w14:paraId="16B10A6B" w14:textId="3082A420" w:rsidR="005E43FA" w:rsidRPr="00563729" w:rsidRDefault="00C56F35" w:rsidP="00D042B3">
      <w:r w:rsidRPr="00563729">
        <w:t>The service allows the client to obtain a list of attributes that can be used to compose a filter.</w:t>
      </w:r>
      <w:r w:rsidR="005E43FA" w:rsidRPr="00563729">
        <w:t xml:space="preserve"> </w:t>
      </w:r>
      <w:r w:rsidR="00461AB9" w:rsidRPr="00563729">
        <w:t>T</w:t>
      </w:r>
      <w:r w:rsidR="005E43FA" w:rsidRPr="00563729">
        <w:t xml:space="preserve">he specification </w:t>
      </w:r>
      <w:r w:rsidR="00D44828" w:rsidRPr="00563729">
        <w:t>of</w:t>
      </w:r>
      <w:r w:rsidR="005E43FA" w:rsidRPr="00563729">
        <w:t xml:space="preserve"> </w:t>
      </w:r>
      <w:r w:rsidR="00461AB9" w:rsidRPr="00563729">
        <w:t>the</w:t>
      </w:r>
      <w:r w:rsidR="005E43FA" w:rsidRPr="00563729">
        <w:t xml:space="preserve"> product can </w:t>
      </w:r>
      <w:r w:rsidR="00D44828" w:rsidRPr="00563729">
        <w:t xml:space="preserve">also </w:t>
      </w:r>
      <w:r w:rsidR="005E43FA" w:rsidRPr="00563729">
        <w:t xml:space="preserve">be </w:t>
      </w:r>
      <w:r w:rsidR="00D44828" w:rsidRPr="00563729">
        <w:t>downloaded</w:t>
      </w:r>
      <w:r w:rsidR="005E43FA" w:rsidRPr="00563729">
        <w:t xml:space="preserve">. An execution of each request may be cancelled </w:t>
      </w:r>
      <w:r w:rsidR="00E36791" w:rsidRPr="00563729">
        <w:t>at any moment</w:t>
      </w:r>
      <w:r w:rsidR="005E43FA" w:rsidRPr="00563729">
        <w:t xml:space="preserve">. Additionally, batch requests can be suspended and resumed </w:t>
      </w:r>
      <w:r w:rsidR="00E36791" w:rsidRPr="00563729">
        <w:t>on demand</w:t>
      </w:r>
      <w:r w:rsidR="005E43FA" w:rsidRPr="00563729">
        <w:t>. The service maintains the list of historical product requests and provides ability to browse them.</w:t>
      </w:r>
    </w:p>
    <w:p w14:paraId="019BADBB" w14:textId="77777777" w:rsidR="00305EAB" w:rsidRPr="00563729" w:rsidRDefault="00305EAB" w:rsidP="00E327D6">
      <w:pPr>
        <w:spacing w:before="0" w:line="240" w:lineRule="auto"/>
        <w:jc w:val="left"/>
      </w:pPr>
    </w:p>
    <w:p w14:paraId="6969980E" w14:textId="77777777" w:rsidR="00305EAB" w:rsidRPr="00563729" w:rsidRDefault="00305EAB" w:rsidP="00305EAB">
      <w:pPr>
        <w:pStyle w:val="Heading2"/>
      </w:pPr>
      <w:bookmarkStart w:id="33" w:name="_Toc466628645"/>
      <w:r w:rsidRPr="00563729">
        <w:t>ProductsManagement service</w:t>
      </w:r>
      <w:bookmarkEnd w:id="33"/>
    </w:p>
    <w:p w14:paraId="67CB6041" w14:textId="30C81BDA" w:rsidR="00714D8E" w:rsidRPr="00563729" w:rsidRDefault="00714D8E" w:rsidP="00305EAB"/>
    <w:p w14:paraId="55766544" w14:textId="387CA513" w:rsidR="003F5653" w:rsidRPr="00563729" w:rsidRDefault="00305EAB" w:rsidP="00305EAB">
      <w:r w:rsidRPr="00563729">
        <w:t>The Products Management service provides the capabilities to manage the catalogue of the products on the service provider side.</w:t>
      </w:r>
      <w:r w:rsidR="00CC34CD" w:rsidRPr="00563729">
        <w:t xml:space="preserve"> </w:t>
      </w:r>
      <w:r w:rsidR="0035197D" w:rsidRPr="00563729">
        <w:t xml:space="preserve">It </w:t>
      </w:r>
      <w:r w:rsidR="007F5124" w:rsidRPr="00563729">
        <w:t xml:space="preserve">presents </w:t>
      </w:r>
      <w:r w:rsidR="003B00D2" w:rsidRPr="00563729">
        <w:t xml:space="preserve">the </w:t>
      </w:r>
      <w:r w:rsidR="00716ADF" w:rsidRPr="00563729">
        <w:t xml:space="preserve">consumer a </w:t>
      </w:r>
      <w:r w:rsidR="004D6E23" w:rsidRPr="00563729">
        <w:t xml:space="preserve">convenient </w:t>
      </w:r>
      <w:r w:rsidR="007948B4" w:rsidRPr="00563729">
        <w:t>interface</w:t>
      </w:r>
      <w:r w:rsidR="0035197D" w:rsidRPr="00563729">
        <w:t xml:space="preserve"> to </w:t>
      </w:r>
      <w:r w:rsidR="007948B4" w:rsidRPr="00563729">
        <w:t xml:space="preserve">modify </w:t>
      </w:r>
      <w:r w:rsidR="00474177" w:rsidRPr="00563729">
        <w:t xml:space="preserve">catalogue </w:t>
      </w:r>
      <w:r w:rsidR="003B00D2" w:rsidRPr="00563729">
        <w:t>entries</w:t>
      </w:r>
      <w:r w:rsidR="001B2904" w:rsidRPr="00563729">
        <w:t>, product specification</w:t>
      </w:r>
      <w:r w:rsidR="003B00D2" w:rsidRPr="00563729">
        <w:t>s and</w:t>
      </w:r>
      <w:r w:rsidR="001B2904" w:rsidRPr="00563729">
        <w:t xml:space="preserve"> product attributes</w:t>
      </w:r>
      <w:r w:rsidR="003B00D2" w:rsidRPr="00563729">
        <w:t>.</w:t>
      </w:r>
      <w:r w:rsidR="005B6B3A" w:rsidRPr="00563729">
        <w:t xml:space="preserve"> </w:t>
      </w:r>
      <w:r w:rsidR="003F5653" w:rsidRPr="00563729">
        <w:t xml:space="preserve">It </w:t>
      </w:r>
      <w:r w:rsidR="0026211A" w:rsidRPr="00563729">
        <w:t xml:space="preserve">can be </w:t>
      </w:r>
      <w:r w:rsidR="003F5653" w:rsidRPr="00563729">
        <w:t xml:space="preserve">also </w:t>
      </w:r>
      <w:r w:rsidR="0026211A" w:rsidRPr="00563729">
        <w:t xml:space="preserve">used to </w:t>
      </w:r>
      <w:r w:rsidR="003F5653" w:rsidRPr="00563729">
        <w:t xml:space="preserve">create </w:t>
      </w:r>
      <w:r w:rsidR="0026211A" w:rsidRPr="00563729">
        <w:t xml:space="preserve">a </w:t>
      </w:r>
      <w:r w:rsidR="003F5653" w:rsidRPr="00563729">
        <w:t xml:space="preserve">stream of product updates. </w:t>
      </w:r>
      <w:r w:rsidR="001B2904" w:rsidRPr="00563729">
        <w:t>S</w:t>
      </w:r>
      <w:r w:rsidR="003F5653" w:rsidRPr="00563729">
        <w:t xml:space="preserve">torage of any data </w:t>
      </w:r>
      <w:r w:rsidR="001B2904" w:rsidRPr="00563729">
        <w:t xml:space="preserve">generated in the service </w:t>
      </w:r>
      <w:r w:rsidR="003F5653" w:rsidRPr="00563729">
        <w:t xml:space="preserve">is delegated to the COM </w:t>
      </w:r>
      <w:r w:rsidR="0026211A" w:rsidRPr="00563729">
        <w:t>a</w:t>
      </w:r>
      <w:r w:rsidR="003F5653" w:rsidRPr="00563729">
        <w:t xml:space="preserve">rchive. </w:t>
      </w:r>
    </w:p>
    <w:p w14:paraId="6DF7E75B" w14:textId="2E28F8E5" w:rsidR="00011086" w:rsidRPr="00563729" w:rsidRDefault="000F7244" w:rsidP="00011086">
      <w:r w:rsidRPr="00563729">
        <w:t>T</w:t>
      </w:r>
      <w:r w:rsidR="00011086" w:rsidRPr="00563729">
        <w:t xml:space="preserve">he </w:t>
      </w:r>
      <w:r w:rsidRPr="00563729">
        <w:t xml:space="preserve">process of creating a </w:t>
      </w:r>
      <w:r w:rsidR="00011086" w:rsidRPr="00563729">
        <w:t xml:space="preserve">product must be </w:t>
      </w:r>
      <w:r w:rsidRPr="00563729">
        <w:t>conducted</w:t>
      </w:r>
      <w:r w:rsidR="00011086" w:rsidRPr="00563729">
        <w:t xml:space="preserve"> in the proper order, which is illustrated in the</w:t>
      </w:r>
      <w:r w:rsidR="0048136A" w:rsidRPr="00563729">
        <w:t xml:space="preserve"> </w:t>
      </w:r>
      <w:r w:rsidR="0048136A" w:rsidRPr="00563729">
        <w:fldChar w:fldCharType="begin"/>
      </w:r>
      <w:r w:rsidR="0048136A" w:rsidRPr="00563729">
        <w:instrText xml:space="preserve"> REF _Ref424109442 \h </w:instrText>
      </w:r>
      <w:r w:rsidR="007207BF" w:rsidRPr="00563729">
        <w:instrText xml:space="preserve"> \* MERGEFORMAT </w:instrText>
      </w:r>
      <w:r w:rsidR="0048136A" w:rsidRPr="00563729">
        <w:fldChar w:fldCharType="separate"/>
      </w:r>
      <w:r w:rsidR="00645C2F" w:rsidRPr="00645C2F">
        <w:t>Figure 2</w:t>
      </w:r>
      <w:r w:rsidR="00645C2F" w:rsidRPr="00645C2F">
        <w:noBreakHyphen/>
        <w:t>4</w:t>
      </w:r>
      <w:r w:rsidR="0048136A" w:rsidRPr="00563729">
        <w:fldChar w:fldCharType="end"/>
      </w:r>
      <w:r w:rsidR="00011086" w:rsidRPr="00563729">
        <w:t xml:space="preserve">. </w:t>
      </w:r>
    </w:p>
    <w:p w14:paraId="5AEFCD01" w14:textId="51415339" w:rsidR="000F7244" w:rsidRPr="00563729" w:rsidRDefault="00BD3B42" w:rsidP="00C240DC">
      <w:pPr>
        <w:keepNext/>
        <w:jc w:val="center"/>
      </w:pPr>
      <w:r w:rsidRPr="00563729">
        <w:rPr>
          <w:noProof/>
          <w:lang w:eastAsia="en-GB"/>
        </w:rPr>
        <w:drawing>
          <wp:inline distT="0" distB="0" distL="0" distR="0" wp14:anchorId="380C0B35" wp14:editId="4EA348D5">
            <wp:extent cx="1113155" cy="2957830"/>
            <wp:effectExtent l="0" t="0" r="0" b="0"/>
            <wp:docPr id="5" name="Picture 5" descr="C:\Users\mjpp\Documents\CCSDS_MO_DSS\Diagrams\UC\PM product 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pp\Documents\CCSDS_MO_DSS\Diagrams\UC\PM product creati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3155" cy="2957830"/>
                    </a:xfrm>
                    <a:prstGeom prst="rect">
                      <a:avLst/>
                    </a:prstGeom>
                    <a:noFill/>
                    <a:ln>
                      <a:noFill/>
                    </a:ln>
                  </pic:spPr>
                </pic:pic>
              </a:graphicData>
            </a:graphic>
          </wp:inline>
        </w:drawing>
      </w:r>
    </w:p>
    <w:p w14:paraId="3C988797" w14:textId="5BB0A8B6" w:rsidR="000F7244" w:rsidRPr="00563729" w:rsidRDefault="000F7244" w:rsidP="00C240DC">
      <w:pPr>
        <w:jc w:val="center"/>
        <w:rPr>
          <w:b/>
        </w:rPr>
      </w:pPr>
      <w:bookmarkStart w:id="34" w:name="_Ref424109442"/>
      <w:bookmarkStart w:id="35" w:name="_Toc425857944"/>
      <w:bookmarkStart w:id="36" w:name="_Toc466624977"/>
      <w:bookmarkStart w:id="37" w:name="_Toc466624990"/>
      <w:r w:rsidRPr="00563729">
        <w:rPr>
          <w:b/>
        </w:rPr>
        <w:t xml:space="preserve">Figure </w:t>
      </w:r>
      <w:r w:rsidR="000B4D75" w:rsidRPr="00563729">
        <w:rPr>
          <w:b/>
        </w:rPr>
        <w:fldChar w:fldCharType="begin"/>
      </w:r>
      <w:r w:rsidR="000B4D75" w:rsidRPr="00563729">
        <w:rPr>
          <w:b/>
        </w:rPr>
        <w:instrText xml:space="preserve"> STYLEREF 1 \s </w:instrText>
      </w:r>
      <w:r w:rsidR="000B4D75" w:rsidRPr="00563729">
        <w:rPr>
          <w:b/>
        </w:rPr>
        <w:fldChar w:fldCharType="separate"/>
      </w:r>
      <w:r w:rsidR="00645C2F">
        <w:rPr>
          <w:b/>
          <w:noProof/>
        </w:rPr>
        <w:t>2</w:t>
      </w:r>
      <w:r w:rsidR="000B4D75" w:rsidRPr="00563729">
        <w:rPr>
          <w:b/>
        </w:rPr>
        <w:fldChar w:fldCharType="end"/>
      </w:r>
      <w:r w:rsidR="000B4D75" w:rsidRPr="00563729">
        <w:rPr>
          <w:b/>
        </w:rPr>
        <w:noBreakHyphen/>
      </w:r>
      <w:r w:rsidR="000B4D75" w:rsidRPr="00563729">
        <w:rPr>
          <w:b/>
        </w:rPr>
        <w:fldChar w:fldCharType="begin"/>
      </w:r>
      <w:r w:rsidR="000B4D75" w:rsidRPr="00563729">
        <w:rPr>
          <w:b/>
        </w:rPr>
        <w:instrText xml:space="preserve"> SEQ Figure \* ARABIC \s 1 </w:instrText>
      </w:r>
      <w:r w:rsidR="000B4D75" w:rsidRPr="00563729">
        <w:rPr>
          <w:b/>
        </w:rPr>
        <w:fldChar w:fldCharType="separate"/>
      </w:r>
      <w:r w:rsidR="00645C2F">
        <w:rPr>
          <w:b/>
          <w:noProof/>
        </w:rPr>
        <w:t>4</w:t>
      </w:r>
      <w:r w:rsidR="000B4D75" w:rsidRPr="00563729">
        <w:rPr>
          <w:b/>
        </w:rPr>
        <w:fldChar w:fldCharType="end"/>
      </w:r>
      <w:bookmarkEnd w:id="34"/>
      <w:r w:rsidRPr="00563729">
        <w:rPr>
          <w:b/>
          <w:bCs/>
        </w:rPr>
        <w:t>:</w:t>
      </w:r>
      <w:r w:rsidRPr="00563729">
        <w:rPr>
          <w:b/>
        </w:rPr>
        <w:t xml:space="preserve"> Actions to create a new product</w:t>
      </w:r>
      <w:bookmarkEnd w:id="35"/>
      <w:bookmarkEnd w:id="36"/>
      <w:bookmarkEnd w:id="37"/>
    </w:p>
    <w:p w14:paraId="78046050" w14:textId="77777777" w:rsidR="000F7244" w:rsidRPr="00563729" w:rsidRDefault="000F7244" w:rsidP="00011086"/>
    <w:p w14:paraId="4DFA7396" w14:textId="6BC9080E" w:rsidR="00011086" w:rsidRPr="00563729" w:rsidRDefault="000F7244" w:rsidP="000F7244">
      <w:r w:rsidRPr="00563729">
        <w:lastRenderedPageBreak/>
        <w:t xml:space="preserve">The first step of this process is to create a catalogue entry. </w:t>
      </w:r>
      <w:r w:rsidR="00A67FE9" w:rsidRPr="00563729">
        <w:t xml:space="preserve">It is </w:t>
      </w:r>
      <w:r w:rsidR="003E7DF7" w:rsidRPr="00563729">
        <w:t>complex</w:t>
      </w:r>
      <w:r w:rsidR="00A67FE9" w:rsidRPr="00563729">
        <w:t xml:space="preserve"> activity that can be </w:t>
      </w:r>
      <w:r w:rsidR="002B3149" w:rsidRPr="00563729">
        <w:t>decomposed</w:t>
      </w:r>
      <w:r w:rsidR="00A67FE9" w:rsidRPr="00563729">
        <w:t xml:space="preserve"> into group of smaller steps shown on </w:t>
      </w:r>
      <w:r w:rsidR="00C240DC" w:rsidRPr="00563729">
        <w:t xml:space="preserve">the </w:t>
      </w:r>
      <w:r w:rsidR="00A67FE9" w:rsidRPr="00563729">
        <w:t>diagram</w:t>
      </w:r>
      <w:r w:rsidR="007948B4" w:rsidRPr="00563729">
        <w:t xml:space="preserve"> </w:t>
      </w:r>
      <w:r w:rsidR="00C240DC" w:rsidRPr="00563729">
        <w:t xml:space="preserve">in the </w:t>
      </w:r>
      <w:r w:rsidR="00C240DC" w:rsidRPr="00563729">
        <w:fldChar w:fldCharType="begin"/>
      </w:r>
      <w:r w:rsidR="00C240DC" w:rsidRPr="00563729">
        <w:instrText xml:space="preserve"> REF _Ref424109442 \h  \* MERGEFORMAT </w:instrText>
      </w:r>
      <w:r w:rsidR="00C240DC" w:rsidRPr="00563729">
        <w:fldChar w:fldCharType="separate"/>
      </w:r>
      <w:r w:rsidR="00645C2F" w:rsidRPr="00645C2F">
        <w:t>Figure</w:t>
      </w:r>
      <w:r w:rsidR="00645C2F" w:rsidRPr="00563729">
        <w:rPr>
          <w:b/>
        </w:rPr>
        <w:t xml:space="preserve"> </w:t>
      </w:r>
      <w:r w:rsidR="00645C2F" w:rsidRPr="00645C2F">
        <w:t>2</w:t>
      </w:r>
      <w:r w:rsidR="00645C2F" w:rsidRPr="00645C2F">
        <w:noBreakHyphen/>
        <w:t>4</w:t>
      </w:r>
      <w:r w:rsidR="00C240DC" w:rsidRPr="00563729">
        <w:fldChar w:fldCharType="end"/>
      </w:r>
      <w:r w:rsidR="00C240DC" w:rsidRPr="00563729">
        <w:t>.</w:t>
      </w:r>
    </w:p>
    <w:p w14:paraId="5AE2E866" w14:textId="77777777" w:rsidR="00011086" w:rsidRPr="00563729" w:rsidRDefault="00011086" w:rsidP="00305EAB"/>
    <w:p w14:paraId="32E6A52F" w14:textId="2E21268F" w:rsidR="00A67FE9" w:rsidRPr="00563729" w:rsidRDefault="009441FC" w:rsidP="00C240DC">
      <w:pPr>
        <w:keepNext/>
        <w:jc w:val="center"/>
      </w:pPr>
      <w:r w:rsidRPr="00563729">
        <w:rPr>
          <w:noProof/>
          <w:lang w:eastAsia="en-GB"/>
        </w:rPr>
        <w:drawing>
          <wp:inline distT="0" distB="0" distL="0" distR="0" wp14:anchorId="68872F02" wp14:editId="1C637235">
            <wp:extent cx="2278380" cy="4754880"/>
            <wp:effectExtent l="0" t="0" r="7620" b="7620"/>
            <wp:docPr id="4" name="Picture 4" descr="C:\Users\mjpp\Documents\CCSDS_MO_DSS\Diagrams\UC\PM manage catalog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pp\Documents\CCSDS_MO_DSS\Diagrams\UC\PM manage catalogu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8380" cy="4754880"/>
                    </a:xfrm>
                    <a:prstGeom prst="rect">
                      <a:avLst/>
                    </a:prstGeom>
                    <a:noFill/>
                    <a:ln>
                      <a:noFill/>
                    </a:ln>
                  </pic:spPr>
                </pic:pic>
              </a:graphicData>
            </a:graphic>
          </wp:inline>
        </w:drawing>
      </w:r>
    </w:p>
    <w:p w14:paraId="4C1825BE" w14:textId="0AE9DD0E" w:rsidR="00A67FE9" w:rsidRPr="00563729" w:rsidRDefault="00C240DC" w:rsidP="00C240DC">
      <w:pPr>
        <w:jc w:val="center"/>
        <w:rPr>
          <w:b/>
        </w:rPr>
      </w:pPr>
      <w:bookmarkStart w:id="38" w:name="_Ref423618338"/>
      <w:bookmarkStart w:id="39" w:name="_Toc425857945"/>
      <w:bookmarkStart w:id="40" w:name="_Toc466624978"/>
      <w:bookmarkStart w:id="41" w:name="_Toc466624991"/>
      <w:r w:rsidRPr="00563729">
        <w:rPr>
          <w:b/>
        </w:rPr>
        <w:t xml:space="preserve">Figure </w:t>
      </w:r>
      <w:r w:rsidR="000B4D75" w:rsidRPr="00563729">
        <w:rPr>
          <w:b/>
        </w:rPr>
        <w:fldChar w:fldCharType="begin"/>
      </w:r>
      <w:r w:rsidR="000B4D75" w:rsidRPr="00563729">
        <w:rPr>
          <w:b/>
        </w:rPr>
        <w:instrText xml:space="preserve"> STYLEREF 1 \s </w:instrText>
      </w:r>
      <w:r w:rsidR="000B4D75" w:rsidRPr="00563729">
        <w:rPr>
          <w:b/>
        </w:rPr>
        <w:fldChar w:fldCharType="separate"/>
      </w:r>
      <w:r w:rsidR="00645C2F">
        <w:rPr>
          <w:b/>
          <w:noProof/>
        </w:rPr>
        <w:t>2</w:t>
      </w:r>
      <w:r w:rsidR="000B4D75" w:rsidRPr="00563729">
        <w:rPr>
          <w:b/>
        </w:rPr>
        <w:fldChar w:fldCharType="end"/>
      </w:r>
      <w:r w:rsidR="000B4D75" w:rsidRPr="00563729">
        <w:rPr>
          <w:b/>
        </w:rPr>
        <w:noBreakHyphen/>
      </w:r>
      <w:r w:rsidR="000B4D75" w:rsidRPr="00563729">
        <w:rPr>
          <w:b/>
        </w:rPr>
        <w:fldChar w:fldCharType="begin"/>
      </w:r>
      <w:r w:rsidR="000B4D75" w:rsidRPr="00563729">
        <w:rPr>
          <w:b/>
        </w:rPr>
        <w:instrText xml:space="preserve"> SEQ Figure \* ARABIC \s 1 </w:instrText>
      </w:r>
      <w:r w:rsidR="000B4D75" w:rsidRPr="00563729">
        <w:rPr>
          <w:b/>
        </w:rPr>
        <w:fldChar w:fldCharType="separate"/>
      </w:r>
      <w:r w:rsidR="00645C2F">
        <w:rPr>
          <w:b/>
          <w:noProof/>
        </w:rPr>
        <w:t>5</w:t>
      </w:r>
      <w:r w:rsidR="000B4D75" w:rsidRPr="00563729">
        <w:rPr>
          <w:b/>
        </w:rPr>
        <w:fldChar w:fldCharType="end"/>
      </w:r>
      <w:r w:rsidR="00A67FE9" w:rsidRPr="00563729">
        <w:rPr>
          <w:b/>
        </w:rPr>
        <w:t xml:space="preserve"> Actions to create</w:t>
      </w:r>
      <w:r w:rsidRPr="00563729">
        <w:rPr>
          <w:b/>
        </w:rPr>
        <w:t xml:space="preserve"> a</w:t>
      </w:r>
      <w:r w:rsidR="00A67FE9" w:rsidRPr="00563729">
        <w:rPr>
          <w:b/>
        </w:rPr>
        <w:t xml:space="preserve"> </w:t>
      </w:r>
      <w:r w:rsidR="00B75553" w:rsidRPr="00563729">
        <w:rPr>
          <w:b/>
        </w:rPr>
        <w:t xml:space="preserve">catalogue </w:t>
      </w:r>
      <w:bookmarkEnd w:id="38"/>
      <w:r w:rsidR="00B75553" w:rsidRPr="00563729">
        <w:rPr>
          <w:b/>
        </w:rPr>
        <w:t>entry</w:t>
      </w:r>
      <w:bookmarkEnd w:id="39"/>
      <w:bookmarkEnd w:id="40"/>
      <w:bookmarkEnd w:id="41"/>
    </w:p>
    <w:p w14:paraId="383A72D6" w14:textId="1BABA078" w:rsidR="00BC6FF0" w:rsidRPr="00563729" w:rsidRDefault="003E7DF7" w:rsidP="00305EAB">
      <w:r w:rsidRPr="00563729">
        <w:t xml:space="preserve">The creation of the catalogue entry </w:t>
      </w:r>
      <w:r w:rsidR="00B93087" w:rsidRPr="00563729">
        <w:t xml:space="preserve">begins with </w:t>
      </w:r>
      <w:r w:rsidRPr="00563729">
        <w:t>providing a type of a new product</w:t>
      </w:r>
      <w:r w:rsidR="00C240DC" w:rsidRPr="00563729">
        <w:t>.</w:t>
      </w:r>
      <w:r w:rsidR="006B589E" w:rsidRPr="00563729">
        <w:t xml:space="preserve"> </w:t>
      </w:r>
      <w:r w:rsidR="00C355BC" w:rsidRPr="00563729">
        <w:t xml:space="preserve">Because the name of the product type </w:t>
      </w:r>
      <w:r w:rsidR="003B00D2" w:rsidRPr="00563729">
        <w:t xml:space="preserve">could </w:t>
      </w:r>
      <w:r w:rsidR="00C355BC" w:rsidRPr="00563729">
        <w:t xml:space="preserve">be </w:t>
      </w:r>
      <w:r w:rsidR="00C240DC" w:rsidRPr="00563729">
        <w:t xml:space="preserve">not </w:t>
      </w:r>
      <w:r w:rsidR="00C355BC" w:rsidRPr="00563729">
        <w:t xml:space="preserve">sufficient to explain what </w:t>
      </w:r>
      <w:r w:rsidR="00F721C1" w:rsidRPr="00563729">
        <w:t>category</w:t>
      </w:r>
      <w:r w:rsidR="006B589E" w:rsidRPr="00563729">
        <w:t xml:space="preserve"> of mission data </w:t>
      </w:r>
      <w:r w:rsidR="00C355BC" w:rsidRPr="00563729">
        <w:t xml:space="preserve">the product </w:t>
      </w:r>
      <w:r w:rsidR="004D4196" w:rsidRPr="00563729">
        <w:t>belongs to</w:t>
      </w:r>
      <w:r w:rsidR="00C355BC" w:rsidRPr="00563729">
        <w:t xml:space="preserve">, the consumer may </w:t>
      </w:r>
      <w:r w:rsidR="00C240DC" w:rsidRPr="00563729">
        <w:t xml:space="preserve">additionally </w:t>
      </w:r>
      <w:r w:rsidR="00C355BC" w:rsidRPr="00563729">
        <w:t xml:space="preserve">add a description. </w:t>
      </w:r>
      <w:r w:rsidR="00CA3144" w:rsidRPr="00563729">
        <w:t xml:space="preserve">As sole type does not provide all information that </w:t>
      </w:r>
      <w:r w:rsidR="00463E23" w:rsidRPr="00563729">
        <w:t>describes</w:t>
      </w:r>
      <w:r w:rsidR="00CA3144" w:rsidRPr="00563729">
        <w:t xml:space="preserve"> the product, next </w:t>
      </w:r>
      <w:r w:rsidR="00B93087" w:rsidRPr="00563729">
        <w:t>step</w:t>
      </w:r>
      <w:r w:rsidR="00CA3144" w:rsidRPr="00563729">
        <w:t xml:space="preserve"> is to specify all the sources</w:t>
      </w:r>
      <w:r w:rsidR="00B93087" w:rsidRPr="00563729">
        <w:t>, from which</w:t>
      </w:r>
      <w:r w:rsidR="00CA3144" w:rsidRPr="00563729">
        <w:t xml:space="preserve"> </w:t>
      </w:r>
      <w:r w:rsidR="00C240DC" w:rsidRPr="00563729">
        <w:t xml:space="preserve">the </w:t>
      </w:r>
      <w:r w:rsidR="00CA3144" w:rsidRPr="00563729">
        <w:t>product is available</w:t>
      </w:r>
      <w:r w:rsidR="00C240DC" w:rsidRPr="00563729">
        <w:t>.</w:t>
      </w:r>
      <w:r w:rsidR="00F721C1" w:rsidRPr="00563729">
        <w:t xml:space="preserve"> </w:t>
      </w:r>
      <w:r w:rsidR="00A63141" w:rsidRPr="00563729">
        <w:t>Then</w:t>
      </w:r>
      <w:r w:rsidR="001D4ED2" w:rsidRPr="00563729">
        <w:t xml:space="preserve"> </w:t>
      </w:r>
      <w:r w:rsidR="00A63141" w:rsidRPr="00563729">
        <w:t>t</w:t>
      </w:r>
      <w:r w:rsidR="002B3149" w:rsidRPr="00563729">
        <w:t xml:space="preserve">he </w:t>
      </w:r>
      <w:r w:rsidR="00BA5A33" w:rsidRPr="00563729">
        <w:t xml:space="preserve">only </w:t>
      </w:r>
      <w:r w:rsidR="001D4ED2" w:rsidRPr="00563729">
        <w:t xml:space="preserve">piece of information </w:t>
      </w:r>
      <w:r w:rsidR="00BA5A33" w:rsidRPr="00563729">
        <w:t xml:space="preserve">left </w:t>
      </w:r>
      <w:r w:rsidR="001D4ED2" w:rsidRPr="00563729">
        <w:t>to unambiguously distinguish different products is their</w:t>
      </w:r>
      <w:r w:rsidR="00F721C1" w:rsidRPr="00563729">
        <w:t xml:space="preserve"> data representation, which is expressed</w:t>
      </w:r>
      <w:r w:rsidR="001D4ED2" w:rsidRPr="00563729">
        <w:t xml:space="preserve"> </w:t>
      </w:r>
      <w:r w:rsidR="003B00D2" w:rsidRPr="00563729">
        <w:t xml:space="preserve">by a product </w:t>
      </w:r>
      <w:r w:rsidR="001D4ED2" w:rsidRPr="00563729">
        <w:t>format</w:t>
      </w:r>
      <w:r w:rsidR="006B589E" w:rsidRPr="00563729">
        <w:t>.</w:t>
      </w:r>
      <w:r w:rsidR="003B00D2" w:rsidRPr="00563729">
        <w:t xml:space="preserve"> </w:t>
      </w:r>
      <w:r w:rsidR="001D4ED2" w:rsidRPr="00563729">
        <w:t xml:space="preserve">Having defined </w:t>
      </w:r>
      <w:r w:rsidR="002B3149" w:rsidRPr="00563729">
        <w:t xml:space="preserve">the product type, the source and the format, availability in the batch or the stream provision mode has to be set. </w:t>
      </w:r>
      <w:r w:rsidR="00F721C1" w:rsidRPr="00563729">
        <w:t>Optionally</w:t>
      </w:r>
      <w:r w:rsidR="002B3149" w:rsidRPr="00563729">
        <w:t xml:space="preserve">, </w:t>
      </w:r>
      <w:r w:rsidR="00BA5A33" w:rsidRPr="00563729">
        <w:t>in the last step</w:t>
      </w:r>
      <w:r w:rsidR="003B00D2" w:rsidRPr="00563729">
        <w:t>,</w:t>
      </w:r>
      <w:r w:rsidR="00BA5A33" w:rsidRPr="00563729">
        <w:t xml:space="preserve"> </w:t>
      </w:r>
      <w:r w:rsidR="002B3149" w:rsidRPr="00563729">
        <w:t xml:space="preserve">there could be specified compression and encryption methods applicable for the product. </w:t>
      </w:r>
      <w:r w:rsidR="003B00D2" w:rsidRPr="00563729">
        <w:t>Finally, t</w:t>
      </w:r>
      <w:r w:rsidR="00BA5A33" w:rsidRPr="00563729">
        <w:t xml:space="preserve">he catalogue entry is created and stored in the COM </w:t>
      </w:r>
      <w:r w:rsidR="00F721C1" w:rsidRPr="00563729">
        <w:t>a</w:t>
      </w:r>
      <w:r w:rsidR="00BA5A33" w:rsidRPr="00563729">
        <w:t>rchive.</w:t>
      </w:r>
    </w:p>
    <w:p w14:paraId="380780ED" w14:textId="1D25FEC5" w:rsidR="00BA5A33" w:rsidRPr="00563729" w:rsidRDefault="00C240DC" w:rsidP="00305EAB">
      <w:r w:rsidRPr="00563729">
        <w:lastRenderedPageBreak/>
        <w:t>The c</w:t>
      </w:r>
      <w:r w:rsidR="00D10BF2" w:rsidRPr="00563729">
        <w:t>reation of</w:t>
      </w:r>
      <w:r w:rsidR="00AA7D78" w:rsidRPr="00563729">
        <w:t xml:space="preserve"> the catalogue entry is </w:t>
      </w:r>
      <w:r w:rsidR="001A151E" w:rsidRPr="00563729">
        <w:t>sufficient</w:t>
      </w:r>
      <w:r w:rsidR="00AA7D78" w:rsidRPr="00563729">
        <w:t xml:space="preserve"> to make the product available. </w:t>
      </w:r>
      <w:r w:rsidR="00AC5084" w:rsidRPr="00563729">
        <w:t xml:space="preserve">However, </w:t>
      </w:r>
      <w:r w:rsidR="003B0418" w:rsidRPr="00563729">
        <w:t xml:space="preserve">it is </w:t>
      </w:r>
      <w:r w:rsidR="00AC5084" w:rsidRPr="00563729">
        <w:t xml:space="preserve">recommended </w:t>
      </w:r>
      <w:r w:rsidR="003B0418" w:rsidRPr="00563729">
        <w:t>to provide</w:t>
      </w:r>
      <w:r w:rsidR="00D075F8" w:rsidRPr="00563729">
        <w:t xml:space="preserve"> </w:t>
      </w:r>
      <w:r w:rsidR="00AC5084" w:rsidRPr="00563729">
        <w:t xml:space="preserve">a </w:t>
      </w:r>
      <w:r w:rsidR="003B0418" w:rsidRPr="00563729">
        <w:t xml:space="preserve">formal description </w:t>
      </w:r>
      <w:r w:rsidR="00AC5084" w:rsidRPr="00563729">
        <w:t xml:space="preserve">of </w:t>
      </w:r>
      <w:r w:rsidR="003B0418" w:rsidRPr="00563729">
        <w:t xml:space="preserve">the product </w:t>
      </w:r>
      <w:r w:rsidR="00AC5084" w:rsidRPr="00563729">
        <w:t xml:space="preserve">in the product </w:t>
      </w:r>
      <w:r w:rsidR="009441FC" w:rsidRPr="00563729">
        <w:t xml:space="preserve">specification. </w:t>
      </w:r>
      <w:r w:rsidR="0055739C" w:rsidRPr="00563729">
        <w:t>This is illustrated in</w:t>
      </w:r>
      <w:r w:rsidR="00B75553" w:rsidRPr="00563729">
        <w:t xml:space="preserve"> the</w:t>
      </w:r>
      <w:r w:rsidR="0055739C" w:rsidRPr="00563729">
        <w:t xml:space="preserve"> step two in the </w:t>
      </w:r>
      <w:r w:rsidR="00B75553" w:rsidRPr="00563729">
        <w:fldChar w:fldCharType="begin"/>
      </w:r>
      <w:r w:rsidR="00B75553" w:rsidRPr="00563729">
        <w:instrText xml:space="preserve"> REF _Ref424109442 \h  \* MERGEFORMAT </w:instrText>
      </w:r>
      <w:r w:rsidR="00B75553" w:rsidRPr="00563729">
        <w:fldChar w:fldCharType="separate"/>
      </w:r>
      <w:r w:rsidR="00645C2F" w:rsidRPr="00645C2F">
        <w:t>Figure 2</w:t>
      </w:r>
      <w:r w:rsidR="00645C2F" w:rsidRPr="00645C2F">
        <w:noBreakHyphen/>
        <w:t>4</w:t>
      </w:r>
      <w:r w:rsidR="00B75553" w:rsidRPr="00563729">
        <w:fldChar w:fldCharType="end"/>
      </w:r>
      <w:r w:rsidR="00B75553" w:rsidRPr="00563729">
        <w:t xml:space="preserve">. </w:t>
      </w:r>
      <w:r w:rsidR="0055739C" w:rsidRPr="00563729">
        <w:t xml:space="preserve">Eventually, </w:t>
      </w:r>
      <w:r w:rsidR="00B75553" w:rsidRPr="00563729">
        <w:t xml:space="preserve">the </w:t>
      </w:r>
      <w:r w:rsidR="0055739C" w:rsidRPr="00563729">
        <w:t>selected attributes of the product specification may be configured to be used in product requests as filter or sort parameters.</w:t>
      </w:r>
      <w:r w:rsidR="0099034A" w:rsidRPr="00563729">
        <w:t xml:space="preserve"> </w:t>
      </w:r>
      <w:r w:rsidR="00BC6FF0" w:rsidRPr="00563729">
        <w:t>Again,</w:t>
      </w:r>
      <w:r w:rsidR="0099034A" w:rsidRPr="00563729">
        <w:t xml:space="preserve"> </w:t>
      </w:r>
      <w:r w:rsidR="00B75553" w:rsidRPr="00563729">
        <w:t xml:space="preserve">also </w:t>
      </w:r>
      <w:r w:rsidR="0099034A" w:rsidRPr="00563729">
        <w:t>in this case</w:t>
      </w:r>
      <w:r w:rsidR="00B75553" w:rsidRPr="00563729">
        <w:t>, the</w:t>
      </w:r>
      <w:r w:rsidR="0099034A" w:rsidRPr="00563729">
        <w:t xml:space="preserve"> COM </w:t>
      </w:r>
      <w:r w:rsidR="00B75553" w:rsidRPr="00563729">
        <w:t>a</w:t>
      </w:r>
      <w:r w:rsidR="0099034A" w:rsidRPr="00563729">
        <w:t xml:space="preserve">rchive is used to store provided </w:t>
      </w:r>
      <w:r w:rsidR="00B75553" w:rsidRPr="00563729">
        <w:t>information</w:t>
      </w:r>
      <w:r w:rsidR="0099034A" w:rsidRPr="00563729">
        <w:t>.</w:t>
      </w:r>
    </w:p>
    <w:p w14:paraId="51085161" w14:textId="77777777" w:rsidR="00D10BF2" w:rsidRPr="00563729" w:rsidRDefault="0063382B" w:rsidP="00B75553">
      <w:pPr>
        <w:keepNext/>
        <w:jc w:val="center"/>
      </w:pPr>
      <w:r w:rsidRPr="00563729">
        <w:rPr>
          <w:noProof/>
          <w:lang w:eastAsia="en-GB"/>
        </w:rPr>
        <w:drawing>
          <wp:inline distT="0" distB="0" distL="0" distR="0" wp14:anchorId="000F10C9" wp14:editId="5D0396CE">
            <wp:extent cx="1036320" cy="3825240"/>
            <wp:effectExtent l="0" t="0" r="0" b="3810"/>
            <wp:docPr id="6" name="Picture 6" descr="C:\Users\mjpp\Documents\CCSDS_MO_DSS\Diagrams\UC\PM Creation of the str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jpp\Documents\CCSDS_MO_DSS\Diagrams\UC\PM Creation of the strea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36320" cy="3825240"/>
                    </a:xfrm>
                    <a:prstGeom prst="rect">
                      <a:avLst/>
                    </a:prstGeom>
                    <a:noFill/>
                    <a:ln>
                      <a:noFill/>
                    </a:ln>
                  </pic:spPr>
                </pic:pic>
              </a:graphicData>
            </a:graphic>
          </wp:inline>
        </w:drawing>
      </w:r>
    </w:p>
    <w:p w14:paraId="4726C4FD" w14:textId="02E4087E" w:rsidR="00D10BF2" w:rsidRPr="00563729" w:rsidRDefault="00B75553" w:rsidP="00B75553">
      <w:pPr>
        <w:jc w:val="center"/>
        <w:rPr>
          <w:b/>
        </w:rPr>
      </w:pPr>
      <w:bookmarkStart w:id="42" w:name="_Ref425761382"/>
      <w:bookmarkStart w:id="43" w:name="_Toc425857946"/>
      <w:bookmarkStart w:id="44" w:name="_Toc466624979"/>
      <w:bookmarkStart w:id="45" w:name="_Toc466624992"/>
      <w:r w:rsidRPr="00563729">
        <w:rPr>
          <w:b/>
        </w:rPr>
        <w:t xml:space="preserve">Figure </w:t>
      </w:r>
      <w:r w:rsidR="000B4D75" w:rsidRPr="00563729">
        <w:rPr>
          <w:b/>
        </w:rPr>
        <w:fldChar w:fldCharType="begin"/>
      </w:r>
      <w:r w:rsidR="000B4D75" w:rsidRPr="00563729">
        <w:rPr>
          <w:b/>
        </w:rPr>
        <w:instrText xml:space="preserve"> STYLEREF 1 \s </w:instrText>
      </w:r>
      <w:r w:rsidR="000B4D75" w:rsidRPr="00563729">
        <w:rPr>
          <w:b/>
        </w:rPr>
        <w:fldChar w:fldCharType="separate"/>
      </w:r>
      <w:r w:rsidR="00645C2F">
        <w:rPr>
          <w:b/>
          <w:noProof/>
        </w:rPr>
        <w:t>2</w:t>
      </w:r>
      <w:r w:rsidR="000B4D75" w:rsidRPr="00563729">
        <w:rPr>
          <w:b/>
        </w:rPr>
        <w:fldChar w:fldCharType="end"/>
      </w:r>
      <w:r w:rsidR="000B4D75" w:rsidRPr="00563729">
        <w:rPr>
          <w:b/>
        </w:rPr>
        <w:noBreakHyphen/>
      </w:r>
      <w:r w:rsidR="000B4D75" w:rsidRPr="00563729">
        <w:rPr>
          <w:b/>
        </w:rPr>
        <w:fldChar w:fldCharType="begin"/>
      </w:r>
      <w:r w:rsidR="000B4D75" w:rsidRPr="00563729">
        <w:rPr>
          <w:b/>
        </w:rPr>
        <w:instrText xml:space="preserve"> SEQ Figure \* ARABIC \s 1 </w:instrText>
      </w:r>
      <w:r w:rsidR="000B4D75" w:rsidRPr="00563729">
        <w:rPr>
          <w:b/>
        </w:rPr>
        <w:fldChar w:fldCharType="separate"/>
      </w:r>
      <w:r w:rsidR="00645C2F">
        <w:rPr>
          <w:b/>
          <w:noProof/>
        </w:rPr>
        <w:t>6</w:t>
      </w:r>
      <w:r w:rsidR="000B4D75" w:rsidRPr="00563729">
        <w:rPr>
          <w:b/>
        </w:rPr>
        <w:fldChar w:fldCharType="end"/>
      </w:r>
      <w:bookmarkEnd w:id="42"/>
      <w:r w:rsidR="00D10BF2" w:rsidRPr="00563729">
        <w:rPr>
          <w:b/>
        </w:rPr>
        <w:t xml:space="preserve"> </w:t>
      </w:r>
      <w:r w:rsidRPr="00563729">
        <w:rPr>
          <w:b/>
        </w:rPr>
        <w:t>The c</w:t>
      </w:r>
      <w:r w:rsidR="00D10BF2" w:rsidRPr="00563729">
        <w:rPr>
          <w:b/>
        </w:rPr>
        <w:t xml:space="preserve">reation of the </w:t>
      </w:r>
      <w:r w:rsidR="00B44FB3" w:rsidRPr="00563729">
        <w:rPr>
          <w:b/>
        </w:rPr>
        <w:t>p</w:t>
      </w:r>
      <w:r w:rsidR="00D10BF2" w:rsidRPr="00563729">
        <w:rPr>
          <w:b/>
        </w:rPr>
        <w:t xml:space="preserve">roduct </w:t>
      </w:r>
      <w:r w:rsidR="00B44FB3" w:rsidRPr="00563729">
        <w:rPr>
          <w:b/>
        </w:rPr>
        <w:t>s</w:t>
      </w:r>
      <w:r w:rsidR="00D10BF2" w:rsidRPr="00563729">
        <w:rPr>
          <w:b/>
        </w:rPr>
        <w:t>tream</w:t>
      </w:r>
      <w:r w:rsidRPr="00563729">
        <w:rPr>
          <w:b/>
        </w:rPr>
        <w:t>.</w:t>
      </w:r>
      <w:bookmarkEnd w:id="43"/>
      <w:bookmarkEnd w:id="44"/>
      <w:bookmarkEnd w:id="45"/>
    </w:p>
    <w:p w14:paraId="7C59B05A" w14:textId="6C6DF2CB" w:rsidR="0063382B" w:rsidRPr="00563729" w:rsidRDefault="0063382B" w:rsidP="00305EAB"/>
    <w:p w14:paraId="299615BE" w14:textId="42AEBEF3" w:rsidR="00AE7C57" w:rsidRPr="00563729" w:rsidRDefault="00065462" w:rsidP="00305EAB">
      <w:r w:rsidRPr="00563729">
        <w:t xml:space="preserve">The catalogue keeps information </w:t>
      </w:r>
      <w:r w:rsidR="004749B9" w:rsidRPr="00563729">
        <w:t xml:space="preserve">indicating </w:t>
      </w:r>
      <w:r w:rsidRPr="00563729">
        <w:t xml:space="preserve">if the particular product can be streamed. </w:t>
      </w:r>
      <w:r w:rsidR="00A63141" w:rsidRPr="00563729">
        <w:t>For products applicable for streaming</w:t>
      </w:r>
      <w:r w:rsidRPr="00563729">
        <w:t>, t</w:t>
      </w:r>
      <w:r w:rsidR="0055739C" w:rsidRPr="00563729">
        <w:t>he Product Management service</w:t>
      </w:r>
      <w:r w:rsidR="0099034A" w:rsidRPr="00563729">
        <w:t xml:space="preserve"> </w:t>
      </w:r>
      <w:r w:rsidR="00A63141" w:rsidRPr="00563729">
        <w:t>may be</w:t>
      </w:r>
      <w:r w:rsidR="0099034A" w:rsidRPr="00563729">
        <w:t xml:space="preserve"> used </w:t>
      </w:r>
      <w:r w:rsidR="00BC6FF0" w:rsidRPr="00563729">
        <w:t>to</w:t>
      </w:r>
      <w:r w:rsidR="0099034A" w:rsidRPr="00563729">
        <w:t xml:space="preserve"> </w:t>
      </w:r>
      <w:r w:rsidRPr="00563729">
        <w:t xml:space="preserve">create </w:t>
      </w:r>
      <w:r w:rsidR="00A63141" w:rsidRPr="00563729">
        <w:t>their streams</w:t>
      </w:r>
      <w:r w:rsidR="004749B9" w:rsidRPr="00563729">
        <w:t xml:space="preserve">. Streams </w:t>
      </w:r>
      <w:r w:rsidR="00AC5084" w:rsidRPr="00563729">
        <w:t>shall</w:t>
      </w:r>
      <w:r w:rsidR="004749B9" w:rsidRPr="00563729">
        <w:t xml:space="preserve"> be created</w:t>
      </w:r>
      <w:r w:rsidR="00A63141" w:rsidRPr="00563729">
        <w:t xml:space="preserve"> </w:t>
      </w:r>
      <w:r w:rsidR="00AC5084" w:rsidRPr="00563729">
        <w:t xml:space="preserve">only when </w:t>
      </w:r>
      <w:r w:rsidR="00A63141" w:rsidRPr="00563729">
        <w:t>need</w:t>
      </w:r>
      <w:r w:rsidR="00AC5084" w:rsidRPr="00563729">
        <w:t>ed</w:t>
      </w:r>
      <w:r w:rsidR="00A63141" w:rsidRPr="00563729">
        <w:t xml:space="preserve"> </w:t>
      </w:r>
      <w:r w:rsidR="004749B9" w:rsidRPr="00563729">
        <w:t>and closed afterwards, to save the system resources</w:t>
      </w:r>
      <w:r w:rsidR="0099034A" w:rsidRPr="00563729">
        <w:t xml:space="preserve">. Flow of actions presented in the </w:t>
      </w:r>
      <w:r w:rsidR="009C5C91" w:rsidRPr="00563729">
        <w:fldChar w:fldCharType="begin"/>
      </w:r>
      <w:r w:rsidR="009C5C91" w:rsidRPr="00563729">
        <w:instrText xml:space="preserve"> REF _Ref425761382 \h  \* MERGEFORMAT </w:instrText>
      </w:r>
      <w:r w:rsidR="009C5C91" w:rsidRPr="00563729">
        <w:fldChar w:fldCharType="separate"/>
      </w:r>
      <w:r w:rsidR="00645C2F" w:rsidRPr="00645C2F">
        <w:t>Figure 2</w:t>
      </w:r>
      <w:r w:rsidR="00645C2F" w:rsidRPr="00645C2F">
        <w:noBreakHyphen/>
        <w:t>6</w:t>
      </w:r>
      <w:r w:rsidR="009C5C91" w:rsidRPr="00563729">
        <w:fldChar w:fldCharType="end"/>
      </w:r>
      <w:r w:rsidR="009C5C91" w:rsidRPr="00563729">
        <w:t xml:space="preserve"> </w:t>
      </w:r>
      <w:r w:rsidR="001A151E" w:rsidRPr="00563729">
        <w:t>illustrates</w:t>
      </w:r>
      <w:r w:rsidR="0099034A" w:rsidRPr="00563729">
        <w:t xml:space="preserve"> how the stream is created. At first, </w:t>
      </w:r>
      <w:r w:rsidR="004749B9" w:rsidRPr="00563729">
        <w:t xml:space="preserve">the </w:t>
      </w:r>
      <w:r w:rsidR="0099034A" w:rsidRPr="00563729">
        <w:t>product type, the source and the format</w:t>
      </w:r>
      <w:r w:rsidRPr="00563729">
        <w:t xml:space="preserve"> are selected</w:t>
      </w:r>
      <w:r w:rsidR="0099034A" w:rsidRPr="00563729">
        <w:t xml:space="preserve">. </w:t>
      </w:r>
      <w:r w:rsidR="000B71B3" w:rsidRPr="00563729">
        <w:t xml:space="preserve">As the client may be interested in obtaining only products that match certain criteria, a filter with </w:t>
      </w:r>
      <w:r w:rsidR="009C5C91" w:rsidRPr="00563729">
        <w:t xml:space="preserve">a </w:t>
      </w:r>
      <w:r w:rsidR="000B71B3" w:rsidRPr="00563729">
        <w:t>desired combination of chosen product attributes has</w:t>
      </w:r>
      <w:r w:rsidRPr="00563729">
        <w:t xml:space="preserve"> to</w:t>
      </w:r>
      <w:r w:rsidR="000B71B3" w:rsidRPr="00563729">
        <w:t xml:space="preserve"> be provided. If </w:t>
      </w:r>
      <w:r w:rsidR="009C5C91" w:rsidRPr="00563729">
        <w:t>required</w:t>
      </w:r>
      <w:r w:rsidR="000B71B3" w:rsidRPr="00563729">
        <w:t xml:space="preserve">, additional stream options may be passed: for securing the stream, </w:t>
      </w:r>
      <w:r w:rsidR="009C5C91" w:rsidRPr="00563729">
        <w:t xml:space="preserve">an </w:t>
      </w:r>
      <w:r w:rsidR="000B71B3" w:rsidRPr="00563729">
        <w:t xml:space="preserve">encryption algorithm has to be set, for limiting the size of </w:t>
      </w:r>
      <w:r w:rsidR="004749B9" w:rsidRPr="00563729">
        <w:t xml:space="preserve">the </w:t>
      </w:r>
      <w:r w:rsidR="000B71B3" w:rsidRPr="00563729">
        <w:t xml:space="preserve">data, </w:t>
      </w:r>
      <w:r w:rsidR="009C5C91" w:rsidRPr="00563729">
        <w:t xml:space="preserve">a </w:t>
      </w:r>
      <w:r w:rsidR="000B71B3" w:rsidRPr="00563729">
        <w:t xml:space="preserve">compression algorithm has to be pointed. </w:t>
      </w:r>
      <w:r w:rsidR="0020466B" w:rsidRPr="00563729">
        <w:t>There is also provided</w:t>
      </w:r>
      <w:r w:rsidR="009C5C91" w:rsidRPr="00563729">
        <w:t xml:space="preserve"> an</w:t>
      </w:r>
      <w:r w:rsidR="0020466B" w:rsidRPr="00563729">
        <w:t xml:space="preserve"> option to automatically close the stream after </w:t>
      </w:r>
      <w:r w:rsidR="009C5C91" w:rsidRPr="00563729">
        <w:t xml:space="preserve">the </w:t>
      </w:r>
      <w:r w:rsidR="0020466B" w:rsidRPr="00563729">
        <w:t>specified</w:t>
      </w:r>
      <w:r w:rsidR="000B71B3" w:rsidRPr="00563729">
        <w:t xml:space="preserve"> </w:t>
      </w:r>
      <w:r w:rsidR="0020466B" w:rsidRPr="00563729">
        <w:t>date has passed.</w:t>
      </w:r>
    </w:p>
    <w:p w14:paraId="0FF34B04" w14:textId="05117894" w:rsidR="00312BEA" w:rsidRPr="00563729" w:rsidRDefault="00312BEA" w:rsidP="00312BEA">
      <w:pPr>
        <w:pStyle w:val="Heading2"/>
      </w:pPr>
      <w:bookmarkStart w:id="46" w:name="_Toc466628646"/>
      <w:r w:rsidRPr="00563729">
        <w:lastRenderedPageBreak/>
        <w:t>MissionDataProductDistribution service</w:t>
      </w:r>
      <w:bookmarkEnd w:id="46"/>
    </w:p>
    <w:p w14:paraId="03918EB5" w14:textId="00D30328" w:rsidR="00312BEA" w:rsidRPr="00563729" w:rsidRDefault="00312BEA" w:rsidP="00E327D6">
      <w:r w:rsidRPr="00563729">
        <w:t xml:space="preserve">The Mission Data Product Distribution service provides </w:t>
      </w:r>
      <w:r w:rsidR="00FE230D" w:rsidRPr="00563729">
        <w:t xml:space="preserve">capabilities for retrieving the information about </w:t>
      </w:r>
      <w:r w:rsidR="002A6537" w:rsidRPr="00563729">
        <w:t xml:space="preserve">mission data </w:t>
      </w:r>
      <w:r w:rsidR="00FE230D" w:rsidRPr="00563729">
        <w:t>product</w:t>
      </w:r>
      <w:r w:rsidR="007F5124" w:rsidRPr="00563729">
        <w:t>s</w:t>
      </w:r>
      <w:r w:rsidR="00FE230D" w:rsidRPr="00563729">
        <w:t xml:space="preserve"> </w:t>
      </w:r>
      <w:r w:rsidR="00065462" w:rsidRPr="00563729">
        <w:t>supported</w:t>
      </w:r>
      <w:r w:rsidR="007F5124" w:rsidRPr="00563729">
        <w:t xml:space="preserve"> </w:t>
      </w:r>
      <w:r w:rsidR="00FE230D" w:rsidRPr="00563729">
        <w:t xml:space="preserve">by </w:t>
      </w:r>
      <w:r w:rsidR="002C1305" w:rsidRPr="00563729">
        <w:t xml:space="preserve">the </w:t>
      </w:r>
      <w:r w:rsidR="00FE230D" w:rsidRPr="00563729">
        <w:t xml:space="preserve">particular instance of the service </w:t>
      </w:r>
      <w:r w:rsidR="00641399" w:rsidRPr="00563729">
        <w:t>and for</w:t>
      </w:r>
      <w:r w:rsidR="002A6537" w:rsidRPr="00563729">
        <w:t xml:space="preserve"> </w:t>
      </w:r>
      <w:r w:rsidR="002770B3" w:rsidRPr="00563729">
        <w:t>distributi</w:t>
      </w:r>
      <w:r w:rsidR="002A6537" w:rsidRPr="00563729">
        <w:t xml:space="preserve">on of </w:t>
      </w:r>
      <w:r w:rsidR="002215DD" w:rsidRPr="00563729">
        <w:t>selected</w:t>
      </w:r>
      <w:r w:rsidR="00FE230D" w:rsidRPr="00563729">
        <w:t xml:space="preserve"> products</w:t>
      </w:r>
      <w:r w:rsidRPr="00563729">
        <w:t>.</w:t>
      </w:r>
      <w:r w:rsidR="002215DD" w:rsidRPr="00563729">
        <w:t xml:space="preserve"> It </w:t>
      </w:r>
      <w:r w:rsidR="002770B3" w:rsidRPr="00563729">
        <w:t>presents</w:t>
      </w:r>
      <w:r w:rsidR="002215DD" w:rsidRPr="00563729">
        <w:t xml:space="preserve"> the consumer an interface to </w:t>
      </w:r>
      <w:r w:rsidR="00886CCA" w:rsidRPr="00563729">
        <w:t xml:space="preserve">retrieve </w:t>
      </w:r>
      <w:r w:rsidR="002770B3" w:rsidRPr="00563729">
        <w:t xml:space="preserve">a list of available products, their </w:t>
      </w:r>
      <w:r w:rsidR="002215DD" w:rsidRPr="00563729">
        <w:t xml:space="preserve">specifications </w:t>
      </w:r>
      <w:r w:rsidR="002770B3" w:rsidRPr="00563729">
        <w:t>and</w:t>
      </w:r>
      <w:r w:rsidR="002215DD" w:rsidRPr="00563729">
        <w:t xml:space="preserve"> attributes</w:t>
      </w:r>
      <w:r w:rsidR="002770B3" w:rsidRPr="00563729">
        <w:t xml:space="preserve">, </w:t>
      </w:r>
      <w:r w:rsidR="00AC5084" w:rsidRPr="00563729">
        <w:t xml:space="preserve">compose </w:t>
      </w:r>
      <w:r w:rsidR="002770B3" w:rsidRPr="00563729">
        <w:t xml:space="preserve">batch or stream product requests, </w:t>
      </w:r>
      <w:r w:rsidR="00AC5084" w:rsidRPr="00563729">
        <w:t xml:space="preserve">manage </w:t>
      </w:r>
      <w:r w:rsidR="002770B3" w:rsidRPr="00563729">
        <w:t xml:space="preserve">their state and finally </w:t>
      </w:r>
      <w:r w:rsidR="00AC5084" w:rsidRPr="00563729">
        <w:t xml:space="preserve">check </w:t>
      </w:r>
      <w:r w:rsidR="002770B3" w:rsidRPr="00563729">
        <w:t xml:space="preserve">their </w:t>
      </w:r>
      <w:r w:rsidR="0063382B" w:rsidRPr="00563729">
        <w:t xml:space="preserve">execution </w:t>
      </w:r>
      <w:r w:rsidR="002770B3" w:rsidRPr="00563729">
        <w:t>status.</w:t>
      </w:r>
      <w:r w:rsidR="0063382B" w:rsidRPr="00563729">
        <w:t xml:space="preserve"> </w:t>
      </w:r>
      <w:r w:rsidR="00641399" w:rsidRPr="00563729">
        <w:t xml:space="preserve">The </w:t>
      </w:r>
      <w:r w:rsidR="0063382B" w:rsidRPr="00563729">
        <w:t xml:space="preserve">COM archive </w:t>
      </w:r>
      <w:r w:rsidR="009E7D27" w:rsidRPr="00563729">
        <w:t xml:space="preserve">is responsible for backing up </w:t>
      </w:r>
      <w:r w:rsidR="00641399" w:rsidRPr="00563729">
        <w:t xml:space="preserve">the </w:t>
      </w:r>
      <w:r w:rsidR="009E7D27" w:rsidRPr="00563729">
        <w:t>data that compose the product catalogue, product specifications and historical requests.</w:t>
      </w:r>
      <w:r w:rsidR="003D3436" w:rsidRPr="00563729">
        <w:t xml:space="preserve"> </w:t>
      </w:r>
    </w:p>
    <w:p w14:paraId="71E5D58C" w14:textId="33028905" w:rsidR="00D10BF2" w:rsidRPr="00563729" w:rsidRDefault="00BD3B42" w:rsidP="00641399">
      <w:pPr>
        <w:keepNext/>
        <w:jc w:val="center"/>
      </w:pPr>
      <w:r w:rsidRPr="00563729">
        <w:rPr>
          <w:noProof/>
          <w:lang w:eastAsia="en-GB"/>
        </w:rPr>
        <w:drawing>
          <wp:inline distT="0" distB="0" distL="0" distR="0" wp14:anchorId="34592F45" wp14:editId="1D35C63B">
            <wp:extent cx="1057275" cy="3212465"/>
            <wp:effectExtent l="0" t="0" r="9525" b="6985"/>
            <wp:docPr id="7" name="Picture 7" descr="C:\Users\mjpp\Documents\CCSDS_MO_DSS\Diagrams\UC\Product Information Retri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pp\Documents\CCSDS_MO_DSS\Diagrams\UC\Product Information Retrieval.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7275" cy="3212465"/>
                    </a:xfrm>
                    <a:prstGeom prst="rect">
                      <a:avLst/>
                    </a:prstGeom>
                    <a:noFill/>
                    <a:ln>
                      <a:noFill/>
                    </a:ln>
                  </pic:spPr>
                </pic:pic>
              </a:graphicData>
            </a:graphic>
          </wp:inline>
        </w:drawing>
      </w:r>
    </w:p>
    <w:p w14:paraId="1FEB68A9" w14:textId="54EB1545" w:rsidR="00641399" w:rsidRPr="00563729" w:rsidRDefault="00641399" w:rsidP="00641399">
      <w:pPr>
        <w:keepNext/>
        <w:jc w:val="center"/>
        <w:rPr>
          <w:b/>
        </w:rPr>
      </w:pPr>
      <w:bookmarkStart w:id="47" w:name="_Ref425332567"/>
      <w:bookmarkStart w:id="48" w:name="_Toc425857947"/>
      <w:bookmarkStart w:id="49" w:name="_Toc466624980"/>
      <w:bookmarkStart w:id="50" w:name="_Toc466624993"/>
      <w:r w:rsidRPr="00563729">
        <w:rPr>
          <w:b/>
        </w:rPr>
        <w:t xml:space="preserve">Figure </w:t>
      </w:r>
      <w:r w:rsidR="000B4D75" w:rsidRPr="00563729">
        <w:rPr>
          <w:b/>
        </w:rPr>
        <w:fldChar w:fldCharType="begin"/>
      </w:r>
      <w:r w:rsidR="000B4D75" w:rsidRPr="00563729">
        <w:rPr>
          <w:b/>
        </w:rPr>
        <w:instrText xml:space="preserve"> STYLEREF 1 \s </w:instrText>
      </w:r>
      <w:r w:rsidR="000B4D75" w:rsidRPr="00563729">
        <w:rPr>
          <w:b/>
        </w:rPr>
        <w:fldChar w:fldCharType="separate"/>
      </w:r>
      <w:r w:rsidR="00645C2F">
        <w:rPr>
          <w:b/>
          <w:noProof/>
        </w:rPr>
        <w:t>2</w:t>
      </w:r>
      <w:r w:rsidR="000B4D75" w:rsidRPr="00563729">
        <w:rPr>
          <w:b/>
        </w:rPr>
        <w:fldChar w:fldCharType="end"/>
      </w:r>
      <w:r w:rsidR="000B4D75" w:rsidRPr="00563729">
        <w:rPr>
          <w:b/>
        </w:rPr>
        <w:noBreakHyphen/>
      </w:r>
      <w:r w:rsidR="000B4D75" w:rsidRPr="00563729">
        <w:rPr>
          <w:b/>
        </w:rPr>
        <w:fldChar w:fldCharType="begin"/>
      </w:r>
      <w:r w:rsidR="000B4D75" w:rsidRPr="00563729">
        <w:rPr>
          <w:b/>
        </w:rPr>
        <w:instrText xml:space="preserve"> SEQ Figure \* ARABIC \s 1 </w:instrText>
      </w:r>
      <w:r w:rsidR="000B4D75" w:rsidRPr="00563729">
        <w:rPr>
          <w:b/>
        </w:rPr>
        <w:fldChar w:fldCharType="separate"/>
      </w:r>
      <w:r w:rsidR="00645C2F">
        <w:rPr>
          <w:b/>
          <w:noProof/>
        </w:rPr>
        <w:t>7</w:t>
      </w:r>
      <w:r w:rsidR="000B4D75" w:rsidRPr="00563729">
        <w:rPr>
          <w:b/>
        </w:rPr>
        <w:fldChar w:fldCharType="end"/>
      </w:r>
      <w:bookmarkEnd w:id="47"/>
      <w:r w:rsidR="00D10BF2" w:rsidRPr="00563729">
        <w:rPr>
          <w:b/>
        </w:rPr>
        <w:t xml:space="preserve"> </w:t>
      </w:r>
      <w:r w:rsidR="00840523" w:rsidRPr="00563729">
        <w:rPr>
          <w:b/>
        </w:rPr>
        <w:t xml:space="preserve">A basic </w:t>
      </w:r>
      <w:r w:rsidR="00D10BF2" w:rsidRPr="00563729">
        <w:rPr>
          <w:b/>
        </w:rPr>
        <w:t>flow of actions required to request the product.</w:t>
      </w:r>
      <w:bookmarkEnd w:id="48"/>
      <w:bookmarkEnd w:id="49"/>
      <w:bookmarkEnd w:id="50"/>
    </w:p>
    <w:p w14:paraId="4A3C0DE9" w14:textId="796909A4" w:rsidR="00641399" w:rsidRPr="00563729" w:rsidRDefault="00641399" w:rsidP="00641399">
      <w:r w:rsidRPr="00563729">
        <w:br/>
      </w:r>
      <w:r w:rsidR="009E7D27" w:rsidRPr="00563729">
        <w:t xml:space="preserve">The diagram </w:t>
      </w:r>
      <w:r w:rsidRPr="00563729">
        <w:t xml:space="preserve">in the </w:t>
      </w:r>
      <w:r w:rsidRPr="00563729">
        <w:fldChar w:fldCharType="begin"/>
      </w:r>
      <w:r w:rsidRPr="00563729">
        <w:instrText xml:space="preserve"> REF _Ref425332567 \h  \* MERGEFORMAT </w:instrText>
      </w:r>
      <w:r w:rsidRPr="00563729">
        <w:fldChar w:fldCharType="separate"/>
      </w:r>
      <w:r w:rsidR="00645C2F" w:rsidRPr="00645C2F">
        <w:t>Figure 2</w:t>
      </w:r>
      <w:r w:rsidR="00645C2F" w:rsidRPr="00645C2F">
        <w:noBreakHyphen/>
        <w:t>7</w:t>
      </w:r>
      <w:r w:rsidRPr="00563729">
        <w:fldChar w:fldCharType="end"/>
      </w:r>
      <w:r w:rsidR="00065462" w:rsidRPr="00563729">
        <w:t xml:space="preserve"> </w:t>
      </w:r>
      <w:r w:rsidR="009E7D27" w:rsidRPr="00563729">
        <w:t xml:space="preserve">presents </w:t>
      </w:r>
      <w:r w:rsidRPr="00563729">
        <w:t xml:space="preserve">a </w:t>
      </w:r>
      <w:r w:rsidR="009624B3" w:rsidRPr="00563729">
        <w:t>typical</w:t>
      </w:r>
      <w:r w:rsidR="009E7D27" w:rsidRPr="00563729">
        <w:t xml:space="preserve"> flow of actions performed to </w:t>
      </w:r>
      <w:r w:rsidR="00A322CC" w:rsidRPr="00563729">
        <w:t>obtain</w:t>
      </w:r>
      <w:r w:rsidR="009E7D27" w:rsidRPr="00563729">
        <w:t xml:space="preserve"> the product. </w:t>
      </w:r>
      <w:r w:rsidR="009354D7" w:rsidRPr="00563729">
        <w:t>The service allows the consumer to retrieve the information about the products, which are supported by a particular instance of the service provider, through requesting the catalogue of products of that provider instance.</w:t>
      </w:r>
      <w:r w:rsidR="00A322CC" w:rsidRPr="00563729">
        <w:t xml:space="preserve"> The returned list may contain </w:t>
      </w:r>
      <w:r w:rsidRPr="00563729">
        <w:t xml:space="preserve">a </w:t>
      </w:r>
      <w:r w:rsidR="00A322CC" w:rsidRPr="00563729">
        <w:t xml:space="preserve">large number of </w:t>
      </w:r>
      <w:r w:rsidR="009354D7" w:rsidRPr="00563729">
        <w:t xml:space="preserve">catalogue </w:t>
      </w:r>
      <w:r w:rsidR="00A322CC" w:rsidRPr="00563729">
        <w:t xml:space="preserve">entries. Therefore </w:t>
      </w:r>
      <w:r w:rsidR="009354D7" w:rsidRPr="00563729">
        <w:t>the catalogue can be filtered by product types</w:t>
      </w:r>
      <w:r w:rsidRPr="00563729">
        <w:t xml:space="preserve"> and their</w:t>
      </w:r>
      <w:r w:rsidR="009354D7" w:rsidRPr="00563729">
        <w:t xml:space="preserve"> descriptions, product formats, product sources, compression and encryption methods and provision modes</w:t>
      </w:r>
      <w:r w:rsidR="00FB4AB5" w:rsidRPr="00563729">
        <w:t xml:space="preserve">. </w:t>
      </w:r>
      <w:r w:rsidR="009354D7" w:rsidRPr="00563729">
        <w:t xml:space="preserve">Once the product is decided upon, the user can also request its </w:t>
      </w:r>
      <w:r w:rsidR="008955B8" w:rsidRPr="00563729">
        <w:t>s</w:t>
      </w:r>
      <w:r w:rsidR="009354D7" w:rsidRPr="00563729">
        <w:t>pecification, a list of sort attributes and a list of filter attributes.</w:t>
      </w:r>
      <w:r w:rsidR="00FB4AB5" w:rsidRPr="00563729">
        <w:t xml:space="preserve"> </w:t>
      </w:r>
    </w:p>
    <w:p w14:paraId="5E7E47DB" w14:textId="77777777" w:rsidR="00641399" w:rsidRPr="00563729" w:rsidRDefault="00641399" w:rsidP="00641399">
      <w:pPr>
        <w:keepNext/>
      </w:pPr>
    </w:p>
    <w:p w14:paraId="6B005557" w14:textId="7CEE7BAF" w:rsidR="00B44FB3" w:rsidRPr="00563729" w:rsidRDefault="00A52D9D" w:rsidP="00641399">
      <w:pPr>
        <w:keepNext/>
        <w:jc w:val="center"/>
      </w:pPr>
      <w:r w:rsidRPr="00563729">
        <w:rPr>
          <w:noProof/>
          <w:lang w:eastAsia="en-GB"/>
        </w:rPr>
        <w:drawing>
          <wp:inline distT="0" distB="0" distL="0" distR="0" wp14:anchorId="3DE7F1F5" wp14:editId="4F50C568">
            <wp:extent cx="3787140" cy="3970020"/>
            <wp:effectExtent l="0" t="0" r="3810" b="0"/>
            <wp:docPr id="21" name="Picture 21" descr="C:\Users\mjpp\Documents\CCSDS_MO_DSS\Diagrams\UC\MDPD Batch Request Cont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jpp\Documents\CCSDS_MO_DSS\Diagrams\UC\MDPD Batch Request Control.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87140" cy="3970020"/>
                    </a:xfrm>
                    <a:prstGeom prst="rect">
                      <a:avLst/>
                    </a:prstGeom>
                    <a:noFill/>
                    <a:ln>
                      <a:noFill/>
                    </a:ln>
                  </pic:spPr>
                </pic:pic>
              </a:graphicData>
            </a:graphic>
          </wp:inline>
        </w:drawing>
      </w:r>
    </w:p>
    <w:p w14:paraId="06D6E02C" w14:textId="37A6C81B" w:rsidR="00B44FB3" w:rsidRPr="00563729" w:rsidRDefault="00641399" w:rsidP="00641399">
      <w:pPr>
        <w:jc w:val="center"/>
        <w:rPr>
          <w:b/>
        </w:rPr>
      </w:pPr>
      <w:bookmarkStart w:id="51" w:name="_Ref425332753"/>
      <w:bookmarkStart w:id="52" w:name="_Toc425857948"/>
      <w:bookmarkStart w:id="53" w:name="_Toc466624981"/>
      <w:bookmarkStart w:id="54" w:name="_Toc466624994"/>
      <w:r w:rsidRPr="00563729">
        <w:rPr>
          <w:b/>
        </w:rPr>
        <w:t xml:space="preserve">Figure </w:t>
      </w:r>
      <w:r w:rsidR="000B4D75" w:rsidRPr="00563729">
        <w:rPr>
          <w:b/>
        </w:rPr>
        <w:fldChar w:fldCharType="begin"/>
      </w:r>
      <w:r w:rsidR="000B4D75" w:rsidRPr="00563729">
        <w:rPr>
          <w:b/>
        </w:rPr>
        <w:instrText xml:space="preserve"> STYLEREF 1 \s </w:instrText>
      </w:r>
      <w:r w:rsidR="000B4D75" w:rsidRPr="00563729">
        <w:rPr>
          <w:b/>
        </w:rPr>
        <w:fldChar w:fldCharType="separate"/>
      </w:r>
      <w:r w:rsidR="00645C2F">
        <w:rPr>
          <w:b/>
          <w:noProof/>
        </w:rPr>
        <w:t>2</w:t>
      </w:r>
      <w:r w:rsidR="000B4D75" w:rsidRPr="00563729">
        <w:rPr>
          <w:b/>
        </w:rPr>
        <w:fldChar w:fldCharType="end"/>
      </w:r>
      <w:r w:rsidR="000B4D75" w:rsidRPr="00563729">
        <w:rPr>
          <w:b/>
        </w:rPr>
        <w:noBreakHyphen/>
      </w:r>
      <w:r w:rsidR="000B4D75" w:rsidRPr="00563729">
        <w:rPr>
          <w:b/>
        </w:rPr>
        <w:fldChar w:fldCharType="begin"/>
      </w:r>
      <w:r w:rsidR="000B4D75" w:rsidRPr="00563729">
        <w:rPr>
          <w:b/>
        </w:rPr>
        <w:instrText xml:space="preserve"> SEQ Figure \* ARABIC \s 1 </w:instrText>
      </w:r>
      <w:r w:rsidR="000B4D75" w:rsidRPr="00563729">
        <w:rPr>
          <w:b/>
        </w:rPr>
        <w:fldChar w:fldCharType="separate"/>
      </w:r>
      <w:r w:rsidR="00645C2F">
        <w:rPr>
          <w:b/>
          <w:noProof/>
        </w:rPr>
        <w:t>8</w:t>
      </w:r>
      <w:r w:rsidR="000B4D75" w:rsidRPr="00563729">
        <w:rPr>
          <w:b/>
        </w:rPr>
        <w:fldChar w:fldCharType="end"/>
      </w:r>
      <w:bookmarkEnd w:id="51"/>
      <w:r w:rsidR="00B44FB3" w:rsidRPr="00563729">
        <w:rPr>
          <w:b/>
        </w:rPr>
        <w:t xml:space="preserve"> </w:t>
      </w:r>
      <w:r w:rsidRPr="00563729">
        <w:rPr>
          <w:b/>
        </w:rPr>
        <w:t xml:space="preserve">A batch </w:t>
      </w:r>
      <w:r w:rsidR="00B44FB3" w:rsidRPr="00563729">
        <w:rPr>
          <w:b/>
        </w:rPr>
        <w:t>product request</w:t>
      </w:r>
      <w:r w:rsidRPr="00563729">
        <w:rPr>
          <w:b/>
        </w:rPr>
        <w:t>.</w:t>
      </w:r>
      <w:bookmarkEnd w:id="52"/>
      <w:bookmarkEnd w:id="53"/>
      <w:bookmarkEnd w:id="54"/>
    </w:p>
    <w:p w14:paraId="2C4FDC16" w14:textId="0C9C80A8" w:rsidR="00A52D9D" w:rsidRPr="00563729" w:rsidRDefault="00A52D9D" w:rsidP="00E327D6"/>
    <w:p w14:paraId="080032B4" w14:textId="4FF87FB9" w:rsidR="00BA2BE8" w:rsidRPr="00563729" w:rsidRDefault="00312BEA" w:rsidP="00E327D6">
      <w:r w:rsidRPr="00563729">
        <w:t xml:space="preserve">The service allows the user to </w:t>
      </w:r>
      <w:r w:rsidR="003D3436" w:rsidRPr="00563729">
        <w:t xml:space="preserve">create </w:t>
      </w:r>
      <w:r w:rsidR="00A52D9D" w:rsidRPr="00563729">
        <w:t xml:space="preserve">either </w:t>
      </w:r>
      <w:r w:rsidR="00641399" w:rsidRPr="00563729">
        <w:t xml:space="preserve">a </w:t>
      </w:r>
      <w:r w:rsidR="00A52D9D" w:rsidRPr="00563729">
        <w:t>batch or</w:t>
      </w:r>
      <w:r w:rsidR="00641399" w:rsidRPr="00563729">
        <w:t xml:space="preserve"> a</w:t>
      </w:r>
      <w:r w:rsidR="00A52D9D" w:rsidRPr="00563729">
        <w:t xml:space="preserve"> stream request.</w:t>
      </w:r>
      <w:r w:rsidR="00316A53" w:rsidRPr="00563729">
        <w:t xml:space="preserve"> Both require providing </w:t>
      </w:r>
      <w:r w:rsidR="003D3436" w:rsidRPr="00563729">
        <w:t>some details</w:t>
      </w:r>
      <w:r w:rsidR="00AF68AD" w:rsidRPr="00563729">
        <w:t>,</w:t>
      </w:r>
      <w:r w:rsidR="003D3436" w:rsidRPr="00563729">
        <w:t xml:space="preserve"> among which the most important ones are </w:t>
      </w:r>
      <w:r w:rsidR="00316A53" w:rsidRPr="00563729">
        <w:t xml:space="preserve">the product type, source, </w:t>
      </w:r>
      <w:r w:rsidR="00641399" w:rsidRPr="00563729">
        <w:t xml:space="preserve">and </w:t>
      </w:r>
      <w:r w:rsidR="00316A53" w:rsidRPr="00563729">
        <w:t>format</w:t>
      </w:r>
      <w:r w:rsidR="00641399" w:rsidRPr="00563729">
        <w:t>. There could be o</w:t>
      </w:r>
      <w:r w:rsidR="00316A53" w:rsidRPr="00563729">
        <w:t>ptionally</w:t>
      </w:r>
      <w:r w:rsidR="00641399" w:rsidRPr="00563729">
        <w:t xml:space="preserve"> specified</w:t>
      </w:r>
      <w:r w:rsidR="00316A53" w:rsidRPr="00563729">
        <w:t xml:space="preserve"> </w:t>
      </w:r>
      <w:r w:rsidR="002A6537" w:rsidRPr="00563729">
        <w:t xml:space="preserve">a </w:t>
      </w:r>
      <w:r w:rsidR="00316A53" w:rsidRPr="00563729">
        <w:t>list of filtering criteria</w:t>
      </w:r>
      <w:r w:rsidR="004C4C03" w:rsidRPr="00563729">
        <w:t>,</w:t>
      </w:r>
      <w:r w:rsidR="00631495" w:rsidRPr="00563729">
        <w:t xml:space="preserve"> as well as</w:t>
      </w:r>
      <w:r w:rsidR="004C4C03" w:rsidRPr="00563729">
        <w:t xml:space="preserve"> encryption and compression algorithms </w:t>
      </w:r>
      <w:r w:rsidR="00631495" w:rsidRPr="00563729">
        <w:t xml:space="preserve">to be </w:t>
      </w:r>
      <w:r w:rsidR="004C4C03" w:rsidRPr="00563729">
        <w:t>appli</w:t>
      </w:r>
      <w:r w:rsidR="00631495" w:rsidRPr="00563729">
        <w:t>ed</w:t>
      </w:r>
      <w:r w:rsidR="004C4C03" w:rsidRPr="00563729">
        <w:t xml:space="preserve"> to </w:t>
      </w:r>
      <w:r w:rsidR="00E745B7">
        <w:t xml:space="preserve">the </w:t>
      </w:r>
      <w:r w:rsidR="004C4C03" w:rsidRPr="00563729">
        <w:t>response data</w:t>
      </w:r>
      <w:r w:rsidR="002A6537" w:rsidRPr="00563729">
        <w:t>.</w:t>
      </w:r>
    </w:p>
    <w:p w14:paraId="14887EC2" w14:textId="3C797B02" w:rsidR="00312BEA" w:rsidRPr="00CD2E21" w:rsidRDefault="00B846C9" w:rsidP="00E327D6">
      <w:r w:rsidRPr="00563729">
        <w:t xml:space="preserve">The </w:t>
      </w:r>
      <w:r w:rsidRPr="00563729">
        <w:fldChar w:fldCharType="begin"/>
      </w:r>
      <w:r w:rsidRPr="00563729">
        <w:instrText xml:space="preserve"> REF _Ref425332753 \h  \* MERGEFORMAT </w:instrText>
      </w:r>
      <w:r w:rsidRPr="00563729">
        <w:fldChar w:fldCharType="separate"/>
      </w:r>
      <w:r w:rsidR="00645C2F" w:rsidRPr="00645C2F">
        <w:t>Figure 2</w:t>
      </w:r>
      <w:r w:rsidR="00645C2F" w:rsidRPr="00645C2F">
        <w:noBreakHyphen/>
        <w:t>8</w:t>
      </w:r>
      <w:r w:rsidRPr="00563729">
        <w:fldChar w:fldCharType="end"/>
      </w:r>
      <w:r w:rsidRPr="00563729">
        <w:t xml:space="preserve"> </w:t>
      </w:r>
      <w:r w:rsidR="00A52D9D" w:rsidRPr="00563729">
        <w:t xml:space="preserve">presents </w:t>
      </w:r>
      <w:r w:rsidR="00E745B7">
        <w:t>a</w:t>
      </w:r>
      <w:r w:rsidR="00E745B7" w:rsidRPr="00563729">
        <w:t xml:space="preserve"> </w:t>
      </w:r>
      <w:r w:rsidR="00A52D9D" w:rsidRPr="00563729">
        <w:t>batch</w:t>
      </w:r>
      <w:r w:rsidR="00312BEA" w:rsidRPr="00563729">
        <w:t xml:space="preserve"> request</w:t>
      </w:r>
      <w:r w:rsidR="00A52D9D" w:rsidRPr="00563729">
        <w:t>, which can be handled</w:t>
      </w:r>
      <w:r w:rsidR="00312BEA" w:rsidRPr="00563729">
        <w:t xml:space="preserve"> immediately or schedule</w:t>
      </w:r>
      <w:r w:rsidR="00A52D9D" w:rsidRPr="00563729">
        <w:t>d</w:t>
      </w:r>
      <w:r w:rsidR="00312BEA" w:rsidRPr="00563729">
        <w:t xml:space="preserve"> </w:t>
      </w:r>
      <w:r w:rsidR="00A52D9D" w:rsidRPr="00563729">
        <w:t>for</w:t>
      </w:r>
      <w:r w:rsidR="00312BEA" w:rsidRPr="00563729">
        <w:t xml:space="preserve"> single or repeatable </w:t>
      </w:r>
      <w:r w:rsidR="00A52D9D" w:rsidRPr="00563729">
        <w:t>execution</w:t>
      </w:r>
      <w:r w:rsidR="00312BEA" w:rsidRPr="00563729">
        <w:t>. The repeatable request is defined in terms of an execution date of the first request, an interval</w:t>
      </w:r>
      <w:r w:rsidR="00AF68AD" w:rsidRPr="00563729">
        <w:t xml:space="preserve"> between subsequent executions</w:t>
      </w:r>
      <w:r w:rsidR="00312BEA" w:rsidRPr="00563729">
        <w:t xml:space="preserve"> and the expiry date. When the user issues the repeatable request, the MDPDS convert it to a list of sub-requests and assign request identifier</w:t>
      </w:r>
      <w:r w:rsidRPr="00563729">
        <w:t>s</w:t>
      </w:r>
      <w:r w:rsidR="00312BEA" w:rsidRPr="00563729">
        <w:t xml:space="preserve"> for each one</w:t>
      </w:r>
      <w:r w:rsidRPr="00563729">
        <w:t xml:space="preserve"> of them</w:t>
      </w:r>
      <w:r w:rsidR="00312BEA" w:rsidRPr="00563729">
        <w:t xml:space="preserve">, so </w:t>
      </w:r>
      <w:r w:rsidR="00AF68AD" w:rsidRPr="00563729">
        <w:t xml:space="preserve">that </w:t>
      </w:r>
      <w:r w:rsidR="00312BEA" w:rsidRPr="00563729">
        <w:t xml:space="preserve">they can be checked and controlled separately. In order not to schedule </w:t>
      </w:r>
      <w:r w:rsidR="00AF68AD" w:rsidRPr="00563729">
        <w:t xml:space="preserve">an </w:t>
      </w:r>
      <w:r w:rsidR="00312BEA" w:rsidRPr="00563729">
        <w:t xml:space="preserve">infinite number of sub-requests, the maximum number of sub-requests or the maximum period of time to schedule sub-requests shall be defined during </w:t>
      </w:r>
      <w:r w:rsidR="00AF68AD" w:rsidRPr="00563729">
        <w:t xml:space="preserve">the </w:t>
      </w:r>
      <w:r w:rsidR="00312BEA" w:rsidRPr="00563729">
        <w:t>implementation.</w:t>
      </w:r>
      <w:r w:rsidR="00A52D9D" w:rsidRPr="00563729">
        <w:t xml:space="preserve"> </w:t>
      </w:r>
      <w:r w:rsidR="003D3436" w:rsidRPr="00563729">
        <w:t xml:space="preserve">The request can be cancelled or suspended at any time on demand and resumed from the same point within </w:t>
      </w:r>
      <w:r w:rsidR="00AF68AD" w:rsidRPr="00563729">
        <w:t xml:space="preserve">the </w:t>
      </w:r>
      <w:r w:rsidR="003D3436" w:rsidRPr="00563729">
        <w:t xml:space="preserve">data transmission. </w:t>
      </w:r>
      <w:r w:rsidR="00312BEA" w:rsidRPr="00563729">
        <w:t xml:space="preserve">The current status of the request is </w:t>
      </w:r>
      <w:r w:rsidR="003D3436" w:rsidRPr="00563729">
        <w:t xml:space="preserve">maintained by the service </w:t>
      </w:r>
      <w:r w:rsidR="00312BEA" w:rsidRPr="00563729">
        <w:t>and can be checked anytime</w:t>
      </w:r>
      <w:r w:rsidR="003D3436" w:rsidRPr="00563729">
        <w:t>.</w:t>
      </w:r>
    </w:p>
    <w:p w14:paraId="44E70249" w14:textId="535C063C" w:rsidR="00631495" w:rsidRPr="00563729" w:rsidRDefault="00631495" w:rsidP="00E327D6">
      <w:r w:rsidRPr="00CD2E21">
        <w:lastRenderedPageBreak/>
        <w:t>In the batch mode</w:t>
      </w:r>
      <w:r w:rsidR="0088246A" w:rsidRPr="00CD2E21">
        <w:t>,</w:t>
      </w:r>
      <w:r w:rsidR="00DA6ECE" w:rsidRPr="00CD2E21">
        <w:t xml:space="preserve"> by default,</w:t>
      </w:r>
      <w:r w:rsidR="0088246A" w:rsidRPr="00CD2E21">
        <w:t xml:space="preserve"> </w:t>
      </w:r>
      <w:r w:rsidR="00FB1605" w:rsidRPr="0059173A">
        <w:t xml:space="preserve">the MDPDS </w:t>
      </w:r>
      <w:r w:rsidR="009C51C2" w:rsidRPr="0059173A">
        <w:t xml:space="preserve">deliver </w:t>
      </w:r>
      <w:r w:rsidRPr="00C44B39">
        <w:t xml:space="preserve">products </w:t>
      </w:r>
      <w:r w:rsidRPr="00ED1E89">
        <w:t>directly to the user</w:t>
      </w:r>
      <w:r w:rsidRPr="00923FE2">
        <w:t xml:space="preserve">. </w:t>
      </w:r>
      <w:r w:rsidR="009F5493" w:rsidRPr="00137C34">
        <w:t xml:space="preserve">No third-party brokers are used. </w:t>
      </w:r>
      <w:r w:rsidRPr="00137C34">
        <w:t xml:space="preserve">This means that the </w:t>
      </w:r>
      <w:r w:rsidR="0088246A" w:rsidRPr="00137C34">
        <w:t xml:space="preserve">MDPDS </w:t>
      </w:r>
      <w:r w:rsidR="0088246A" w:rsidRPr="00DA05F7">
        <w:t>offer an</w:t>
      </w:r>
      <w:r w:rsidR="0088246A" w:rsidRPr="007F36C7">
        <w:t xml:space="preserve"> end-to-end delivery of the products, ensuring their integrity and consistency. The </w:t>
      </w:r>
      <w:r w:rsidRPr="007F36C7">
        <w:t>service guarantees that all the products</w:t>
      </w:r>
      <w:r w:rsidR="00E745B7">
        <w:t>,</w:t>
      </w:r>
      <w:r w:rsidRPr="007F36C7">
        <w:t xml:space="preserve"> which the user has requested</w:t>
      </w:r>
      <w:r w:rsidR="00E745B7">
        <w:t>,</w:t>
      </w:r>
      <w:r w:rsidRPr="007F36C7">
        <w:t xml:space="preserve"> will be delivered or</w:t>
      </w:r>
      <w:r w:rsidR="0088246A" w:rsidRPr="007F36C7">
        <w:t>,</w:t>
      </w:r>
      <w:r w:rsidRPr="007F36C7">
        <w:t xml:space="preserve"> in case of the failure</w:t>
      </w:r>
      <w:r w:rsidR="0088246A" w:rsidRPr="007F36C7">
        <w:t>,</w:t>
      </w:r>
      <w:r w:rsidRPr="007F36C7">
        <w:t xml:space="preserve"> an appropriate error message will be returned.</w:t>
      </w:r>
      <w:r w:rsidR="0088246A" w:rsidRPr="007F36C7">
        <w:t xml:space="preserve"> </w:t>
      </w:r>
      <w:r w:rsidR="004B3DDC" w:rsidRPr="007F36C7">
        <w:t>Moreover, the MDPDS allows specifying</w:t>
      </w:r>
      <w:r w:rsidR="00FB1605" w:rsidRPr="007F36C7">
        <w:t xml:space="preserve"> different delivery </w:t>
      </w:r>
      <w:r w:rsidR="009C51C2" w:rsidRPr="007F36C7">
        <w:t>modes</w:t>
      </w:r>
      <w:r w:rsidR="00FB1605" w:rsidRPr="007F36C7">
        <w:t>.</w:t>
      </w:r>
      <w:r w:rsidR="004B3DDC" w:rsidRPr="007F36C7">
        <w:t xml:space="preserve"> </w:t>
      </w:r>
      <w:r w:rsidR="00FB1605" w:rsidRPr="007F36C7">
        <w:t xml:space="preserve">In a pull </w:t>
      </w:r>
      <w:r w:rsidR="009C51C2" w:rsidRPr="007F36C7">
        <w:t>delivery</w:t>
      </w:r>
      <w:r w:rsidR="00FB1605" w:rsidRPr="007F36C7">
        <w:t xml:space="preserve"> </w:t>
      </w:r>
      <w:r w:rsidR="004B3DDC" w:rsidRPr="007F36C7">
        <w:t xml:space="preserve">the response data </w:t>
      </w:r>
      <w:r w:rsidR="009C51C2" w:rsidRPr="007F36C7">
        <w:t>is</w:t>
      </w:r>
      <w:r w:rsidR="004B3DDC" w:rsidRPr="007F36C7">
        <w:t xml:space="preserve"> stored locally by the service and made available for </w:t>
      </w:r>
      <w:r w:rsidR="0049113F" w:rsidRPr="007F36C7">
        <w:t xml:space="preserve">the </w:t>
      </w:r>
      <w:r w:rsidR="002349AB" w:rsidRPr="007F36C7">
        <w:t xml:space="preserve">further </w:t>
      </w:r>
      <w:r w:rsidR="00FB1605" w:rsidRPr="007F36C7">
        <w:t>download</w:t>
      </w:r>
      <w:r w:rsidR="002349AB" w:rsidRPr="007F36C7">
        <w:t xml:space="preserve">. </w:t>
      </w:r>
      <w:r w:rsidR="004B3DDC" w:rsidRPr="007F36C7">
        <w:t xml:space="preserve">Finally, there is also an option to </w:t>
      </w:r>
      <w:r w:rsidR="002638D6" w:rsidRPr="007F36C7">
        <w:t>deliver the response data to the</w:t>
      </w:r>
      <w:r w:rsidR="004B3DDC" w:rsidRPr="007F36C7">
        <w:t xml:space="preserve"> remote destination</w:t>
      </w:r>
      <w:r w:rsidR="009F5493" w:rsidRPr="007F36C7">
        <w:t xml:space="preserve"> (a push delivery)</w:t>
      </w:r>
      <w:r w:rsidR="002638D6" w:rsidRPr="007F36C7">
        <w:t>.</w:t>
      </w:r>
      <w:r w:rsidR="004B3DDC" w:rsidRPr="007F36C7">
        <w:t xml:space="preserve"> </w:t>
      </w:r>
      <w:r w:rsidR="002349AB" w:rsidRPr="007F36C7">
        <w:t xml:space="preserve">The response is sent to the third-party system using the user specified transfer protocol. </w:t>
      </w:r>
      <w:r w:rsidR="004B3DDC" w:rsidRPr="007F36C7">
        <w:t xml:space="preserve">In those both </w:t>
      </w:r>
      <w:r w:rsidR="002349AB" w:rsidRPr="007F36C7">
        <w:t xml:space="preserve">last </w:t>
      </w:r>
      <w:r w:rsidR="004B3DDC" w:rsidRPr="007F36C7">
        <w:t xml:space="preserve">two cases the MDPDS return to </w:t>
      </w:r>
      <w:r w:rsidR="002349AB" w:rsidRPr="007F36C7">
        <w:t xml:space="preserve">the </w:t>
      </w:r>
      <w:r w:rsidR="004B3DDC" w:rsidRPr="007F36C7">
        <w:t>user links that point to the response</w:t>
      </w:r>
      <w:r w:rsidR="002349AB" w:rsidRPr="007F36C7">
        <w:t xml:space="preserve"> and </w:t>
      </w:r>
      <w:r w:rsidR="009F5493" w:rsidRPr="007F36C7">
        <w:t>which</w:t>
      </w:r>
      <w:r w:rsidR="002349AB" w:rsidRPr="007F36C7">
        <w:t xml:space="preserve"> can be used to </w:t>
      </w:r>
      <w:r w:rsidR="0049113F" w:rsidRPr="007F36C7">
        <w:t xml:space="preserve">directly </w:t>
      </w:r>
      <w:r w:rsidR="002349AB" w:rsidRPr="007F36C7">
        <w:t xml:space="preserve">download the data. </w:t>
      </w:r>
      <w:r w:rsidR="002638D6" w:rsidRPr="007F36C7">
        <w:t xml:space="preserve">Those delivery </w:t>
      </w:r>
      <w:r w:rsidR="009F5493" w:rsidRPr="007F36C7">
        <w:t>methods</w:t>
      </w:r>
      <w:r w:rsidR="002638D6" w:rsidRPr="007F36C7">
        <w:t xml:space="preserve"> are foreseen to provide the data to multiple users with a sufficient access privileges, interested in the same products.</w:t>
      </w:r>
      <w:r w:rsidR="009F5493" w:rsidRPr="007F36C7">
        <w:t xml:space="preserve"> Those modes enable cooperation with legacy systems that expect to receive the data using fixed transfer protocol, like the file transfer protocol (FTP). </w:t>
      </w:r>
      <w:r w:rsidR="002349AB" w:rsidRPr="007F36C7">
        <w:t xml:space="preserve">However, the </w:t>
      </w:r>
      <w:r w:rsidR="009F5493" w:rsidRPr="007F36C7">
        <w:t>MDPDS</w:t>
      </w:r>
      <w:r w:rsidR="004B3DDC" w:rsidRPr="007F36C7">
        <w:t xml:space="preserve"> do</w:t>
      </w:r>
      <w:r w:rsidR="002349AB" w:rsidRPr="007F36C7">
        <w:t>es</w:t>
      </w:r>
      <w:r w:rsidR="004B3DDC" w:rsidRPr="007F36C7">
        <w:t xml:space="preserve"> </w:t>
      </w:r>
      <w:r w:rsidR="00AF787D" w:rsidRPr="007F36C7">
        <w:t>not guarantee</w:t>
      </w:r>
      <w:r w:rsidR="004B3DDC" w:rsidRPr="007F36C7">
        <w:t xml:space="preserve"> that the </w:t>
      </w:r>
      <w:r w:rsidR="00AF787D" w:rsidRPr="007F36C7">
        <w:t>user eventually downloads</w:t>
      </w:r>
      <w:r w:rsidR="004B3DDC" w:rsidRPr="007F36C7">
        <w:t xml:space="preserve"> the response</w:t>
      </w:r>
      <w:r w:rsidR="002349AB" w:rsidRPr="007F36C7">
        <w:t xml:space="preserve"> </w:t>
      </w:r>
      <w:r w:rsidR="00563729" w:rsidRPr="007F36C7">
        <w:t xml:space="preserve">from </w:t>
      </w:r>
      <w:r w:rsidR="002349AB" w:rsidRPr="007F36C7">
        <w:t xml:space="preserve">the third-party system </w:t>
      </w:r>
      <w:r w:rsidR="00563729" w:rsidRPr="007F36C7">
        <w:t xml:space="preserve">nor that the third-party system </w:t>
      </w:r>
      <w:r w:rsidR="002349AB" w:rsidRPr="007F36C7">
        <w:t>would provide a reliable transfer</w:t>
      </w:r>
      <w:r w:rsidR="004B3DDC" w:rsidRPr="007F36C7">
        <w:t xml:space="preserve">. </w:t>
      </w:r>
    </w:p>
    <w:p w14:paraId="0316226D" w14:textId="71DF1440" w:rsidR="00BA2BE8" w:rsidRPr="00563729" w:rsidRDefault="00BA2BE8" w:rsidP="00E327D6"/>
    <w:p w14:paraId="77471D50" w14:textId="77777777" w:rsidR="00B44FB3" w:rsidRPr="00563729" w:rsidRDefault="00BA2BE8" w:rsidP="00B846C9">
      <w:pPr>
        <w:keepNext/>
        <w:jc w:val="center"/>
      </w:pPr>
      <w:r w:rsidRPr="00CD2E21">
        <w:rPr>
          <w:noProof/>
          <w:lang w:eastAsia="en-GB"/>
        </w:rPr>
        <w:drawing>
          <wp:inline distT="0" distB="0" distL="0" distR="0" wp14:anchorId="71725B9F" wp14:editId="009127C9">
            <wp:extent cx="3086100" cy="3840480"/>
            <wp:effectExtent l="0" t="0" r="0" b="7620"/>
            <wp:docPr id="22" name="Picture 22" descr="C:\Users\mjpp\Documents\CCSDS_MO_DSS\Diagrams\UC\MDPD Stream Retriev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jpp\Documents\CCSDS_MO_DSS\Diagrams\UC\MDPD Stream Retrieval.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86100" cy="3840480"/>
                    </a:xfrm>
                    <a:prstGeom prst="rect">
                      <a:avLst/>
                    </a:prstGeom>
                    <a:noFill/>
                    <a:ln>
                      <a:noFill/>
                    </a:ln>
                  </pic:spPr>
                </pic:pic>
              </a:graphicData>
            </a:graphic>
          </wp:inline>
        </w:drawing>
      </w:r>
    </w:p>
    <w:p w14:paraId="7E3C83DD" w14:textId="1D1727BD" w:rsidR="00B44FB3" w:rsidRPr="00563729" w:rsidRDefault="00B846C9" w:rsidP="00A52FD3">
      <w:pPr>
        <w:jc w:val="center"/>
        <w:rPr>
          <w:b/>
        </w:rPr>
      </w:pPr>
      <w:bookmarkStart w:id="55" w:name="_Ref425332877"/>
      <w:bookmarkStart w:id="56" w:name="_Toc425857949"/>
      <w:bookmarkStart w:id="57" w:name="_Toc466624982"/>
      <w:bookmarkStart w:id="58" w:name="_Toc466624995"/>
      <w:r w:rsidRPr="00563729">
        <w:rPr>
          <w:b/>
        </w:rPr>
        <w:t xml:space="preserve">Figure </w:t>
      </w:r>
      <w:r w:rsidR="000B4D75" w:rsidRPr="00563729">
        <w:rPr>
          <w:b/>
        </w:rPr>
        <w:fldChar w:fldCharType="begin"/>
      </w:r>
      <w:r w:rsidR="000B4D75" w:rsidRPr="00563729">
        <w:rPr>
          <w:b/>
        </w:rPr>
        <w:instrText xml:space="preserve"> STYLEREF 1 \s </w:instrText>
      </w:r>
      <w:r w:rsidR="000B4D75" w:rsidRPr="00563729">
        <w:rPr>
          <w:b/>
        </w:rPr>
        <w:fldChar w:fldCharType="separate"/>
      </w:r>
      <w:r w:rsidR="00645C2F">
        <w:rPr>
          <w:b/>
          <w:noProof/>
        </w:rPr>
        <w:t>2</w:t>
      </w:r>
      <w:r w:rsidR="000B4D75" w:rsidRPr="00563729">
        <w:rPr>
          <w:b/>
        </w:rPr>
        <w:fldChar w:fldCharType="end"/>
      </w:r>
      <w:r w:rsidR="000B4D75" w:rsidRPr="00563729">
        <w:rPr>
          <w:b/>
        </w:rPr>
        <w:noBreakHyphen/>
      </w:r>
      <w:r w:rsidR="000B4D75" w:rsidRPr="00563729">
        <w:rPr>
          <w:b/>
        </w:rPr>
        <w:fldChar w:fldCharType="begin"/>
      </w:r>
      <w:r w:rsidR="000B4D75" w:rsidRPr="00563729">
        <w:rPr>
          <w:b/>
        </w:rPr>
        <w:instrText xml:space="preserve"> SEQ Figure \* ARABIC \s 1 </w:instrText>
      </w:r>
      <w:r w:rsidR="000B4D75" w:rsidRPr="00563729">
        <w:rPr>
          <w:b/>
        </w:rPr>
        <w:fldChar w:fldCharType="separate"/>
      </w:r>
      <w:r w:rsidR="00645C2F">
        <w:rPr>
          <w:b/>
          <w:noProof/>
        </w:rPr>
        <w:t>9</w:t>
      </w:r>
      <w:r w:rsidR="000B4D75" w:rsidRPr="00563729">
        <w:rPr>
          <w:b/>
        </w:rPr>
        <w:fldChar w:fldCharType="end"/>
      </w:r>
      <w:bookmarkEnd w:id="55"/>
      <w:r w:rsidR="00B44FB3" w:rsidRPr="00563729">
        <w:rPr>
          <w:b/>
        </w:rPr>
        <w:t xml:space="preserve"> </w:t>
      </w:r>
      <w:r w:rsidRPr="00563729">
        <w:rPr>
          <w:b/>
        </w:rPr>
        <w:t>A s</w:t>
      </w:r>
      <w:r w:rsidR="00B44FB3" w:rsidRPr="00563729">
        <w:rPr>
          <w:b/>
        </w:rPr>
        <w:t>tream product request</w:t>
      </w:r>
      <w:r w:rsidRPr="00563729">
        <w:rPr>
          <w:b/>
        </w:rPr>
        <w:t>.</w:t>
      </w:r>
      <w:bookmarkEnd w:id="56"/>
      <w:bookmarkEnd w:id="57"/>
      <w:bookmarkEnd w:id="58"/>
    </w:p>
    <w:p w14:paraId="7A165118" w14:textId="7FDA5DA2" w:rsidR="00BA2BE8" w:rsidRPr="00563729" w:rsidRDefault="00BA2BE8" w:rsidP="00E327D6"/>
    <w:p w14:paraId="07734DB1" w14:textId="0A93C7C2" w:rsidR="00BA2BE8" w:rsidRPr="00563729" w:rsidRDefault="00BA2BE8" w:rsidP="00E327D6">
      <w:r w:rsidRPr="00563729">
        <w:lastRenderedPageBreak/>
        <w:t xml:space="preserve">In </w:t>
      </w:r>
      <w:r w:rsidR="00B846C9" w:rsidRPr="00563729">
        <w:t xml:space="preserve">the </w:t>
      </w:r>
      <w:r w:rsidR="00B846C9" w:rsidRPr="00563729">
        <w:fldChar w:fldCharType="begin"/>
      </w:r>
      <w:r w:rsidR="00B846C9" w:rsidRPr="00563729">
        <w:instrText xml:space="preserve"> REF _Ref425332877 \h  \* MERGEFORMAT </w:instrText>
      </w:r>
      <w:r w:rsidR="00B846C9" w:rsidRPr="00563729">
        <w:fldChar w:fldCharType="separate"/>
      </w:r>
      <w:r w:rsidR="00645C2F" w:rsidRPr="00645C2F">
        <w:t>Figure 2</w:t>
      </w:r>
      <w:r w:rsidR="00645C2F" w:rsidRPr="00645C2F">
        <w:noBreakHyphen/>
        <w:t>9</w:t>
      </w:r>
      <w:r w:rsidR="00B846C9" w:rsidRPr="00563729">
        <w:fldChar w:fldCharType="end"/>
      </w:r>
      <w:r w:rsidR="00B846C9" w:rsidRPr="00563729">
        <w:t xml:space="preserve"> </w:t>
      </w:r>
      <w:r w:rsidRPr="00563729">
        <w:t xml:space="preserve">there is illustrated a process of subscribing to the product stream. The stream </w:t>
      </w:r>
      <w:r w:rsidR="00B846C9" w:rsidRPr="00563729">
        <w:t>containing instances of the requested</w:t>
      </w:r>
      <w:r w:rsidRPr="00563729">
        <w:t xml:space="preserve"> product is already created in Product Management service, so the only action left to execute is to subscribe </w:t>
      </w:r>
      <w:r w:rsidR="00B846C9" w:rsidRPr="00563729">
        <w:t>to it</w:t>
      </w:r>
      <w:r w:rsidRPr="00563729">
        <w:t xml:space="preserve"> to receive updates. Updates are sent till stream is not </w:t>
      </w:r>
      <w:r w:rsidR="00C577BD" w:rsidRPr="00563729">
        <w:t xml:space="preserve">closed, is </w:t>
      </w:r>
      <w:r w:rsidRPr="00563729">
        <w:t>expired</w:t>
      </w:r>
      <w:r w:rsidR="00C577BD" w:rsidRPr="00563729">
        <w:t xml:space="preserve"> </w:t>
      </w:r>
      <w:r w:rsidRPr="00563729">
        <w:t xml:space="preserve">or until </w:t>
      </w:r>
      <w:r w:rsidR="00C577BD" w:rsidRPr="00563729">
        <w:t xml:space="preserve">a </w:t>
      </w:r>
      <w:r w:rsidRPr="00563729">
        <w:t xml:space="preserve">signal with </w:t>
      </w:r>
      <w:r w:rsidR="00C577BD" w:rsidRPr="00563729">
        <w:t xml:space="preserve">an </w:t>
      </w:r>
      <w:r w:rsidRPr="00563729">
        <w:t>unsubscribe message is sent.</w:t>
      </w:r>
      <w:r w:rsidR="00C577BD" w:rsidRPr="00563729">
        <w:t xml:space="preserve"> </w:t>
      </w:r>
      <w:r w:rsidR="00B846C9" w:rsidRPr="00563729">
        <w:t xml:space="preserve">The stream </w:t>
      </w:r>
      <w:r w:rsidR="00C577BD" w:rsidRPr="00563729">
        <w:t xml:space="preserve">can be closed at any time by invoking </w:t>
      </w:r>
      <w:r w:rsidR="00B846C9" w:rsidRPr="00563729">
        <w:t xml:space="preserve">a proper </w:t>
      </w:r>
      <w:r w:rsidR="00C577BD" w:rsidRPr="00563729">
        <w:t xml:space="preserve">operation in Product Managements service, so then all subscriptions become annulled and all the subscribers stop receiving any updates. The same situation happens when the stream expires, where </w:t>
      </w:r>
      <w:r w:rsidR="00B846C9" w:rsidRPr="00563729">
        <w:t xml:space="preserve">the </w:t>
      </w:r>
      <w:r w:rsidR="00C577BD" w:rsidRPr="00563729">
        <w:t xml:space="preserve">expiry date is one of the parameters </w:t>
      </w:r>
      <w:r w:rsidR="00A52FD3" w:rsidRPr="00563729">
        <w:t xml:space="preserve">of the </w:t>
      </w:r>
      <w:r w:rsidR="00C577BD" w:rsidRPr="00563729">
        <w:t xml:space="preserve">stream creation. Finally, updates stop being sent to </w:t>
      </w:r>
      <w:r w:rsidR="00A52FD3" w:rsidRPr="00563729">
        <w:t xml:space="preserve">the </w:t>
      </w:r>
      <w:r w:rsidR="00C577BD" w:rsidRPr="00563729">
        <w:t xml:space="preserve">subscriber when unsubscribe action </w:t>
      </w:r>
      <w:r w:rsidR="009D0CE5" w:rsidRPr="00563729">
        <w:t xml:space="preserve">is called </w:t>
      </w:r>
      <w:r w:rsidR="00C577BD" w:rsidRPr="00563729">
        <w:t xml:space="preserve">– then only </w:t>
      </w:r>
      <w:r w:rsidR="009624B3" w:rsidRPr="00563729">
        <w:t>that particular subscriber</w:t>
      </w:r>
      <w:r w:rsidR="00C577BD" w:rsidRPr="00563729">
        <w:t xml:space="preserve"> is affected, </w:t>
      </w:r>
      <w:r w:rsidR="00A52FD3" w:rsidRPr="00563729">
        <w:t xml:space="preserve">the </w:t>
      </w:r>
      <w:r w:rsidR="00C577BD" w:rsidRPr="00563729">
        <w:t xml:space="preserve">others still receive </w:t>
      </w:r>
      <w:r w:rsidR="00A52FD3" w:rsidRPr="00563729">
        <w:t xml:space="preserve">the </w:t>
      </w:r>
      <w:r w:rsidR="00C577BD" w:rsidRPr="00563729">
        <w:t>upcoming data.</w:t>
      </w:r>
    </w:p>
    <w:p w14:paraId="4C65C1D4" w14:textId="75A405BD" w:rsidR="00312BEA" w:rsidRPr="00563729" w:rsidRDefault="009F5493" w:rsidP="00CD2E21">
      <w:r w:rsidRPr="00563729">
        <w:t>In the stream mode the MDPDS always deliver products directly to the user, ensuring their integrity and consistency.</w:t>
      </w:r>
    </w:p>
    <w:p w14:paraId="76C9C5F8" w14:textId="731934D1" w:rsidR="003B6E6B" w:rsidRPr="00563729" w:rsidRDefault="00B04277" w:rsidP="003B6E6B">
      <w:pPr>
        <w:pStyle w:val="Heading1"/>
      </w:pPr>
      <w:bookmarkStart w:id="59" w:name="_SERVICE_MissionDataProductDistribution"/>
      <w:bookmarkStart w:id="60" w:name="_Toc128466839"/>
      <w:bookmarkStart w:id="61" w:name="_Toc466628647"/>
      <w:bookmarkEnd w:id="59"/>
      <w:r>
        <w:lastRenderedPageBreak/>
        <w:t>S</w:t>
      </w:r>
      <w:r w:rsidRPr="00563729">
        <w:t>pecification</w:t>
      </w:r>
      <w:r w:rsidR="003B6E6B" w:rsidRPr="00563729">
        <w:t>: MISSION DATA PRODUCT DISTRIBUTION SERVICES</w:t>
      </w:r>
      <w:bookmarkEnd w:id="61"/>
      <w:r w:rsidR="003B6E6B" w:rsidRPr="00563729">
        <w:t xml:space="preserve"> </w:t>
      </w:r>
    </w:p>
    <w:p w14:paraId="0C89E8AD" w14:textId="11561D94" w:rsidR="00FF1AF2" w:rsidRPr="00563729" w:rsidRDefault="00B04277" w:rsidP="00FF1AF2">
      <w:pPr>
        <w:pStyle w:val="Heading2"/>
      </w:pPr>
      <w:bookmarkStart w:id="62" w:name="_Toc466628648"/>
      <w:bookmarkEnd w:id="60"/>
      <w:r>
        <w:t>R</w:t>
      </w:r>
      <w:r w:rsidRPr="00563729">
        <w:t>ationale</w:t>
      </w:r>
      <w:bookmarkEnd w:id="62"/>
    </w:p>
    <w:p w14:paraId="49DBB3AF" w14:textId="1383CD5F" w:rsidR="00286DFE" w:rsidRPr="00563729" w:rsidRDefault="00A52FD3" w:rsidP="002D580C">
      <w:r w:rsidRPr="00563729">
        <w:t xml:space="preserve">The MDPDS </w:t>
      </w:r>
      <w:r w:rsidR="00A63141" w:rsidRPr="00563729">
        <w:t xml:space="preserve">specification defines means for distribution of mission data products. </w:t>
      </w:r>
      <w:r w:rsidR="00280BFF" w:rsidRPr="00563729">
        <w:t xml:space="preserve">Therefore this chapter is intended to detail the description of the interface exposed by MDPDS, designated to </w:t>
      </w:r>
      <w:r w:rsidR="0026690A" w:rsidRPr="00563729">
        <w:t>fulfil</w:t>
      </w:r>
      <w:r w:rsidR="00280BFF" w:rsidRPr="00563729">
        <w:t xml:space="preserve"> this need.</w:t>
      </w:r>
      <w:r w:rsidR="00A63141" w:rsidRPr="00563729">
        <w:t xml:space="preserve"> </w:t>
      </w:r>
      <w:r w:rsidR="00280BFF" w:rsidRPr="00563729">
        <w:t xml:space="preserve">It </w:t>
      </w:r>
      <w:r w:rsidR="00286DFE" w:rsidRPr="00563729">
        <w:t>enumerate</w:t>
      </w:r>
      <w:r w:rsidR="00280BFF" w:rsidRPr="00563729">
        <w:t>s</w:t>
      </w:r>
      <w:r w:rsidR="00286DFE" w:rsidRPr="00563729">
        <w:t xml:space="preserve"> </w:t>
      </w:r>
      <w:r w:rsidR="00280BFF" w:rsidRPr="00563729">
        <w:t xml:space="preserve">the service </w:t>
      </w:r>
      <w:r w:rsidR="00286DFE" w:rsidRPr="00563729">
        <w:t xml:space="preserve">requirements, </w:t>
      </w:r>
      <w:r w:rsidR="00280BFF" w:rsidRPr="00563729">
        <w:t xml:space="preserve">specifies all the operations and data types required to manage and transfer products </w:t>
      </w:r>
      <w:r w:rsidR="00286DFE" w:rsidRPr="00563729">
        <w:t xml:space="preserve">and </w:t>
      </w:r>
      <w:r w:rsidRPr="00563729">
        <w:t xml:space="preserve">describes </w:t>
      </w:r>
      <w:r w:rsidR="0026690A" w:rsidRPr="00563729">
        <w:t xml:space="preserve">patterns </w:t>
      </w:r>
      <w:r w:rsidR="00286DFE" w:rsidRPr="00563729">
        <w:t>of the interaction between objects.</w:t>
      </w:r>
    </w:p>
    <w:p w14:paraId="222BD6B5" w14:textId="77777777" w:rsidR="00FF1AF2" w:rsidRPr="00563729" w:rsidRDefault="00FF1AF2" w:rsidP="00A52FD3"/>
    <w:p w14:paraId="06D89488" w14:textId="3DC6D06A" w:rsidR="00FF1AF2" w:rsidRPr="00563729" w:rsidRDefault="00FF1AF2" w:rsidP="00B506EC">
      <w:pPr>
        <w:pStyle w:val="Heading2"/>
        <w:ind w:left="576" w:hanging="576"/>
      </w:pPr>
      <w:bookmarkStart w:id="63" w:name="_Toc466628649"/>
      <w:r w:rsidRPr="00563729">
        <w:t>Functional Requirements</w:t>
      </w:r>
      <w:bookmarkEnd w:id="63"/>
    </w:p>
    <w:p w14:paraId="431E7713" w14:textId="4A3181BE" w:rsidR="003210A3" w:rsidRPr="00563729" w:rsidRDefault="003210A3" w:rsidP="003B6E6B">
      <w:r w:rsidRPr="00563729">
        <w:t>This Recommended Standard specifies an interface to distribute mission data products, which meet</w:t>
      </w:r>
      <w:r w:rsidR="00D462A3" w:rsidRPr="00563729">
        <w:t>s</w:t>
      </w:r>
      <w:r w:rsidRPr="00563729">
        <w:t xml:space="preserve"> the following requirements:</w:t>
      </w:r>
    </w:p>
    <w:p w14:paraId="19A32A20" w14:textId="77777777" w:rsidR="003B6E6B" w:rsidRPr="00563729" w:rsidRDefault="003B6E6B" w:rsidP="003B6E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6532"/>
      </w:tblGrid>
      <w:tr w:rsidR="003B6E6B" w:rsidRPr="00563729" w14:paraId="39817CDB" w14:textId="77777777" w:rsidTr="00E144FE">
        <w:trPr>
          <w:cantSplit/>
          <w:tblHeader/>
        </w:trPr>
        <w:tc>
          <w:tcPr>
            <w:tcW w:w="1456" w:type="pct"/>
            <w:shd w:val="clear" w:color="auto" w:fill="808080"/>
            <w:vAlign w:val="bottom"/>
          </w:tcPr>
          <w:p w14:paraId="2393C633" w14:textId="77777777" w:rsidR="003B6E6B" w:rsidRPr="00CD2E21" w:rsidRDefault="003B6E6B" w:rsidP="003B6E6B">
            <w:pPr>
              <w:jc w:val="left"/>
              <w:rPr>
                <w:rFonts w:ascii="Arial" w:hAnsi="Arial" w:cs="Arial"/>
                <w:b/>
                <w:color w:val="FFFFFF"/>
                <w:sz w:val="18"/>
                <w:szCs w:val="18"/>
              </w:rPr>
            </w:pPr>
            <w:r w:rsidRPr="00CD2E21">
              <w:rPr>
                <w:rFonts w:ascii="Arial" w:hAnsi="Arial" w:cs="Arial"/>
                <w:b/>
                <w:color w:val="FFFFFF"/>
                <w:sz w:val="18"/>
                <w:szCs w:val="18"/>
              </w:rPr>
              <w:t>Title</w:t>
            </w:r>
          </w:p>
        </w:tc>
        <w:tc>
          <w:tcPr>
            <w:tcW w:w="3544" w:type="pct"/>
            <w:shd w:val="clear" w:color="auto" w:fill="808080"/>
            <w:vAlign w:val="bottom"/>
          </w:tcPr>
          <w:p w14:paraId="77274B52" w14:textId="77777777" w:rsidR="003B6E6B" w:rsidRPr="00563729" w:rsidRDefault="003B6E6B" w:rsidP="003B6E6B">
            <w:pPr>
              <w:rPr>
                <w:rFonts w:ascii="Arial" w:hAnsi="Arial" w:cs="Arial"/>
                <w:b/>
                <w:color w:val="FFFFFF"/>
                <w:sz w:val="18"/>
                <w:szCs w:val="18"/>
              </w:rPr>
            </w:pPr>
            <w:r w:rsidRPr="00563729">
              <w:rPr>
                <w:rFonts w:ascii="Arial" w:hAnsi="Arial" w:cs="Arial"/>
                <w:b/>
                <w:color w:val="FFFFFF"/>
                <w:sz w:val="18"/>
                <w:szCs w:val="18"/>
              </w:rPr>
              <w:t>Description</w:t>
            </w:r>
          </w:p>
        </w:tc>
      </w:tr>
      <w:tr w:rsidR="003B6E6B" w:rsidRPr="00563729" w14:paraId="5211019A" w14:textId="77777777" w:rsidTr="00653175">
        <w:trPr>
          <w:cantSplit/>
        </w:trPr>
        <w:tc>
          <w:tcPr>
            <w:tcW w:w="1456" w:type="pct"/>
            <w:shd w:val="clear" w:color="auto" w:fill="auto"/>
          </w:tcPr>
          <w:p w14:paraId="379F9EF9" w14:textId="6C8E465E" w:rsidR="003B6E6B" w:rsidRPr="00563729" w:rsidRDefault="003B6E6B" w:rsidP="00681CDE">
            <w:pPr>
              <w:jc w:val="left"/>
              <w:rPr>
                <w:rFonts w:ascii="Arial" w:hAnsi="Arial" w:cs="Arial"/>
                <w:b/>
                <w:sz w:val="18"/>
                <w:szCs w:val="18"/>
              </w:rPr>
            </w:pPr>
            <w:r w:rsidRPr="00563729">
              <w:rPr>
                <w:rFonts w:ascii="Arial" w:hAnsi="Arial" w:cs="Arial"/>
                <w:b/>
                <w:sz w:val="18"/>
                <w:szCs w:val="18"/>
              </w:rPr>
              <w:t xml:space="preserve">Retrieval of </w:t>
            </w:r>
            <w:r w:rsidR="00E745B7" w:rsidRPr="00563729">
              <w:rPr>
                <w:rFonts w:ascii="Arial" w:hAnsi="Arial" w:cs="Arial"/>
                <w:b/>
                <w:sz w:val="18"/>
                <w:szCs w:val="18"/>
              </w:rPr>
              <w:t>mission</w:t>
            </w:r>
            <w:r w:rsidR="00AF70EE" w:rsidRPr="00563729">
              <w:rPr>
                <w:rFonts w:ascii="Arial" w:hAnsi="Arial" w:cs="Arial"/>
                <w:b/>
                <w:sz w:val="18"/>
                <w:szCs w:val="18"/>
              </w:rPr>
              <w:t xml:space="preserve"> data products for a given time period.</w:t>
            </w:r>
          </w:p>
        </w:tc>
        <w:tc>
          <w:tcPr>
            <w:tcW w:w="3544" w:type="pct"/>
            <w:shd w:val="clear" w:color="auto" w:fill="auto"/>
            <w:vAlign w:val="bottom"/>
          </w:tcPr>
          <w:p w14:paraId="1F12BAAA" w14:textId="6408DEEF" w:rsidR="003B6E6B" w:rsidRPr="00563729" w:rsidRDefault="003B6E6B" w:rsidP="0021486B">
            <w:pPr>
              <w:rPr>
                <w:rFonts w:ascii="Arial" w:hAnsi="Arial" w:cs="Arial"/>
                <w:sz w:val="18"/>
                <w:szCs w:val="18"/>
              </w:rPr>
            </w:pPr>
            <w:r w:rsidRPr="00563729">
              <w:rPr>
                <w:rFonts w:ascii="Arial" w:hAnsi="Arial" w:cs="Arial"/>
                <w:sz w:val="18"/>
                <w:szCs w:val="18"/>
              </w:rPr>
              <w:t>The</w:t>
            </w:r>
            <w:r w:rsidR="002C55C9" w:rsidRPr="00563729">
              <w:rPr>
                <w:rFonts w:ascii="Arial" w:hAnsi="Arial" w:cs="Arial"/>
                <w:sz w:val="18"/>
                <w:szCs w:val="18"/>
              </w:rPr>
              <w:t xml:space="preserve"> consumer of the</w:t>
            </w:r>
            <w:r w:rsidRPr="00563729">
              <w:rPr>
                <w:rFonts w:ascii="Arial" w:hAnsi="Arial" w:cs="Arial"/>
                <w:sz w:val="18"/>
                <w:szCs w:val="18"/>
              </w:rPr>
              <w:t xml:space="preserve"> MDPDS shall </w:t>
            </w:r>
            <w:r w:rsidR="002C55C9" w:rsidRPr="00563729">
              <w:rPr>
                <w:rFonts w:ascii="Arial" w:hAnsi="Arial" w:cs="Arial"/>
                <w:sz w:val="18"/>
                <w:szCs w:val="18"/>
              </w:rPr>
              <w:t>be able to request</w:t>
            </w:r>
            <w:r w:rsidRPr="00563729">
              <w:rPr>
                <w:rFonts w:ascii="Arial" w:hAnsi="Arial" w:cs="Arial"/>
                <w:sz w:val="18"/>
                <w:szCs w:val="18"/>
              </w:rPr>
              <w:t xml:space="preserve"> </w:t>
            </w:r>
            <w:r w:rsidR="00AF70EE" w:rsidRPr="00563729">
              <w:rPr>
                <w:rFonts w:ascii="Arial" w:hAnsi="Arial" w:cs="Arial"/>
                <w:sz w:val="18"/>
                <w:szCs w:val="18"/>
              </w:rPr>
              <w:t xml:space="preserve">historic mission </w:t>
            </w:r>
            <w:r w:rsidRPr="00563729">
              <w:rPr>
                <w:rFonts w:ascii="Arial" w:hAnsi="Arial" w:cs="Arial"/>
                <w:sz w:val="18"/>
                <w:szCs w:val="18"/>
              </w:rPr>
              <w:t>data</w:t>
            </w:r>
            <w:r w:rsidR="00AF70EE" w:rsidRPr="00563729">
              <w:rPr>
                <w:rFonts w:ascii="Arial" w:hAnsi="Arial" w:cs="Arial"/>
                <w:sz w:val="18"/>
                <w:szCs w:val="18"/>
              </w:rPr>
              <w:t xml:space="preserve"> products for a given time period</w:t>
            </w:r>
            <w:r w:rsidR="002C55C9" w:rsidRPr="00563729">
              <w:rPr>
                <w:rFonts w:ascii="Arial" w:hAnsi="Arial" w:cs="Arial"/>
                <w:sz w:val="18"/>
                <w:szCs w:val="18"/>
              </w:rPr>
              <w:t xml:space="preserve">, specifying </w:t>
            </w:r>
            <w:r w:rsidR="0021486B" w:rsidRPr="00563729">
              <w:rPr>
                <w:rFonts w:ascii="Arial" w:hAnsi="Arial" w:cs="Arial"/>
                <w:sz w:val="18"/>
                <w:szCs w:val="18"/>
              </w:rPr>
              <w:t>:</w:t>
            </w:r>
          </w:p>
          <w:p w14:paraId="2157B618" w14:textId="15A8A4A0" w:rsidR="0021486B" w:rsidRDefault="0021486B" w:rsidP="00E144FE">
            <w:pPr>
              <w:pStyle w:val="List"/>
              <w:numPr>
                <w:ilvl w:val="0"/>
                <w:numId w:val="65"/>
              </w:numPr>
              <w:jc w:val="left"/>
              <w:rPr>
                <w:rFonts w:ascii="Arial" w:hAnsi="Arial" w:cs="Arial"/>
                <w:sz w:val="18"/>
                <w:szCs w:val="18"/>
              </w:rPr>
            </w:pPr>
            <w:r w:rsidRPr="00563729">
              <w:rPr>
                <w:rFonts w:ascii="Arial" w:hAnsi="Arial" w:cs="Arial"/>
                <w:sz w:val="18"/>
                <w:szCs w:val="18"/>
              </w:rPr>
              <w:t>Product type</w:t>
            </w:r>
          </w:p>
          <w:p w14:paraId="292E8819" w14:textId="743ABFE0" w:rsidR="00E745B7" w:rsidRPr="00563729" w:rsidRDefault="00E745B7" w:rsidP="00E144FE">
            <w:pPr>
              <w:pStyle w:val="List"/>
              <w:numPr>
                <w:ilvl w:val="0"/>
                <w:numId w:val="65"/>
              </w:numPr>
              <w:jc w:val="left"/>
              <w:rPr>
                <w:rFonts w:ascii="Arial" w:hAnsi="Arial" w:cs="Arial"/>
                <w:sz w:val="18"/>
                <w:szCs w:val="18"/>
              </w:rPr>
            </w:pPr>
            <w:r>
              <w:rPr>
                <w:rFonts w:ascii="Arial" w:hAnsi="Arial" w:cs="Arial"/>
                <w:sz w:val="18"/>
                <w:szCs w:val="18"/>
              </w:rPr>
              <w:t>Product source</w:t>
            </w:r>
          </w:p>
          <w:p w14:paraId="3CF16A0C" w14:textId="488A65CC" w:rsidR="0021486B" w:rsidRPr="00563729" w:rsidRDefault="0021486B" w:rsidP="00E144FE">
            <w:pPr>
              <w:pStyle w:val="List"/>
              <w:numPr>
                <w:ilvl w:val="0"/>
                <w:numId w:val="65"/>
              </w:numPr>
              <w:jc w:val="left"/>
              <w:rPr>
                <w:rFonts w:ascii="Arial" w:hAnsi="Arial" w:cs="Arial"/>
                <w:sz w:val="18"/>
                <w:szCs w:val="18"/>
              </w:rPr>
            </w:pPr>
            <w:r w:rsidRPr="00563729">
              <w:rPr>
                <w:rFonts w:ascii="Arial" w:hAnsi="Arial" w:cs="Arial"/>
                <w:sz w:val="18"/>
                <w:szCs w:val="18"/>
              </w:rPr>
              <w:t>Product format</w:t>
            </w:r>
          </w:p>
          <w:p w14:paraId="147E1219" w14:textId="77777777" w:rsidR="0021486B" w:rsidRPr="00563729" w:rsidRDefault="0021486B" w:rsidP="00E144FE">
            <w:pPr>
              <w:pStyle w:val="List"/>
              <w:numPr>
                <w:ilvl w:val="0"/>
                <w:numId w:val="65"/>
              </w:numPr>
              <w:jc w:val="left"/>
              <w:rPr>
                <w:rFonts w:ascii="Arial" w:hAnsi="Arial" w:cs="Arial"/>
                <w:sz w:val="18"/>
                <w:szCs w:val="18"/>
              </w:rPr>
            </w:pPr>
            <w:r w:rsidRPr="00563729">
              <w:rPr>
                <w:rFonts w:ascii="Arial" w:hAnsi="Arial" w:cs="Arial"/>
                <w:sz w:val="18"/>
                <w:szCs w:val="18"/>
              </w:rPr>
              <w:t>Encryption format (optional)</w:t>
            </w:r>
          </w:p>
          <w:p w14:paraId="5611E7FF" w14:textId="77777777" w:rsidR="00983226" w:rsidRPr="00563729" w:rsidRDefault="0021486B" w:rsidP="00E144FE">
            <w:pPr>
              <w:pStyle w:val="List"/>
              <w:numPr>
                <w:ilvl w:val="0"/>
                <w:numId w:val="65"/>
              </w:numPr>
              <w:jc w:val="left"/>
              <w:rPr>
                <w:rFonts w:ascii="Arial" w:hAnsi="Arial" w:cs="Arial"/>
                <w:sz w:val="18"/>
                <w:szCs w:val="18"/>
              </w:rPr>
            </w:pPr>
            <w:r w:rsidRPr="00563729">
              <w:rPr>
                <w:rFonts w:ascii="Arial" w:hAnsi="Arial" w:cs="Arial"/>
                <w:sz w:val="18"/>
                <w:szCs w:val="18"/>
              </w:rPr>
              <w:t>Compression format (optional)</w:t>
            </w:r>
          </w:p>
          <w:p w14:paraId="7A78BE2B" w14:textId="07FDFE1A" w:rsidR="0021486B" w:rsidRPr="00563729" w:rsidRDefault="0021486B" w:rsidP="00E144FE">
            <w:pPr>
              <w:pStyle w:val="List"/>
              <w:numPr>
                <w:ilvl w:val="0"/>
                <w:numId w:val="65"/>
              </w:numPr>
              <w:jc w:val="left"/>
              <w:rPr>
                <w:rFonts w:ascii="Arial" w:hAnsi="Arial" w:cs="Arial"/>
                <w:sz w:val="18"/>
                <w:szCs w:val="18"/>
              </w:rPr>
            </w:pPr>
            <w:r w:rsidRPr="00563729">
              <w:rPr>
                <w:rFonts w:ascii="Arial" w:hAnsi="Arial" w:cs="Arial"/>
                <w:sz w:val="18"/>
                <w:szCs w:val="18"/>
              </w:rPr>
              <w:t>Schedule (optional)</w:t>
            </w:r>
          </w:p>
          <w:p w14:paraId="6207778E" w14:textId="77777777" w:rsidR="0021486B" w:rsidRPr="00563729" w:rsidRDefault="0021486B" w:rsidP="00E144FE">
            <w:pPr>
              <w:pStyle w:val="List"/>
              <w:numPr>
                <w:ilvl w:val="0"/>
                <w:numId w:val="65"/>
              </w:numPr>
              <w:jc w:val="left"/>
              <w:rPr>
                <w:rFonts w:ascii="Arial" w:hAnsi="Arial" w:cs="Arial"/>
                <w:sz w:val="18"/>
                <w:szCs w:val="18"/>
              </w:rPr>
            </w:pPr>
            <w:r w:rsidRPr="00563729">
              <w:rPr>
                <w:rFonts w:ascii="Arial" w:hAnsi="Arial" w:cs="Arial"/>
                <w:sz w:val="18"/>
                <w:szCs w:val="18"/>
              </w:rPr>
              <w:t>Filter (optional).</w:t>
            </w:r>
          </w:p>
          <w:p w14:paraId="538266B0" w14:textId="77777777" w:rsidR="0021486B" w:rsidRPr="00563729" w:rsidRDefault="0021486B" w:rsidP="00E144FE">
            <w:pPr>
              <w:pStyle w:val="List"/>
              <w:numPr>
                <w:ilvl w:val="0"/>
                <w:numId w:val="65"/>
              </w:numPr>
              <w:jc w:val="left"/>
              <w:rPr>
                <w:rFonts w:ascii="Arial" w:hAnsi="Arial" w:cs="Arial"/>
                <w:sz w:val="18"/>
                <w:szCs w:val="18"/>
              </w:rPr>
            </w:pPr>
            <w:r w:rsidRPr="00563729">
              <w:rPr>
                <w:rFonts w:ascii="Arial" w:hAnsi="Arial" w:cs="Arial"/>
                <w:sz w:val="18"/>
                <w:szCs w:val="18"/>
              </w:rPr>
              <w:t>Sort field name (optional)</w:t>
            </w:r>
          </w:p>
          <w:p w14:paraId="01A27FE4" w14:textId="4CAA618D" w:rsidR="0021486B" w:rsidRPr="00563729" w:rsidRDefault="0021486B" w:rsidP="00E144FE">
            <w:pPr>
              <w:pStyle w:val="ListParagraph"/>
              <w:numPr>
                <w:ilvl w:val="0"/>
                <w:numId w:val="65"/>
              </w:numPr>
              <w:rPr>
                <w:rFonts w:ascii="Arial" w:hAnsi="Arial" w:cs="Arial"/>
                <w:szCs w:val="18"/>
              </w:rPr>
            </w:pPr>
            <w:r w:rsidRPr="00563729">
              <w:rPr>
                <w:rFonts w:ascii="Arial" w:hAnsi="Arial" w:cs="Arial"/>
                <w:szCs w:val="18"/>
              </w:rPr>
              <w:t>Message chunk size (optional)</w:t>
            </w:r>
          </w:p>
        </w:tc>
      </w:tr>
      <w:tr w:rsidR="003B6E6B" w:rsidRPr="00563729" w14:paraId="3F1DE158" w14:textId="77777777" w:rsidTr="00653175">
        <w:trPr>
          <w:cantSplit/>
        </w:trPr>
        <w:tc>
          <w:tcPr>
            <w:tcW w:w="1456" w:type="pct"/>
            <w:shd w:val="clear" w:color="auto" w:fill="auto"/>
          </w:tcPr>
          <w:p w14:paraId="1B1B27DE" w14:textId="77777777" w:rsidR="003B6E6B" w:rsidRPr="00563729" w:rsidRDefault="003B6E6B" w:rsidP="00681CDE">
            <w:pPr>
              <w:jc w:val="left"/>
              <w:rPr>
                <w:rFonts w:ascii="Arial" w:hAnsi="Arial" w:cs="Arial"/>
                <w:b/>
                <w:sz w:val="18"/>
                <w:szCs w:val="18"/>
              </w:rPr>
            </w:pPr>
            <w:r w:rsidRPr="00563729">
              <w:rPr>
                <w:rFonts w:ascii="Arial" w:hAnsi="Arial" w:cs="Arial"/>
                <w:b/>
                <w:sz w:val="18"/>
                <w:szCs w:val="18"/>
              </w:rPr>
              <w:t>Batch Request</w:t>
            </w:r>
          </w:p>
        </w:tc>
        <w:tc>
          <w:tcPr>
            <w:tcW w:w="3544" w:type="pct"/>
            <w:shd w:val="clear" w:color="auto" w:fill="auto"/>
            <w:vAlign w:val="bottom"/>
          </w:tcPr>
          <w:p w14:paraId="7BD540A5" w14:textId="781F8902" w:rsidR="003B6E6B" w:rsidRPr="00563729" w:rsidRDefault="00563729" w:rsidP="00E144FE">
            <w:pPr>
              <w:rPr>
                <w:rFonts w:ascii="Arial" w:hAnsi="Arial" w:cs="Arial"/>
                <w:sz w:val="18"/>
                <w:szCs w:val="18"/>
              </w:rPr>
            </w:pPr>
            <w:r w:rsidRPr="00563729">
              <w:rPr>
                <w:rFonts w:ascii="Arial" w:hAnsi="Arial" w:cs="Arial"/>
                <w:sz w:val="18"/>
                <w:szCs w:val="18"/>
              </w:rPr>
              <w:t xml:space="preserve">The MDPDS provider shall generate a complete mission data product that </w:t>
            </w:r>
            <w:r w:rsidR="00CD2E21" w:rsidRPr="00563729">
              <w:rPr>
                <w:rFonts w:ascii="Arial" w:hAnsi="Arial" w:cs="Arial"/>
                <w:sz w:val="18"/>
                <w:szCs w:val="18"/>
              </w:rPr>
              <w:t>fulfils</w:t>
            </w:r>
            <w:r w:rsidRPr="00563729">
              <w:rPr>
                <w:rFonts w:ascii="Arial" w:hAnsi="Arial" w:cs="Arial"/>
                <w:sz w:val="18"/>
                <w:szCs w:val="18"/>
              </w:rPr>
              <w:t xml:space="preserve"> the product request and provide it to the consumer in a finite number of chunks. The number of the chunks shall depend on the maximum size of the chunk specified by the consumer.</w:t>
            </w:r>
            <w:r w:rsidR="00CD2E21">
              <w:rPr>
                <w:rFonts w:ascii="Arial" w:hAnsi="Arial" w:cs="Arial"/>
                <w:sz w:val="18"/>
                <w:szCs w:val="18"/>
              </w:rPr>
              <w:t xml:space="preserve"> </w:t>
            </w:r>
            <w:r w:rsidRPr="00563729">
              <w:rPr>
                <w:rFonts w:ascii="Arial" w:hAnsi="Arial" w:cs="Arial"/>
                <w:sz w:val="18"/>
                <w:szCs w:val="18"/>
              </w:rPr>
              <w:t>The MDPDS provider shall allow distribution of the mission data products over a transport protocol and delivery of the data to the remote destination, where both the protocol and the destination shall be specified in the product request.</w:t>
            </w:r>
            <w:r w:rsidR="003B6E6B" w:rsidRPr="00563729">
              <w:rPr>
                <w:rFonts w:ascii="Arial" w:hAnsi="Arial" w:cs="Arial"/>
                <w:sz w:val="18"/>
                <w:szCs w:val="18"/>
              </w:rPr>
              <w:t xml:space="preserve"> </w:t>
            </w:r>
          </w:p>
        </w:tc>
      </w:tr>
      <w:tr w:rsidR="00E144FE" w:rsidRPr="00563729" w14:paraId="4DEAB580" w14:textId="77777777" w:rsidTr="00653175">
        <w:trPr>
          <w:cantSplit/>
        </w:trPr>
        <w:tc>
          <w:tcPr>
            <w:tcW w:w="1456" w:type="pct"/>
            <w:shd w:val="clear" w:color="auto" w:fill="auto"/>
          </w:tcPr>
          <w:p w14:paraId="1AF2A173" w14:textId="57181E77" w:rsidR="00E144FE" w:rsidRPr="00563729" w:rsidRDefault="00E144FE" w:rsidP="00681CDE">
            <w:pPr>
              <w:jc w:val="left"/>
              <w:rPr>
                <w:rFonts w:ascii="Arial" w:hAnsi="Arial" w:cs="Arial"/>
                <w:b/>
                <w:sz w:val="18"/>
                <w:szCs w:val="18"/>
              </w:rPr>
            </w:pPr>
            <w:r w:rsidRPr="00563729">
              <w:rPr>
                <w:rFonts w:ascii="Arial" w:hAnsi="Arial" w:cs="Arial"/>
                <w:b/>
                <w:sz w:val="18"/>
                <w:szCs w:val="18"/>
              </w:rPr>
              <w:lastRenderedPageBreak/>
              <w:t>Request Identifiers</w:t>
            </w:r>
          </w:p>
        </w:tc>
        <w:tc>
          <w:tcPr>
            <w:tcW w:w="3544" w:type="pct"/>
            <w:shd w:val="clear" w:color="auto" w:fill="auto"/>
            <w:vAlign w:val="bottom"/>
          </w:tcPr>
          <w:p w14:paraId="69286655" w14:textId="37D17DB5" w:rsidR="00E144FE" w:rsidRPr="00563729" w:rsidRDefault="00E144FE" w:rsidP="00CD2E21">
            <w:pPr>
              <w:rPr>
                <w:rFonts w:ascii="Arial" w:hAnsi="Arial" w:cs="Arial"/>
                <w:sz w:val="18"/>
                <w:szCs w:val="18"/>
              </w:rPr>
            </w:pPr>
            <w:r w:rsidRPr="00563729">
              <w:rPr>
                <w:rFonts w:ascii="Arial" w:hAnsi="Arial" w:cs="Arial"/>
                <w:sz w:val="18"/>
                <w:szCs w:val="18"/>
              </w:rPr>
              <w:t xml:space="preserve">The MDPDS shall </w:t>
            </w:r>
            <w:r w:rsidR="00563729" w:rsidRPr="00563729">
              <w:rPr>
                <w:rFonts w:ascii="Arial" w:hAnsi="Arial" w:cs="Arial"/>
                <w:sz w:val="18"/>
                <w:szCs w:val="18"/>
              </w:rPr>
              <w:t>assign</w:t>
            </w:r>
            <w:r w:rsidRPr="00563729">
              <w:rPr>
                <w:rFonts w:ascii="Arial" w:hAnsi="Arial" w:cs="Arial"/>
                <w:sz w:val="18"/>
                <w:szCs w:val="18"/>
              </w:rPr>
              <w:t xml:space="preserve"> a unique id to each request for a mission product. It shall report the status of the product delivery and the number of provisioned chunks after the last chunk of the mission data product has been provisioned.</w:t>
            </w:r>
          </w:p>
        </w:tc>
      </w:tr>
      <w:tr w:rsidR="00C936F7" w:rsidRPr="00CD2E21" w14:paraId="4366BA34" w14:textId="77777777" w:rsidTr="00653175">
        <w:trPr>
          <w:cantSplit/>
        </w:trPr>
        <w:tc>
          <w:tcPr>
            <w:tcW w:w="1456" w:type="pct"/>
            <w:shd w:val="clear" w:color="auto" w:fill="auto"/>
          </w:tcPr>
          <w:p w14:paraId="33BF2FDA" w14:textId="77777777" w:rsidR="00C936F7" w:rsidRPr="00CD2E21" w:rsidRDefault="00C936F7" w:rsidP="00681CDE">
            <w:pPr>
              <w:jc w:val="left"/>
              <w:rPr>
                <w:rFonts w:ascii="Arial" w:hAnsi="Arial" w:cs="Arial"/>
                <w:b/>
                <w:sz w:val="18"/>
                <w:szCs w:val="18"/>
              </w:rPr>
            </w:pPr>
            <w:r w:rsidRPr="00CD2E21">
              <w:rPr>
                <w:rFonts w:ascii="Arial" w:hAnsi="Arial" w:cs="Arial"/>
                <w:b/>
                <w:sz w:val="18"/>
                <w:szCs w:val="18"/>
              </w:rPr>
              <w:t>Request scheduling</w:t>
            </w:r>
          </w:p>
        </w:tc>
        <w:tc>
          <w:tcPr>
            <w:tcW w:w="3544" w:type="pct"/>
            <w:shd w:val="clear" w:color="auto" w:fill="auto"/>
            <w:vAlign w:val="bottom"/>
          </w:tcPr>
          <w:p w14:paraId="489B9423" w14:textId="273534F6" w:rsidR="00C936F7" w:rsidRPr="00CD2E21" w:rsidRDefault="00C936F7" w:rsidP="001834F1">
            <w:pPr>
              <w:rPr>
                <w:rFonts w:ascii="Arial" w:hAnsi="Arial" w:cs="Arial"/>
                <w:sz w:val="18"/>
                <w:szCs w:val="18"/>
              </w:rPr>
            </w:pPr>
            <w:r w:rsidRPr="00CD2E21">
              <w:rPr>
                <w:rFonts w:ascii="Arial" w:hAnsi="Arial" w:cs="Arial"/>
                <w:sz w:val="18"/>
                <w:szCs w:val="18"/>
              </w:rPr>
              <w:t>The MDPDS shall allow the consumer to schedule an execution of a request.</w:t>
            </w:r>
            <w:r w:rsidR="00563729">
              <w:rPr>
                <w:rFonts w:ascii="Arial" w:hAnsi="Arial" w:cs="Arial"/>
                <w:sz w:val="18"/>
                <w:szCs w:val="18"/>
              </w:rPr>
              <w:t xml:space="preserve"> </w:t>
            </w:r>
            <w:r w:rsidRPr="00CD2E21">
              <w:rPr>
                <w:rFonts w:ascii="Arial" w:hAnsi="Arial" w:cs="Arial"/>
                <w:sz w:val="18"/>
                <w:szCs w:val="18"/>
              </w:rPr>
              <w:t>The MDPDS shall support at least the following scheduling attributes:</w:t>
            </w:r>
          </w:p>
          <w:p w14:paraId="138EE9AB" w14:textId="0C65FB9B" w:rsidR="00C936F7" w:rsidRPr="00CD2E21" w:rsidRDefault="00C936F7" w:rsidP="001834F1">
            <w:pPr>
              <w:pStyle w:val="ListParagraph"/>
              <w:numPr>
                <w:ilvl w:val="0"/>
                <w:numId w:val="52"/>
              </w:numPr>
              <w:jc w:val="both"/>
              <w:rPr>
                <w:rFonts w:ascii="Arial" w:hAnsi="Arial" w:cs="Arial"/>
                <w:szCs w:val="18"/>
              </w:rPr>
            </w:pPr>
            <w:r w:rsidRPr="00CD2E21">
              <w:rPr>
                <w:rFonts w:ascii="Arial" w:hAnsi="Arial" w:cs="Arial"/>
                <w:szCs w:val="18"/>
              </w:rPr>
              <w:t>Begin time</w:t>
            </w:r>
            <w:r w:rsidR="00CD2E21">
              <w:rPr>
                <w:rFonts w:ascii="Arial" w:hAnsi="Arial" w:cs="Arial"/>
                <w:szCs w:val="18"/>
              </w:rPr>
              <w:t xml:space="preserve"> in relation to UTC time z</w:t>
            </w:r>
            <w:r w:rsidR="00E745B7">
              <w:rPr>
                <w:rFonts w:ascii="Arial" w:hAnsi="Arial" w:cs="Arial"/>
                <w:szCs w:val="18"/>
              </w:rPr>
              <w:t>o</w:t>
            </w:r>
            <w:r w:rsidR="00CD2E21">
              <w:rPr>
                <w:rFonts w:ascii="Arial" w:hAnsi="Arial" w:cs="Arial"/>
                <w:szCs w:val="18"/>
              </w:rPr>
              <w:t>ne</w:t>
            </w:r>
          </w:p>
          <w:p w14:paraId="6CA70EA0" w14:textId="77777777" w:rsidR="00C936F7" w:rsidRPr="00CD2E21" w:rsidRDefault="00C936F7" w:rsidP="001834F1">
            <w:pPr>
              <w:pStyle w:val="ListParagraph"/>
              <w:numPr>
                <w:ilvl w:val="0"/>
                <w:numId w:val="52"/>
              </w:numPr>
              <w:jc w:val="both"/>
              <w:rPr>
                <w:rFonts w:ascii="Arial" w:hAnsi="Arial" w:cs="Arial"/>
                <w:szCs w:val="18"/>
              </w:rPr>
            </w:pPr>
            <w:r w:rsidRPr="00CD2E21">
              <w:rPr>
                <w:rFonts w:ascii="Arial" w:hAnsi="Arial" w:cs="Arial"/>
                <w:szCs w:val="18"/>
              </w:rPr>
              <w:t>Interval</w:t>
            </w:r>
          </w:p>
          <w:p w14:paraId="5FE8F13B" w14:textId="77777777" w:rsidR="00C936F7" w:rsidRPr="00CD2E21" w:rsidRDefault="00C936F7" w:rsidP="001834F1">
            <w:pPr>
              <w:pStyle w:val="ListParagraph"/>
              <w:numPr>
                <w:ilvl w:val="0"/>
                <w:numId w:val="52"/>
              </w:numPr>
              <w:jc w:val="both"/>
              <w:rPr>
                <w:rFonts w:ascii="Arial" w:hAnsi="Arial" w:cs="Arial"/>
                <w:szCs w:val="18"/>
              </w:rPr>
            </w:pPr>
            <w:r w:rsidRPr="00CD2E21">
              <w:rPr>
                <w:rFonts w:ascii="Arial" w:hAnsi="Arial" w:cs="Arial"/>
                <w:szCs w:val="18"/>
              </w:rPr>
              <w:t>Repeatability</w:t>
            </w:r>
          </w:p>
          <w:p w14:paraId="067B4DDD" w14:textId="3F72155E" w:rsidR="00C936F7" w:rsidRPr="00CD2E21" w:rsidRDefault="00C936F7" w:rsidP="00E745B7">
            <w:pPr>
              <w:pStyle w:val="ListParagraph"/>
              <w:numPr>
                <w:ilvl w:val="0"/>
                <w:numId w:val="52"/>
              </w:numPr>
              <w:jc w:val="both"/>
              <w:rPr>
                <w:rFonts w:ascii="Arial" w:hAnsi="Arial" w:cs="Arial"/>
                <w:szCs w:val="18"/>
              </w:rPr>
            </w:pPr>
            <w:r w:rsidRPr="00CD2E21">
              <w:rPr>
                <w:rFonts w:ascii="Arial" w:hAnsi="Arial" w:cs="Arial"/>
                <w:szCs w:val="18"/>
              </w:rPr>
              <w:t>Expiry time</w:t>
            </w:r>
            <w:r w:rsidR="00CD2E21">
              <w:rPr>
                <w:rFonts w:ascii="Arial" w:hAnsi="Arial" w:cs="Arial"/>
                <w:szCs w:val="18"/>
              </w:rPr>
              <w:t xml:space="preserve"> in relation to UTC time </w:t>
            </w:r>
            <w:r w:rsidR="00E745B7">
              <w:rPr>
                <w:rFonts w:ascii="Arial" w:hAnsi="Arial" w:cs="Arial"/>
                <w:szCs w:val="18"/>
              </w:rPr>
              <w:t>zone</w:t>
            </w:r>
          </w:p>
        </w:tc>
      </w:tr>
      <w:tr w:rsidR="003B6E6B" w:rsidRPr="00CD2E21" w14:paraId="2203535C" w14:textId="77777777" w:rsidTr="00653175">
        <w:trPr>
          <w:cantSplit/>
        </w:trPr>
        <w:tc>
          <w:tcPr>
            <w:tcW w:w="1456" w:type="pct"/>
            <w:shd w:val="clear" w:color="auto" w:fill="auto"/>
          </w:tcPr>
          <w:p w14:paraId="785AB9EB" w14:textId="18B982EB" w:rsidR="003B6E6B" w:rsidRPr="00CD2E21" w:rsidRDefault="003B6E6B" w:rsidP="00681CDE">
            <w:pPr>
              <w:jc w:val="left"/>
              <w:rPr>
                <w:rFonts w:ascii="Arial" w:hAnsi="Arial" w:cs="Arial"/>
                <w:b/>
                <w:sz w:val="18"/>
                <w:szCs w:val="18"/>
              </w:rPr>
            </w:pPr>
            <w:r w:rsidRPr="00CD2E21">
              <w:rPr>
                <w:rFonts w:ascii="Arial" w:hAnsi="Arial" w:cs="Arial"/>
                <w:b/>
                <w:sz w:val="18"/>
                <w:szCs w:val="18"/>
              </w:rPr>
              <w:t>Stream Request</w:t>
            </w:r>
          </w:p>
        </w:tc>
        <w:tc>
          <w:tcPr>
            <w:tcW w:w="3544" w:type="pct"/>
            <w:shd w:val="clear" w:color="auto" w:fill="auto"/>
            <w:vAlign w:val="bottom"/>
          </w:tcPr>
          <w:p w14:paraId="4B9B5B1D" w14:textId="190CCF74" w:rsidR="00AD0BB8" w:rsidRPr="00CD2E21" w:rsidRDefault="00563729" w:rsidP="00563729">
            <w:pPr>
              <w:rPr>
                <w:rFonts w:ascii="Arial" w:hAnsi="Arial" w:cs="Arial"/>
                <w:sz w:val="18"/>
                <w:szCs w:val="18"/>
              </w:rPr>
            </w:pPr>
            <w:r w:rsidRPr="00CD2E21">
              <w:rPr>
                <w:rFonts w:ascii="Arial" w:hAnsi="Arial" w:cs="Arial"/>
                <w:sz w:val="18"/>
                <w:szCs w:val="18"/>
              </w:rPr>
              <w:t xml:space="preserve">The MDPDS provider shall generate a stream of mission data product instances that fulfil the product request and provide them to the consumer in a stream of messages. Once new mission data product becomes available, the provider shall send it </w:t>
            </w:r>
            <w:r w:rsidR="00E745B7">
              <w:rPr>
                <w:rFonts w:ascii="Arial" w:hAnsi="Arial" w:cs="Arial"/>
                <w:sz w:val="18"/>
                <w:szCs w:val="18"/>
              </w:rPr>
              <w:t xml:space="preserve">immediately </w:t>
            </w:r>
            <w:r w:rsidRPr="00CD2E21">
              <w:rPr>
                <w:rFonts w:ascii="Arial" w:hAnsi="Arial" w:cs="Arial"/>
                <w:sz w:val="18"/>
                <w:szCs w:val="18"/>
              </w:rPr>
              <w:t>to all subscribed consumers. The MDPDS shall assign a unique id to each product stream</w:t>
            </w:r>
            <w:r w:rsidR="00AD0BB8" w:rsidRPr="00CD2E21">
              <w:rPr>
                <w:rFonts w:ascii="Arial" w:hAnsi="Arial" w:cs="Arial"/>
                <w:sz w:val="18"/>
                <w:szCs w:val="18"/>
              </w:rPr>
              <w:t xml:space="preserve">. </w:t>
            </w:r>
          </w:p>
        </w:tc>
      </w:tr>
      <w:tr w:rsidR="00823243" w:rsidRPr="00CD2E21" w14:paraId="2978E390" w14:textId="77777777" w:rsidTr="00653175">
        <w:trPr>
          <w:cantSplit/>
        </w:trPr>
        <w:tc>
          <w:tcPr>
            <w:tcW w:w="1456" w:type="pct"/>
            <w:shd w:val="clear" w:color="auto" w:fill="auto"/>
          </w:tcPr>
          <w:p w14:paraId="7278A817" w14:textId="5FC808EA" w:rsidR="00823243" w:rsidRPr="00CD2E21" w:rsidDel="006F1E14" w:rsidRDefault="00F64CCF" w:rsidP="00681CDE">
            <w:pPr>
              <w:jc w:val="left"/>
              <w:rPr>
                <w:rFonts w:ascii="Arial" w:hAnsi="Arial" w:cs="Arial"/>
                <w:b/>
                <w:sz w:val="18"/>
                <w:szCs w:val="18"/>
              </w:rPr>
            </w:pPr>
            <w:r w:rsidRPr="00CD2E21">
              <w:rPr>
                <w:rFonts w:ascii="Arial" w:hAnsi="Arial" w:cs="Arial"/>
                <w:b/>
                <w:sz w:val="18"/>
                <w:szCs w:val="18"/>
              </w:rPr>
              <w:t>Query Product Requests</w:t>
            </w:r>
          </w:p>
        </w:tc>
        <w:tc>
          <w:tcPr>
            <w:tcW w:w="3544" w:type="pct"/>
            <w:shd w:val="clear" w:color="auto" w:fill="auto"/>
            <w:vAlign w:val="bottom"/>
          </w:tcPr>
          <w:p w14:paraId="5AE9D2B7" w14:textId="2F576F2A" w:rsidR="00823243" w:rsidRPr="00CD2E21" w:rsidRDefault="00823243" w:rsidP="003B6E6B">
            <w:pPr>
              <w:rPr>
                <w:rFonts w:ascii="Arial" w:hAnsi="Arial" w:cs="Arial"/>
                <w:sz w:val="18"/>
                <w:szCs w:val="18"/>
              </w:rPr>
            </w:pPr>
            <w:r w:rsidRPr="00CD2E21">
              <w:rPr>
                <w:rFonts w:ascii="Arial" w:hAnsi="Arial" w:cs="Arial"/>
                <w:sz w:val="18"/>
                <w:szCs w:val="18"/>
              </w:rPr>
              <w:t xml:space="preserve">The MDPDS provider shall </w:t>
            </w:r>
            <w:r w:rsidR="00E745B7">
              <w:rPr>
                <w:rFonts w:ascii="Arial" w:hAnsi="Arial" w:cs="Arial"/>
                <w:sz w:val="18"/>
                <w:szCs w:val="18"/>
              </w:rPr>
              <w:t>allow generating</w:t>
            </w:r>
            <w:r w:rsidR="00E745B7" w:rsidRPr="00CD2E21">
              <w:rPr>
                <w:rFonts w:ascii="Arial" w:hAnsi="Arial" w:cs="Arial"/>
                <w:sz w:val="18"/>
                <w:szCs w:val="18"/>
              </w:rPr>
              <w:t xml:space="preserve"> </w:t>
            </w:r>
            <w:r w:rsidRPr="00CD2E21">
              <w:rPr>
                <w:rFonts w:ascii="Arial" w:hAnsi="Arial" w:cs="Arial"/>
                <w:sz w:val="18"/>
                <w:szCs w:val="18"/>
              </w:rPr>
              <w:t xml:space="preserve">a list of </w:t>
            </w:r>
            <w:r w:rsidR="00E745B7">
              <w:rPr>
                <w:rFonts w:ascii="Arial" w:hAnsi="Arial" w:cs="Arial"/>
                <w:sz w:val="18"/>
                <w:szCs w:val="18"/>
              </w:rPr>
              <w:t xml:space="preserve">historical </w:t>
            </w:r>
            <w:r w:rsidRPr="00CD2E21">
              <w:rPr>
                <w:rFonts w:ascii="Arial" w:hAnsi="Arial" w:cs="Arial"/>
                <w:sz w:val="18"/>
                <w:szCs w:val="18"/>
              </w:rPr>
              <w:t>requests of mission data products.</w:t>
            </w:r>
          </w:p>
          <w:p w14:paraId="36458801" w14:textId="1C844B3C" w:rsidR="00823243" w:rsidRPr="00CD2E21" w:rsidRDefault="00823243" w:rsidP="00823243">
            <w:pPr>
              <w:rPr>
                <w:rFonts w:ascii="Arial" w:hAnsi="Arial" w:cs="Arial"/>
                <w:sz w:val="18"/>
                <w:szCs w:val="18"/>
              </w:rPr>
            </w:pPr>
            <w:r w:rsidRPr="00CD2E21">
              <w:rPr>
                <w:rFonts w:ascii="Arial" w:hAnsi="Arial" w:cs="Arial"/>
                <w:sz w:val="18"/>
                <w:szCs w:val="18"/>
              </w:rPr>
              <w:t>The MDPDS shall allow the consumer to filter requests of mission data products</w:t>
            </w:r>
            <w:r w:rsidR="00FD1300" w:rsidRPr="00CD2E21">
              <w:rPr>
                <w:rFonts w:ascii="Arial" w:hAnsi="Arial" w:cs="Arial"/>
                <w:sz w:val="18"/>
                <w:szCs w:val="18"/>
              </w:rPr>
              <w:t xml:space="preserve"> by:</w:t>
            </w:r>
          </w:p>
          <w:p w14:paraId="1A47082D" w14:textId="1D17008F" w:rsidR="00FD1300" w:rsidRPr="00CD2E21" w:rsidRDefault="00FD1300" w:rsidP="00E144FE">
            <w:pPr>
              <w:pStyle w:val="ListParagraph"/>
              <w:numPr>
                <w:ilvl w:val="0"/>
                <w:numId w:val="63"/>
              </w:numPr>
              <w:rPr>
                <w:rFonts w:ascii="Arial" w:hAnsi="Arial" w:cs="Arial"/>
                <w:szCs w:val="18"/>
              </w:rPr>
            </w:pPr>
            <w:r w:rsidRPr="00CD2E21">
              <w:rPr>
                <w:rFonts w:ascii="Arial" w:hAnsi="Arial" w:cs="Arial"/>
                <w:szCs w:val="18"/>
              </w:rPr>
              <w:t>Time range</w:t>
            </w:r>
          </w:p>
          <w:p w14:paraId="167D2CF7" w14:textId="065A3283" w:rsidR="00FD1300" w:rsidRPr="00CD2E21" w:rsidRDefault="00FD1300" w:rsidP="00E144FE">
            <w:pPr>
              <w:pStyle w:val="ListParagraph"/>
              <w:numPr>
                <w:ilvl w:val="0"/>
                <w:numId w:val="63"/>
              </w:numPr>
              <w:rPr>
                <w:rFonts w:ascii="Arial" w:hAnsi="Arial" w:cs="Arial"/>
                <w:szCs w:val="18"/>
              </w:rPr>
            </w:pPr>
            <w:r w:rsidRPr="00CD2E21">
              <w:rPr>
                <w:rFonts w:ascii="Arial" w:hAnsi="Arial" w:cs="Arial"/>
                <w:szCs w:val="18"/>
              </w:rPr>
              <w:t>Status</w:t>
            </w:r>
          </w:p>
          <w:p w14:paraId="19D55DB7" w14:textId="557234B9" w:rsidR="00FD1300" w:rsidRPr="00CD2E21" w:rsidDel="006F1E14" w:rsidRDefault="00E144FE" w:rsidP="00E144FE">
            <w:pPr>
              <w:pStyle w:val="ListParagraph"/>
              <w:numPr>
                <w:ilvl w:val="0"/>
                <w:numId w:val="63"/>
              </w:numPr>
              <w:rPr>
                <w:rFonts w:ascii="Arial" w:hAnsi="Arial" w:cs="Arial"/>
                <w:szCs w:val="18"/>
              </w:rPr>
            </w:pPr>
            <w:r w:rsidRPr="00CD2E21">
              <w:rPr>
                <w:rFonts w:ascii="Arial" w:hAnsi="Arial" w:cs="Arial"/>
                <w:szCs w:val="18"/>
              </w:rPr>
              <w:t>Account name</w:t>
            </w:r>
          </w:p>
        </w:tc>
      </w:tr>
      <w:tr w:rsidR="00F64CCF" w:rsidRPr="00CD2E21" w14:paraId="5FB8705D" w14:textId="77777777" w:rsidTr="00653175">
        <w:trPr>
          <w:cantSplit/>
        </w:trPr>
        <w:tc>
          <w:tcPr>
            <w:tcW w:w="1456" w:type="pct"/>
            <w:shd w:val="clear" w:color="auto" w:fill="auto"/>
          </w:tcPr>
          <w:p w14:paraId="30F37F1A" w14:textId="2D7B49F5" w:rsidR="00F64CCF" w:rsidRPr="00CD2E21" w:rsidRDefault="00F64CCF" w:rsidP="00681CDE">
            <w:pPr>
              <w:jc w:val="left"/>
              <w:rPr>
                <w:rFonts w:ascii="Arial" w:hAnsi="Arial" w:cs="Arial"/>
                <w:b/>
                <w:sz w:val="18"/>
                <w:szCs w:val="18"/>
              </w:rPr>
            </w:pPr>
            <w:r w:rsidRPr="00CD2E21">
              <w:rPr>
                <w:rFonts w:ascii="Arial" w:hAnsi="Arial" w:cs="Arial"/>
                <w:b/>
                <w:sz w:val="18"/>
                <w:szCs w:val="18"/>
              </w:rPr>
              <w:t>Control Request Execution</w:t>
            </w:r>
          </w:p>
        </w:tc>
        <w:tc>
          <w:tcPr>
            <w:tcW w:w="3544" w:type="pct"/>
            <w:shd w:val="clear" w:color="auto" w:fill="auto"/>
            <w:vAlign w:val="bottom"/>
          </w:tcPr>
          <w:p w14:paraId="2EC4B33C" w14:textId="77777777" w:rsidR="00F64CCF" w:rsidRPr="00CD2E21" w:rsidRDefault="00F64CCF" w:rsidP="00F64CCF">
            <w:pPr>
              <w:rPr>
                <w:rFonts w:ascii="Arial" w:hAnsi="Arial" w:cs="Arial"/>
                <w:sz w:val="18"/>
                <w:szCs w:val="18"/>
              </w:rPr>
            </w:pPr>
            <w:r w:rsidRPr="00CD2E21">
              <w:rPr>
                <w:rFonts w:ascii="Arial" w:hAnsi="Arial" w:cs="Arial"/>
                <w:sz w:val="18"/>
                <w:szCs w:val="18"/>
              </w:rPr>
              <w:t>The MDPDS shall allow the consumer to suspend a not completed request.</w:t>
            </w:r>
          </w:p>
          <w:p w14:paraId="4B1CC04A" w14:textId="77777777" w:rsidR="00F64CCF" w:rsidRPr="00CD2E21" w:rsidRDefault="00F64CCF" w:rsidP="00F64CCF">
            <w:pPr>
              <w:rPr>
                <w:rFonts w:ascii="Arial" w:hAnsi="Arial" w:cs="Arial"/>
                <w:sz w:val="18"/>
                <w:szCs w:val="18"/>
              </w:rPr>
            </w:pPr>
            <w:r w:rsidRPr="00CD2E21">
              <w:rPr>
                <w:rFonts w:ascii="Arial" w:hAnsi="Arial" w:cs="Arial"/>
                <w:sz w:val="18"/>
                <w:szCs w:val="18"/>
              </w:rPr>
              <w:t>The MDPDS shall allow the consumer to resume a request.</w:t>
            </w:r>
          </w:p>
          <w:p w14:paraId="085FD699" w14:textId="2909B944" w:rsidR="00F64CCF" w:rsidRPr="00CD2E21" w:rsidRDefault="00F64CCF" w:rsidP="00F64CCF">
            <w:pPr>
              <w:rPr>
                <w:rFonts w:ascii="Arial" w:hAnsi="Arial" w:cs="Arial"/>
                <w:sz w:val="18"/>
                <w:szCs w:val="18"/>
              </w:rPr>
            </w:pPr>
            <w:r w:rsidRPr="00CD2E21">
              <w:rPr>
                <w:rFonts w:ascii="Arial" w:hAnsi="Arial" w:cs="Arial"/>
                <w:sz w:val="18"/>
                <w:szCs w:val="18"/>
              </w:rPr>
              <w:t>The MDPDS shall allow the consumer to terminate a not completed request.</w:t>
            </w:r>
          </w:p>
        </w:tc>
      </w:tr>
      <w:tr w:rsidR="00F64CCF" w:rsidRPr="00CD2E21" w14:paraId="3BAAA181" w14:textId="77777777" w:rsidTr="00653175">
        <w:trPr>
          <w:cantSplit/>
        </w:trPr>
        <w:tc>
          <w:tcPr>
            <w:tcW w:w="1456" w:type="pct"/>
            <w:shd w:val="clear" w:color="auto" w:fill="auto"/>
          </w:tcPr>
          <w:p w14:paraId="01E4EE68" w14:textId="21C59511" w:rsidR="00F64CCF" w:rsidRPr="00CD2E21" w:rsidRDefault="00F64CCF" w:rsidP="00681CDE">
            <w:pPr>
              <w:jc w:val="left"/>
              <w:rPr>
                <w:rFonts w:ascii="Arial" w:hAnsi="Arial" w:cs="Arial"/>
                <w:b/>
                <w:sz w:val="18"/>
                <w:szCs w:val="18"/>
              </w:rPr>
            </w:pPr>
            <w:r w:rsidRPr="00CD2E21">
              <w:rPr>
                <w:rFonts w:ascii="Arial" w:hAnsi="Arial" w:cs="Arial"/>
                <w:b/>
                <w:sz w:val="18"/>
                <w:szCs w:val="18"/>
              </w:rPr>
              <w:t>Retrieval of Catalogue of Products</w:t>
            </w:r>
          </w:p>
        </w:tc>
        <w:tc>
          <w:tcPr>
            <w:tcW w:w="3544" w:type="pct"/>
            <w:shd w:val="clear" w:color="auto" w:fill="auto"/>
            <w:vAlign w:val="bottom"/>
          </w:tcPr>
          <w:p w14:paraId="469ACCAB" w14:textId="3CF58198" w:rsidR="00F64CCF" w:rsidRPr="00CD2E21" w:rsidRDefault="00F64CCF" w:rsidP="00E144FE">
            <w:pPr>
              <w:rPr>
                <w:rFonts w:ascii="Arial" w:hAnsi="Arial" w:cs="Arial"/>
                <w:sz w:val="18"/>
                <w:szCs w:val="18"/>
              </w:rPr>
            </w:pPr>
            <w:r w:rsidRPr="00CD2E21">
              <w:rPr>
                <w:rFonts w:ascii="Arial" w:hAnsi="Arial" w:cs="Arial"/>
                <w:sz w:val="18"/>
                <w:szCs w:val="18"/>
              </w:rPr>
              <w:t xml:space="preserve">The MDPDS shall </w:t>
            </w:r>
            <w:r w:rsidR="00E144FE" w:rsidRPr="00CD2E21">
              <w:rPr>
                <w:rFonts w:ascii="Arial" w:hAnsi="Arial" w:cs="Arial"/>
                <w:sz w:val="18"/>
                <w:szCs w:val="18"/>
              </w:rPr>
              <w:t xml:space="preserve">be able </w:t>
            </w:r>
            <w:r w:rsidRPr="00CD2E21">
              <w:rPr>
                <w:rFonts w:ascii="Arial" w:hAnsi="Arial" w:cs="Arial"/>
                <w:sz w:val="18"/>
                <w:szCs w:val="18"/>
              </w:rPr>
              <w:t xml:space="preserve">to </w:t>
            </w:r>
            <w:r w:rsidR="00E144FE" w:rsidRPr="00CD2E21">
              <w:rPr>
                <w:rFonts w:ascii="Arial" w:hAnsi="Arial" w:cs="Arial"/>
                <w:sz w:val="18"/>
                <w:szCs w:val="18"/>
              </w:rPr>
              <w:t xml:space="preserve">request </w:t>
            </w:r>
            <w:r w:rsidRPr="00CD2E21">
              <w:rPr>
                <w:rFonts w:ascii="Arial" w:hAnsi="Arial" w:cs="Arial"/>
                <w:sz w:val="18"/>
                <w:szCs w:val="18"/>
              </w:rPr>
              <w:t xml:space="preserve">a list of available </w:t>
            </w:r>
            <w:r w:rsidR="00983226" w:rsidRPr="00CD2E21">
              <w:rPr>
                <w:rFonts w:ascii="Arial" w:hAnsi="Arial" w:cs="Arial"/>
                <w:sz w:val="18"/>
                <w:szCs w:val="18"/>
              </w:rPr>
              <w:t xml:space="preserve">products and the parameters of the request </w:t>
            </w:r>
          </w:p>
        </w:tc>
      </w:tr>
      <w:tr w:rsidR="00FD1300" w:rsidRPr="00CD2E21" w14:paraId="36E39565" w14:textId="77777777" w:rsidTr="00653175">
        <w:trPr>
          <w:cantSplit/>
        </w:trPr>
        <w:tc>
          <w:tcPr>
            <w:tcW w:w="1456" w:type="pct"/>
            <w:shd w:val="clear" w:color="auto" w:fill="auto"/>
          </w:tcPr>
          <w:p w14:paraId="2BE9E832" w14:textId="77777777" w:rsidR="00FD1300" w:rsidRPr="00CD2E21" w:rsidDel="00F64CCF" w:rsidRDefault="00FD1300" w:rsidP="00681CDE">
            <w:pPr>
              <w:jc w:val="left"/>
              <w:rPr>
                <w:rFonts w:ascii="Arial" w:hAnsi="Arial" w:cs="Arial"/>
                <w:b/>
                <w:sz w:val="18"/>
                <w:szCs w:val="18"/>
              </w:rPr>
            </w:pPr>
            <w:r w:rsidRPr="00CD2E21">
              <w:rPr>
                <w:rFonts w:ascii="Arial" w:hAnsi="Arial" w:cs="Arial"/>
                <w:b/>
                <w:sz w:val="18"/>
                <w:szCs w:val="18"/>
              </w:rPr>
              <w:t>Modification of catalogue of products</w:t>
            </w:r>
          </w:p>
        </w:tc>
        <w:tc>
          <w:tcPr>
            <w:tcW w:w="3544" w:type="pct"/>
            <w:shd w:val="clear" w:color="auto" w:fill="auto"/>
            <w:vAlign w:val="bottom"/>
          </w:tcPr>
          <w:p w14:paraId="477D8EFF" w14:textId="1D7C2990" w:rsidR="00FD1300" w:rsidRPr="00CD2E21" w:rsidRDefault="00E144FE" w:rsidP="001834F1">
            <w:pPr>
              <w:rPr>
                <w:rFonts w:ascii="Arial" w:hAnsi="Arial" w:cs="Arial"/>
                <w:sz w:val="18"/>
                <w:szCs w:val="18"/>
              </w:rPr>
            </w:pPr>
            <w:r w:rsidRPr="00CD2E21">
              <w:rPr>
                <w:rFonts w:ascii="Arial" w:hAnsi="Arial" w:cs="Arial"/>
                <w:sz w:val="18"/>
                <w:szCs w:val="18"/>
              </w:rPr>
              <w:t xml:space="preserve">The MDPDS shall allow </w:t>
            </w:r>
            <w:r w:rsidR="00CD2E21" w:rsidRPr="00CD2E21">
              <w:rPr>
                <w:rFonts w:ascii="Arial" w:hAnsi="Arial" w:cs="Arial"/>
                <w:sz w:val="18"/>
                <w:szCs w:val="18"/>
              </w:rPr>
              <w:t>modifying</w:t>
            </w:r>
            <w:r w:rsidRPr="00CD2E21">
              <w:rPr>
                <w:rFonts w:ascii="Arial" w:hAnsi="Arial" w:cs="Arial"/>
                <w:sz w:val="18"/>
                <w:szCs w:val="18"/>
              </w:rPr>
              <w:t xml:space="preserve"> a catalogue of products.</w:t>
            </w:r>
          </w:p>
        </w:tc>
      </w:tr>
      <w:tr w:rsidR="00F64CCF" w:rsidRPr="00CD2E21" w14:paraId="3C5759AD" w14:textId="77777777" w:rsidTr="00653175">
        <w:trPr>
          <w:cantSplit/>
        </w:trPr>
        <w:tc>
          <w:tcPr>
            <w:tcW w:w="1456" w:type="pct"/>
            <w:shd w:val="clear" w:color="auto" w:fill="auto"/>
          </w:tcPr>
          <w:p w14:paraId="4A54C6A6" w14:textId="2803CDD1" w:rsidR="00F64CCF" w:rsidRPr="00CD2E21" w:rsidRDefault="001834F1" w:rsidP="00681CDE">
            <w:pPr>
              <w:jc w:val="left"/>
              <w:rPr>
                <w:rFonts w:ascii="Arial" w:hAnsi="Arial" w:cs="Arial"/>
                <w:b/>
                <w:sz w:val="18"/>
                <w:szCs w:val="18"/>
              </w:rPr>
            </w:pPr>
            <w:r w:rsidRPr="00CD2E21">
              <w:rPr>
                <w:rFonts w:ascii="Arial" w:hAnsi="Arial" w:cs="Arial"/>
                <w:b/>
                <w:sz w:val="18"/>
                <w:szCs w:val="18"/>
              </w:rPr>
              <w:t xml:space="preserve">Assignment and removal of the </w:t>
            </w:r>
            <w:r w:rsidR="00CD2E21" w:rsidRPr="00CD2E21">
              <w:rPr>
                <w:rFonts w:ascii="Arial" w:hAnsi="Arial" w:cs="Arial"/>
                <w:b/>
                <w:sz w:val="18"/>
                <w:szCs w:val="18"/>
              </w:rPr>
              <w:t>specification</w:t>
            </w:r>
            <w:r w:rsidRPr="00CD2E21">
              <w:rPr>
                <w:rFonts w:ascii="Arial" w:hAnsi="Arial" w:cs="Arial"/>
                <w:b/>
                <w:sz w:val="18"/>
                <w:szCs w:val="18"/>
              </w:rPr>
              <w:t xml:space="preserve"> of the product</w:t>
            </w:r>
          </w:p>
        </w:tc>
        <w:tc>
          <w:tcPr>
            <w:tcW w:w="3544" w:type="pct"/>
            <w:shd w:val="clear" w:color="auto" w:fill="auto"/>
            <w:vAlign w:val="bottom"/>
          </w:tcPr>
          <w:p w14:paraId="31559C3B" w14:textId="683D920C" w:rsidR="00F64CCF" w:rsidRPr="00CD2E21" w:rsidRDefault="00C936F7" w:rsidP="00E144FE">
            <w:pPr>
              <w:rPr>
                <w:rFonts w:ascii="Arial" w:hAnsi="Arial" w:cs="Arial"/>
                <w:sz w:val="18"/>
                <w:szCs w:val="18"/>
              </w:rPr>
            </w:pPr>
            <w:r w:rsidRPr="00CD2E21">
              <w:rPr>
                <w:rFonts w:ascii="Arial" w:hAnsi="Arial" w:cs="Arial"/>
                <w:sz w:val="18"/>
                <w:szCs w:val="18"/>
              </w:rPr>
              <w:t xml:space="preserve">The MDPDS consumer shall be able to </w:t>
            </w:r>
            <w:r w:rsidR="00E144FE" w:rsidRPr="00CD2E21">
              <w:rPr>
                <w:rFonts w:ascii="Arial" w:hAnsi="Arial" w:cs="Arial"/>
                <w:sz w:val="18"/>
                <w:szCs w:val="18"/>
              </w:rPr>
              <w:t xml:space="preserve">assign </w:t>
            </w:r>
            <w:r w:rsidRPr="00CD2E21">
              <w:rPr>
                <w:rFonts w:ascii="Arial" w:hAnsi="Arial" w:cs="Arial"/>
                <w:sz w:val="18"/>
                <w:szCs w:val="18"/>
              </w:rPr>
              <w:t>a product</w:t>
            </w:r>
            <w:r w:rsidR="00E144FE" w:rsidRPr="00CD2E21">
              <w:rPr>
                <w:rFonts w:ascii="Arial" w:hAnsi="Arial" w:cs="Arial"/>
                <w:sz w:val="18"/>
                <w:szCs w:val="18"/>
              </w:rPr>
              <w:t xml:space="preserve"> specification to every product</w:t>
            </w:r>
            <w:r w:rsidRPr="00CD2E21">
              <w:rPr>
                <w:rFonts w:ascii="Arial" w:hAnsi="Arial" w:cs="Arial"/>
                <w:sz w:val="18"/>
                <w:szCs w:val="18"/>
              </w:rPr>
              <w:t>.</w:t>
            </w:r>
            <w:r w:rsidR="00E144FE" w:rsidRPr="00CD2E21">
              <w:rPr>
                <w:rFonts w:ascii="Arial" w:hAnsi="Arial" w:cs="Arial"/>
                <w:sz w:val="18"/>
                <w:szCs w:val="18"/>
              </w:rPr>
              <w:t xml:space="preserve"> The MDPDS consumer shall be able to remove a product specification.</w:t>
            </w:r>
          </w:p>
        </w:tc>
      </w:tr>
      <w:tr w:rsidR="00FD1300" w:rsidRPr="00CD2E21" w14:paraId="163846F2" w14:textId="77777777" w:rsidTr="00653175">
        <w:trPr>
          <w:cantSplit/>
        </w:trPr>
        <w:tc>
          <w:tcPr>
            <w:tcW w:w="1456" w:type="pct"/>
            <w:shd w:val="clear" w:color="auto" w:fill="auto"/>
          </w:tcPr>
          <w:p w14:paraId="1D2A7E2C" w14:textId="080678F4" w:rsidR="00FD1300" w:rsidRPr="00CD2E21" w:rsidRDefault="00FD1300" w:rsidP="00681CDE">
            <w:pPr>
              <w:jc w:val="left"/>
              <w:rPr>
                <w:rFonts w:ascii="Arial" w:hAnsi="Arial" w:cs="Arial"/>
                <w:b/>
                <w:sz w:val="18"/>
                <w:szCs w:val="18"/>
              </w:rPr>
            </w:pPr>
            <w:r w:rsidRPr="00CD2E21">
              <w:rPr>
                <w:rFonts w:ascii="Arial" w:hAnsi="Arial" w:cs="Arial"/>
                <w:b/>
                <w:sz w:val="18"/>
                <w:szCs w:val="18"/>
              </w:rPr>
              <w:t>Retrieval of Product Attributes</w:t>
            </w:r>
          </w:p>
        </w:tc>
        <w:tc>
          <w:tcPr>
            <w:tcW w:w="3544" w:type="pct"/>
            <w:shd w:val="clear" w:color="auto" w:fill="auto"/>
            <w:vAlign w:val="bottom"/>
          </w:tcPr>
          <w:p w14:paraId="02371549" w14:textId="6A5623A9" w:rsidR="00FD1300" w:rsidRPr="00CD2E21" w:rsidRDefault="00E144FE" w:rsidP="001834F1">
            <w:pPr>
              <w:rPr>
                <w:rFonts w:ascii="Arial" w:hAnsi="Arial" w:cs="Arial"/>
                <w:sz w:val="18"/>
                <w:szCs w:val="18"/>
              </w:rPr>
            </w:pPr>
            <w:r w:rsidRPr="00CD2E21">
              <w:rPr>
                <w:rFonts w:ascii="Arial" w:hAnsi="Arial" w:cs="Arial"/>
                <w:sz w:val="18"/>
                <w:szCs w:val="18"/>
              </w:rPr>
              <w:t>The MDPDS shall be able to request a list of product attributes</w:t>
            </w:r>
            <w:r w:rsidR="001834F1" w:rsidRPr="00CD2E21">
              <w:rPr>
                <w:rFonts w:ascii="Arial" w:hAnsi="Arial" w:cs="Arial"/>
                <w:sz w:val="18"/>
                <w:szCs w:val="18"/>
              </w:rPr>
              <w:t>.</w:t>
            </w:r>
          </w:p>
        </w:tc>
      </w:tr>
      <w:tr w:rsidR="00FD1300" w:rsidRPr="00CD2E21" w14:paraId="79EDFBDE" w14:textId="77777777" w:rsidTr="00653175">
        <w:trPr>
          <w:cantSplit/>
        </w:trPr>
        <w:tc>
          <w:tcPr>
            <w:tcW w:w="1456" w:type="pct"/>
            <w:shd w:val="clear" w:color="auto" w:fill="auto"/>
          </w:tcPr>
          <w:p w14:paraId="69303276" w14:textId="77777777" w:rsidR="00FD1300" w:rsidRPr="00CD2E21" w:rsidRDefault="00FD1300" w:rsidP="00681CDE">
            <w:pPr>
              <w:jc w:val="left"/>
              <w:rPr>
                <w:rFonts w:ascii="Arial" w:hAnsi="Arial" w:cs="Arial"/>
                <w:b/>
                <w:sz w:val="18"/>
                <w:szCs w:val="18"/>
              </w:rPr>
            </w:pPr>
            <w:r w:rsidRPr="00CD2E21">
              <w:rPr>
                <w:rFonts w:ascii="Arial" w:hAnsi="Arial" w:cs="Arial"/>
                <w:b/>
                <w:sz w:val="18"/>
                <w:szCs w:val="18"/>
              </w:rPr>
              <w:lastRenderedPageBreak/>
              <w:t>Modification of the list of product types</w:t>
            </w:r>
          </w:p>
        </w:tc>
        <w:tc>
          <w:tcPr>
            <w:tcW w:w="3544" w:type="pct"/>
            <w:shd w:val="clear" w:color="auto" w:fill="auto"/>
            <w:vAlign w:val="bottom"/>
          </w:tcPr>
          <w:p w14:paraId="790CC4FC" w14:textId="56A4677C" w:rsidR="00FD1300" w:rsidRPr="00CD2E21" w:rsidRDefault="00AC7FC5" w:rsidP="00AC7FC5">
            <w:pPr>
              <w:rPr>
                <w:rFonts w:ascii="Arial" w:hAnsi="Arial" w:cs="Arial"/>
                <w:sz w:val="18"/>
                <w:szCs w:val="18"/>
              </w:rPr>
            </w:pPr>
            <w:r w:rsidRPr="00CD2E21">
              <w:rPr>
                <w:rFonts w:ascii="Arial" w:hAnsi="Arial" w:cs="Arial"/>
                <w:sz w:val="18"/>
                <w:szCs w:val="18"/>
              </w:rPr>
              <w:t xml:space="preserve">The MDPDS consumer shall be able to add a product type, </w:t>
            </w:r>
            <w:r w:rsidR="00B04277">
              <w:rPr>
                <w:rFonts w:ascii="Arial" w:hAnsi="Arial" w:cs="Arial"/>
                <w:sz w:val="18"/>
                <w:szCs w:val="18"/>
              </w:rPr>
              <w:t xml:space="preserve">by </w:t>
            </w:r>
            <w:r w:rsidRPr="00CD2E21">
              <w:rPr>
                <w:rFonts w:ascii="Arial" w:hAnsi="Arial" w:cs="Arial"/>
                <w:sz w:val="18"/>
                <w:szCs w:val="18"/>
              </w:rPr>
              <w:t>specifying a self-descriptive name and optionally a description. The MDPDS consumer shall be able to remove a product type.</w:t>
            </w:r>
          </w:p>
        </w:tc>
      </w:tr>
      <w:tr w:rsidR="00FD1300" w:rsidRPr="00CD2E21" w14:paraId="66960127" w14:textId="77777777" w:rsidTr="00653175">
        <w:trPr>
          <w:cantSplit/>
        </w:trPr>
        <w:tc>
          <w:tcPr>
            <w:tcW w:w="1456" w:type="pct"/>
            <w:shd w:val="clear" w:color="auto" w:fill="auto"/>
          </w:tcPr>
          <w:p w14:paraId="39E46B76" w14:textId="43A1B08D" w:rsidR="00FD1300" w:rsidRPr="00CD2E21" w:rsidRDefault="00FD1300" w:rsidP="00681CDE">
            <w:pPr>
              <w:jc w:val="left"/>
              <w:rPr>
                <w:rFonts w:ascii="Arial" w:hAnsi="Arial" w:cs="Arial"/>
                <w:b/>
                <w:sz w:val="18"/>
                <w:szCs w:val="18"/>
              </w:rPr>
            </w:pPr>
            <w:r w:rsidRPr="00CD2E21">
              <w:rPr>
                <w:rFonts w:ascii="Arial" w:hAnsi="Arial" w:cs="Arial"/>
                <w:b/>
                <w:sz w:val="18"/>
                <w:szCs w:val="18"/>
              </w:rPr>
              <w:t>Modification of the list of sources</w:t>
            </w:r>
          </w:p>
        </w:tc>
        <w:tc>
          <w:tcPr>
            <w:tcW w:w="3544" w:type="pct"/>
            <w:shd w:val="clear" w:color="auto" w:fill="auto"/>
            <w:vAlign w:val="bottom"/>
          </w:tcPr>
          <w:p w14:paraId="0AFB526E" w14:textId="13227166" w:rsidR="00FD1300" w:rsidRPr="00CD2E21" w:rsidRDefault="00AC7FC5" w:rsidP="004D227B">
            <w:pPr>
              <w:rPr>
                <w:rFonts w:ascii="Arial" w:hAnsi="Arial" w:cs="Arial"/>
                <w:sz w:val="18"/>
                <w:szCs w:val="18"/>
              </w:rPr>
            </w:pPr>
            <w:r w:rsidRPr="00CD2E21">
              <w:rPr>
                <w:rFonts w:ascii="Arial" w:hAnsi="Arial" w:cs="Arial"/>
                <w:sz w:val="18"/>
                <w:szCs w:val="18"/>
              </w:rPr>
              <w:t>The MDPDS consumer shall be able to add a source</w:t>
            </w:r>
            <w:r w:rsidR="004D227B" w:rsidRPr="00CD2E21">
              <w:rPr>
                <w:rFonts w:ascii="Arial" w:hAnsi="Arial" w:cs="Arial"/>
                <w:sz w:val="18"/>
                <w:szCs w:val="18"/>
              </w:rPr>
              <w:t xml:space="preserve">, </w:t>
            </w:r>
            <w:r w:rsidR="00CD2E21" w:rsidRPr="00CD2E21">
              <w:rPr>
                <w:rFonts w:ascii="Arial" w:hAnsi="Arial" w:cs="Arial"/>
                <w:sz w:val="18"/>
                <w:szCs w:val="18"/>
              </w:rPr>
              <w:t>specifying</w:t>
            </w:r>
            <w:r w:rsidR="004D227B" w:rsidRPr="00CD2E21">
              <w:rPr>
                <w:rFonts w:ascii="Arial" w:hAnsi="Arial" w:cs="Arial"/>
                <w:sz w:val="18"/>
                <w:szCs w:val="18"/>
              </w:rPr>
              <w:t xml:space="preserve"> a related product type and a URI address</w:t>
            </w:r>
            <w:r w:rsidRPr="00CD2E21">
              <w:rPr>
                <w:rFonts w:ascii="Arial" w:hAnsi="Arial" w:cs="Arial"/>
                <w:sz w:val="18"/>
                <w:szCs w:val="18"/>
              </w:rPr>
              <w:t>.</w:t>
            </w:r>
            <w:r w:rsidR="004D227B" w:rsidRPr="00CD2E21">
              <w:rPr>
                <w:rFonts w:ascii="Arial" w:hAnsi="Arial" w:cs="Arial"/>
                <w:sz w:val="18"/>
                <w:szCs w:val="18"/>
              </w:rPr>
              <w:t xml:space="preserve"> The MDPDS consumer shall be able to remove a source</w:t>
            </w:r>
            <w:r w:rsidR="00CD2E21">
              <w:rPr>
                <w:rFonts w:ascii="Arial" w:hAnsi="Arial" w:cs="Arial"/>
                <w:sz w:val="18"/>
                <w:szCs w:val="18"/>
              </w:rPr>
              <w:t>.</w:t>
            </w:r>
          </w:p>
        </w:tc>
      </w:tr>
      <w:tr w:rsidR="00FD1300" w:rsidRPr="00CD2E21" w14:paraId="7D202955" w14:textId="77777777" w:rsidTr="00653175">
        <w:trPr>
          <w:cantSplit/>
        </w:trPr>
        <w:tc>
          <w:tcPr>
            <w:tcW w:w="1456" w:type="pct"/>
            <w:shd w:val="clear" w:color="auto" w:fill="auto"/>
          </w:tcPr>
          <w:p w14:paraId="5A2E17FC" w14:textId="48D7AA24" w:rsidR="00FD1300" w:rsidRPr="00CD2E21" w:rsidRDefault="00FD1300" w:rsidP="00681CDE">
            <w:pPr>
              <w:jc w:val="left"/>
              <w:rPr>
                <w:rFonts w:ascii="Arial" w:hAnsi="Arial" w:cs="Arial"/>
                <w:b/>
                <w:sz w:val="18"/>
                <w:szCs w:val="18"/>
              </w:rPr>
            </w:pPr>
            <w:r w:rsidRPr="00CD2E21">
              <w:rPr>
                <w:rFonts w:ascii="Arial" w:hAnsi="Arial" w:cs="Arial"/>
                <w:b/>
                <w:sz w:val="18"/>
                <w:szCs w:val="18"/>
              </w:rPr>
              <w:t>Modification of the list of product formats</w:t>
            </w:r>
          </w:p>
        </w:tc>
        <w:tc>
          <w:tcPr>
            <w:tcW w:w="3544" w:type="pct"/>
            <w:shd w:val="clear" w:color="auto" w:fill="auto"/>
            <w:vAlign w:val="bottom"/>
          </w:tcPr>
          <w:p w14:paraId="0073BC93" w14:textId="3DB7487E" w:rsidR="004D227B" w:rsidRPr="00CD2E21" w:rsidRDefault="00AC7FC5" w:rsidP="004D227B">
            <w:pPr>
              <w:rPr>
                <w:rFonts w:ascii="Arial" w:hAnsi="Arial" w:cs="Arial"/>
                <w:sz w:val="18"/>
                <w:szCs w:val="18"/>
              </w:rPr>
            </w:pPr>
            <w:r w:rsidRPr="00CD2E21">
              <w:rPr>
                <w:rFonts w:ascii="Arial" w:hAnsi="Arial" w:cs="Arial"/>
                <w:sz w:val="18"/>
                <w:szCs w:val="18"/>
              </w:rPr>
              <w:t>The MDPDS c</w:t>
            </w:r>
            <w:r w:rsidR="004D227B" w:rsidRPr="00CD2E21">
              <w:rPr>
                <w:rFonts w:ascii="Arial" w:hAnsi="Arial" w:cs="Arial"/>
                <w:sz w:val="18"/>
                <w:szCs w:val="18"/>
              </w:rPr>
              <w:t>onsumer shall be able to add</w:t>
            </w:r>
            <w:r w:rsidRPr="00CD2E21">
              <w:rPr>
                <w:rFonts w:ascii="Arial" w:hAnsi="Arial" w:cs="Arial"/>
                <w:sz w:val="18"/>
                <w:szCs w:val="18"/>
              </w:rPr>
              <w:t xml:space="preserve"> a product format</w:t>
            </w:r>
            <w:r w:rsidR="004D227B" w:rsidRPr="00CD2E21">
              <w:rPr>
                <w:rFonts w:ascii="Arial" w:hAnsi="Arial" w:cs="Arial"/>
                <w:sz w:val="18"/>
                <w:szCs w:val="18"/>
              </w:rPr>
              <w:t xml:space="preserve">, </w:t>
            </w:r>
            <w:r w:rsidR="00CD2E21" w:rsidRPr="00CD2E21">
              <w:rPr>
                <w:rFonts w:ascii="Arial" w:hAnsi="Arial" w:cs="Arial"/>
                <w:sz w:val="18"/>
                <w:szCs w:val="18"/>
              </w:rPr>
              <w:t>specifying</w:t>
            </w:r>
            <w:r w:rsidR="004D227B" w:rsidRPr="00CD2E21">
              <w:rPr>
                <w:rFonts w:ascii="Arial" w:hAnsi="Arial" w:cs="Arial"/>
                <w:sz w:val="18"/>
                <w:szCs w:val="18"/>
              </w:rPr>
              <w:t>:</w:t>
            </w:r>
          </w:p>
          <w:p w14:paraId="6EAB8483" w14:textId="1F53AC15" w:rsidR="004D227B" w:rsidRPr="00CD2E21" w:rsidRDefault="004D227B" w:rsidP="001834F1">
            <w:pPr>
              <w:pStyle w:val="ListParagraph"/>
              <w:numPr>
                <w:ilvl w:val="0"/>
                <w:numId w:val="64"/>
              </w:numPr>
              <w:rPr>
                <w:rFonts w:ascii="Arial" w:hAnsi="Arial" w:cs="Arial"/>
                <w:szCs w:val="18"/>
              </w:rPr>
            </w:pPr>
            <w:r w:rsidRPr="00CD2E21">
              <w:rPr>
                <w:rFonts w:ascii="Arial" w:hAnsi="Arial" w:cs="Arial"/>
                <w:szCs w:val="18"/>
              </w:rPr>
              <w:t>product type</w:t>
            </w:r>
          </w:p>
          <w:p w14:paraId="7C2FA48E" w14:textId="77777777" w:rsidR="004D227B" w:rsidRPr="00CD2E21" w:rsidRDefault="004D227B" w:rsidP="001834F1">
            <w:pPr>
              <w:pStyle w:val="ListParagraph"/>
              <w:numPr>
                <w:ilvl w:val="0"/>
                <w:numId w:val="64"/>
              </w:numPr>
              <w:rPr>
                <w:rFonts w:ascii="Arial" w:hAnsi="Arial" w:cs="Arial"/>
                <w:szCs w:val="18"/>
              </w:rPr>
            </w:pPr>
            <w:r w:rsidRPr="00CD2E21">
              <w:rPr>
                <w:rFonts w:ascii="Arial" w:hAnsi="Arial" w:cs="Arial"/>
                <w:szCs w:val="18"/>
              </w:rPr>
              <w:t>source</w:t>
            </w:r>
          </w:p>
          <w:p w14:paraId="16DB43C0" w14:textId="0692252D" w:rsidR="004D227B" w:rsidRPr="00CD2E21" w:rsidRDefault="00CD2E21" w:rsidP="001834F1">
            <w:pPr>
              <w:pStyle w:val="ListParagraph"/>
              <w:numPr>
                <w:ilvl w:val="0"/>
                <w:numId w:val="64"/>
              </w:numPr>
              <w:rPr>
                <w:rFonts w:ascii="Arial" w:hAnsi="Arial" w:cs="Arial"/>
                <w:szCs w:val="18"/>
              </w:rPr>
            </w:pPr>
            <w:r w:rsidRPr="00CD2E21">
              <w:rPr>
                <w:rFonts w:ascii="Arial" w:hAnsi="Arial" w:cs="Arial"/>
                <w:szCs w:val="18"/>
              </w:rPr>
              <w:t>provisioning</w:t>
            </w:r>
            <w:r w:rsidR="004D227B" w:rsidRPr="00CD2E21">
              <w:rPr>
                <w:rFonts w:ascii="Arial" w:hAnsi="Arial" w:cs="Arial"/>
                <w:szCs w:val="18"/>
              </w:rPr>
              <w:t xml:space="preserve"> mode</w:t>
            </w:r>
          </w:p>
          <w:p w14:paraId="72841E2D" w14:textId="77777777" w:rsidR="004D227B" w:rsidRPr="00CD2E21" w:rsidRDefault="004D227B" w:rsidP="001834F1">
            <w:pPr>
              <w:pStyle w:val="ListParagraph"/>
              <w:numPr>
                <w:ilvl w:val="0"/>
                <w:numId w:val="64"/>
              </w:numPr>
              <w:rPr>
                <w:rFonts w:ascii="Arial" w:hAnsi="Arial" w:cs="Arial"/>
                <w:szCs w:val="18"/>
              </w:rPr>
            </w:pPr>
            <w:r w:rsidRPr="00CD2E21">
              <w:rPr>
                <w:rFonts w:ascii="Arial" w:hAnsi="Arial" w:cs="Arial"/>
                <w:szCs w:val="18"/>
              </w:rPr>
              <w:t>compression format</w:t>
            </w:r>
          </w:p>
          <w:p w14:paraId="34DF4CEB" w14:textId="77777777" w:rsidR="004D227B" w:rsidRPr="00CD2E21" w:rsidRDefault="004D227B" w:rsidP="001834F1">
            <w:pPr>
              <w:pStyle w:val="ListParagraph"/>
              <w:numPr>
                <w:ilvl w:val="0"/>
                <w:numId w:val="64"/>
              </w:numPr>
              <w:rPr>
                <w:rFonts w:ascii="Arial" w:hAnsi="Arial" w:cs="Arial"/>
                <w:szCs w:val="18"/>
              </w:rPr>
            </w:pPr>
            <w:r w:rsidRPr="00CD2E21">
              <w:rPr>
                <w:rFonts w:ascii="Arial" w:hAnsi="Arial" w:cs="Arial"/>
                <w:szCs w:val="18"/>
              </w:rPr>
              <w:t>encryption format</w:t>
            </w:r>
          </w:p>
          <w:p w14:paraId="355AF2C4" w14:textId="0DA77D16" w:rsidR="00FD1300" w:rsidRPr="00CD2E21" w:rsidRDefault="004D227B" w:rsidP="004D227B">
            <w:pPr>
              <w:rPr>
                <w:rFonts w:ascii="Arial" w:hAnsi="Arial" w:cs="Arial"/>
                <w:szCs w:val="18"/>
              </w:rPr>
            </w:pPr>
            <w:r w:rsidRPr="00CD2E21">
              <w:rPr>
                <w:rFonts w:ascii="Arial" w:hAnsi="Arial" w:cs="Arial"/>
                <w:sz w:val="18"/>
                <w:szCs w:val="18"/>
              </w:rPr>
              <w:t>The MDPDS consumer shall be able to remove a product format</w:t>
            </w:r>
          </w:p>
        </w:tc>
      </w:tr>
      <w:tr w:rsidR="00FD1300" w:rsidRPr="00CD2E21" w14:paraId="438636A1" w14:textId="77777777" w:rsidTr="00653175">
        <w:trPr>
          <w:cantSplit/>
        </w:trPr>
        <w:tc>
          <w:tcPr>
            <w:tcW w:w="1456" w:type="pct"/>
            <w:shd w:val="clear" w:color="auto" w:fill="auto"/>
          </w:tcPr>
          <w:p w14:paraId="4365C712" w14:textId="7596B17A" w:rsidR="00FD1300" w:rsidRPr="00CD2E21" w:rsidRDefault="00FD1300" w:rsidP="00681CDE">
            <w:pPr>
              <w:jc w:val="left"/>
              <w:rPr>
                <w:rFonts w:ascii="Arial" w:hAnsi="Arial" w:cs="Arial"/>
                <w:b/>
                <w:sz w:val="18"/>
                <w:szCs w:val="18"/>
              </w:rPr>
            </w:pPr>
            <w:r w:rsidRPr="00CD2E21">
              <w:rPr>
                <w:rFonts w:ascii="Arial" w:hAnsi="Arial" w:cs="Arial"/>
                <w:b/>
                <w:sz w:val="18"/>
                <w:szCs w:val="18"/>
              </w:rPr>
              <w:t>Modification of the list of product attributes</w:t>
            </w:r>
          </w:p>
        </w:tc>
        <w:tc>
          <w:tcPr>
            <w:tcW w:w="3544" w:type="pct"/>
            <w:shd w:val="clear" w:color="auto" w:fill="auto"/>
            <w:vAlign w:val="bottom"/>
          </w:tcPr>
          <w:p w14:paraId="3292C46C" w14:textId="2697FADF" w:rsidR="00FD1300" w:rsidRPr="00CD2E21" w:rsidRDefault="00C936F7" w:rsidP="00543222">
            <w:pPr>
              <w:rPr>
                <w:rFonts w:ascii="Arial" w:hAnsi="Arial" w:cs="Arial"/>
                <w:sz w:val="18"/>
                <w:szCs w:val="18"/>
              </w:rPr>
            </w:pPr>
            <w:r w:rsidRPr="00CD2E21">
              <w:rPr>
                <w:rFonts w:ascii="Arial" w:hAnsi="Arial" w:cs="Arial"/>
                <w:sz w:val="18"/>
                <w:szCs w:val="18"/>
              </w:rPr>
              <w:t xml:space="preserve">The MDPDS consumer shall be able to define a product attribute, </w:t>
            </w:r>
            <w:r w:rsidR="00543222" w:rsidRPr="00CD2E21">
              <w:rPr>
                <w:rFonts w:ascii="Arial" w:hAnsi="Arial" w:cs="Arial"/>
                <w:sz w:val="18"/>
                <w:szCs w:val="18"/>
              </w:rPr>
              <w:t xml:space="preserve">which can be </w:t>
            </w:r>
            <w:r w:rsidRPr="00CD2E21">
              <w:rPr>
                <w:rFonts w:ascii="Arial" w:hAnsi="Arial" w:cs="Arial"/>
                <w:sz w:val="18"/>
                <w:szCs w:val="18"/>
              </w:rPr>
              <w:t xml:space="preserve">used </w:t>
            </w:r>
            <w:r w:rsidR="00543222" w:rsidRPr="00CD2E21">
              <w:rPr>
                <w:rFonts w:ascii="Arial" w:hAnsi="Arial" w:cs="Arial"/>
                <w:sz w:val="18"/>
                <w:szCs w:val="18"/>
              </w:rPr>
              <w:t>by</w:t>
            </w:r>
            <w:r w:rsidRPr="00CD2E21">
              <w:rPr>
                <w:rFonts w:ascii="Arial" w:hAnsi="Arial" w:cs="Arial"/>
                <w:sz w:val="18"/>
                <w:szCs w:val="18"/>
              </w:rPr>
              <w:t xml:space="preserve"> operations of filtering or sorting a product. The MDPDS consumer shall be able to remove a  product attribute,</w:t>
            </w:r>
          </w:p>
        </w:tc>
      </w:tr>
      <w:tr w:rsidR="00FD1300" w:rsidRPr="00CD2E21" w14:paraId="69372008" w14:textId="77777777" w:rsidTr="00653175">
        <w:trPr>
          <w:cantSplit/>
        </w:trPr>
        <w:tc>
          <w:tcPr>
            <w:tcW w:w="1456" w:type="pct"/>
            <w:shd w:val="clear" w:color="auto" w:fill="auto"/>
          </w:tcPr>
          <w:p w14:paraId="2DDDD675" w14:textId="28D6586C" w:rsidR="00FD1300" w:rsidRPr="00CD2E21" w:rsidRDefault="00FD1300" w:rsidP="00681CDE">
            <w:pPr>
              <w:jc w:val="left"/>
              <w:rPr>
                <w:rFonts w:ascii="Arial" w:hAnsi="Arial" w:cs="Arial"/>
                <w:b/>
                <w:sz w:val="18"/>
                <w:szCs w:val="18"/>
              </w:rPr>
            </w:pPr>
            <w:r w:rsidRPr="00CD2E21">
              <w:rPr>
                <w:rFonts w:ascii="Arial" w:hAnsi="Arial" w:cs="Arial"/>
                <w:b/>
                <w:sz w:val="18"/>
                <w:szCs w:val="18"/>
              </w:rPr>
              <w:t>Definition of standard products</w:t>
            </w:r>
          </w:p>
        </w:tc>
        <w:tc>
          <w:tcPr>
            <w:tcW w:w="3544" w:type="pct"/>
            <w:shd w:val="clear" w:color="auto" w:fill="auto"/>
            <w:vAlign w:val="bottom"/>
          </w:tcPr>
          <w:p w14:paraId="32790EBC" w14:textId="4B32AA7F" w:rsidR="00FD1300" w:rsidRPr="00CD2E21" w:rsidRDefault="00B506EC" w:rsidP="00B506EC">
            <w:pPr>
              <w:rPr>
                <w:rFonts w:ascii="Arial" w:hAnsi="Arial" w:cs="Arial"/>
                <w:sz w:val="18"/>
                <w:szCs w:val="18"/>
              </w:rPr>
            </w:pPr>
            <w:r w:rsidRPr="00CD2E21">
              <w:rPr>
                <w:rFonts w:ascii="Arial" w:hAnsi="Arial" w:cs="Arial"/>
                <w:sz w:val="18"/>
                <w:szCs w:val="18"/>
              </w:rPr>
              <w:t>The MDPDS shall define structures of typical product types.</w:t>
            </w:r>
          </w:p>
        </w:tc>
      </w:tr>
      <w:tr w:rsidR="00FD1300" w:rsidRPr="00CD2E21" w14:paraId="20C4742D" w14:textId="77777777" w:rsidTr="00AA6E0B">
        <w:trPr>
          <w:cantSplit/>
        </w:trPr>
        <w:tc>
          <w:tcPr>
            <w:tcW w:w="1456" w:type="pct"/>
            <w:shd w:val="clear" w:color="auto" w:fill="auto"/>
          </w:tcPr>
          <w:p w14:paraId="7700BD65" w14:textId="2BA9B6CB" w:rsidR="00FD1300" w:rsidRPr="00CD2E21" w:rsidRDefault="00FD1300" w:rsidP="00681CDE">
            <w:pPr>
              <w:jc w:val="left"/>
              <w:rPr>
                <w:rFonts w:ascii="Arial" w:hAnsi="Arial" w:cs="Arial"/>
                <w:b/>
                <w:sz w:val="18"/>
                <w:szCs w:val="18"/>
              </w:rPr>
            </w:pPr>
            <w:r w:rsidRPr="00CD2E21">
              <w:rPr>
                <w:rFonts w:ascii="Arial" w:hAnsi="Arial" w:cs="Arial"/>
                <w:b/>
                <w:sz w:val="18"/>
                <w:szCs w:val="18"/>
              </w:rPr>
              <w:t>Definition of standard formats</w:t>
            </w:r>
          </w:p>
        </w:tc>
        <w:tc>
          <w:tcPr>
            <w:tcW w:w="3544" w:type="pct"/>
            <w:shd w:val="clear" w:color="auto" w:fill="auto"/>
            <w:vAlign w:val="bottom"/>
          </w:tcPr>
          <w:p w14:paraId="726ED3E9" w14:textId="3B12BB8F" w:rsidR="00FD1300" w:rsidRPr="00CD2E21" w:rsidRDefault="00B506EC" w:rsidP="00B506EC">
            <w:pPr>
              <w:rPr>
                <w:rFonts w:ascii="Arial" w:hAnsi="Arial" w:cs="Arial"/>
                <w:sz w:val="18"/>
                <w:szCs w:val="18"/>
              </w:rPr>
            </w:pPr>
            <w:r w:rsidRPr="00CD2E21">
              <w:rPr>
                <w:rFonts w:ascii="Arial" w:hAnsi="Arial" w:cs="Arial"/>
                <w:sz w:val="18"/>
                <w:szCs w:val="18"/>
              </w:rPr>
              <w:t>The MDPDS shall define typical formats of products.</w:t>
            </w:r>
          </w:p>
        </w:tc>
      </w:tr>
    </w:tbl>
    <w:p w14:paraId="5B5572F2" w14:textId="77777777" w:rsidR="00312BEA" w:rsidRPr="00CD2E21" w:rsidRDefault="00312BEA" w:rsidP="00312BEA">
      <w:pPr>
        <w:pStyle w:val="Heading2"/>
      </w:pPr>
      <w:bookmarkStart w:id="64" w:name="_Toc466628650"/>
      <w:r w:rsidRPr="00CD2E21">
        <w:t>Service: MissionDataProductDistribution</w:t>
      </w:r>
      <w:bookmarkEnd w:id="64"/>
    </w:p>
    <w:p w14:paraId="782795B0" w14:textId="77777777" w:rsidR="00312BEA" w:rsidRPr="00CD2E21" w:rsidRDefault="00312BEA" w:rsidP="00312BEA">
      <w:pPr>
        <w:pStyle w:val="Heading3"/>
      </w:pPr>
      <w:r w:rsidRPr="00CD2E21">
        <w:t>General</w:t>
      </w:r>
    </w:p>
    <w:p w14:paraId="21A670BC" w14:textId="211FE949" w:rsidR="00312BEA" w:rsidRPr="00CD2E21" w:rsidRDefault="00312BEA" w:rsidP="00312BEA">
      <w:r w:rsidRPr="00CD2E21">
        <w:t>The Mission</w:t>
      </w:r>
      <w:r w:rsidR="0026690A" w:rsidRPr="00CD2E21">
        <w:t xml:space="preserve"> </w:t>
      </w:r>
      <w:r w:rsidRPr="00CD2E21">
        <w:t>Data</w:t>
      </w:r>
      <w:r w:rsidR="0026690A" w:rsidRPr="00CD2E21">
        <w:t xml:space="preserve"> </w:t>
      </w:r>
      <w:r w:rsidRPr="00CD2E21">
        <w:t>Product</w:t>
      </w:r>
      <w:r w:rsidR="0026690A" w:rsidRPr="00CD2E21">
        <w:t xml:space="preserve"> </w:t>
      </w:r>
      <w:r w:rsidRPr="00CD2E21">
        <w:t xml:space="preserve">Distribution service provides operations to retrieve a catalogue of </w:t>
      </w:r>
      <w:r w:rsidR="0026690A" w:rsidRPr="00CD2E21">
        <w:t xml:space="preserve">available </w:t>
      </w:r>
      <w:r w:rsidRPr="00CD2E21">
        <w:t xml:space="preserve">products and </w:t>
      </w:r>
      <w:r w:rsidR="0026690A" w:rsidRPr="00CD2E21">
        <w:t xml:space="preserve">to </w:t>
      </w:r>
      <w:r w:rsidRPr="00CD2E21">
        <w:t xml:space="preserve">request </w:t>
      </w:r>
      <w:r w:rsidR="00F2675C" w:rsidRPr="00CD2E21">
        <w:t>selected products</w:t>
      </w:r>
      <w:r w:rsidRPr="00CD2E21">
        <w:t xml:space="preserve"> </w:t>
      </w:r>
      <w:r w:rsidR="0026690A" w:rsidRPr="00CD2E21">
        <w:t xml:space="preserve">either </w:t>
      </w:r>
      <w:r w:rsidRPr="00CD2E21">
        <w:t xml:space="preserve">in the batch or in the stream </w:t>
      </w:r>
      <w:r w:rsidR="0026690A" w:rsidRPr="00CD2E21">
        <w:t xml:space="preserve">provisioning </w:t>
      </w:r>
      <w:r w:rsidRPr="00CD2E21">
        <w:t xml:space="preserve">mode from one of configured data sources. </w:t>
      </w:r>
      <w:r w:rsidR="00F2675C" w:rsidRPr="00CD2E21">
        <w:t>It</w:t>
      </w:r>
      <w:r w:rsidRPr="00CD2E21">
        <w:t xml:space="preserve"> provides also mechanisms to check a progress of the data delivery and </w:t>
      </w:r>
      <w:r w:rsidR="00F2675C" w:rsidRPr="00CD2E21">
        <w:t xml:space="preserve">to </w:t>
      </w:r>
      <w:r w:rsidRPr="00CD2E21">
        <w:t>control it by suspend, resume and cancel operations.</w:t>
      </w:r>
    </w:p>
    <w:p w14:paraId="4BCD48FA" w14:textId="77777777" w:rsidR="00840523" w:rsidRPr="00563729" w:rsidRDefault="00BD3B42" w:rsidP="00840523">
      <w:pPr>
        <w:keepNext/>
        <w:jc w:val="center"/>
      </w:pPr>
      <w:r w:rsidRPr="002B2739">
        <w:rPr>
          <w:noProof/>
          <w:lang w:eastAsia="en-GB"/>
        </w:rPr>
        <w:lastRenderedPageBreak/>
        <w:drawing>
          <wp:inline distT="0" distB="0" distL="0" distR="0" wp14:anchorId="745DCD5F" wp14:editId="11357D80">
            <wp:extent cx="5716905" cy="7259320"/>
            <wp:effectExtent l="0" t="0" r="0" b="0"/>
            <wp:docPr id="10" name="Picture 10" descr="C:\Users\mjpp\Documents\CCSDS_MO_DSS\Diagrams\UC\MDPD sequ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jpp\Documents\CCSDS_MO_DSS\Diagrams\UC\MDPD sequenc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6905" cy="7259320"/>
                    </a:xfrm>
                    <a:prstGeom prst="rect">
                      <a:avLst/>
                    </a:prstGeom>
                    <a:noFill/>
                    <a:ln>
                      <a:noFill/>
                    </a:ln>
                  </pic:spPr>
                </pic:pic>
              </a:graphicData>
            </a:graphic>
          </wp:inline>
        </w:drawing>
      </w:r>
    </w:p>
    <w:p w14:paraId="1370BFBF" w14:textId="3B5636C0" w:rsidR="00764CC2" w:rsidRPr="002B2739" w:rsidRDefault="00840523" w:rsidP="00840523">
      <w:pPr>
        <w:jc w:val="center"/>
        <w:rPr>
          <w:b/>
        </w:rPr>
      </w:pPr>
      <w:bookmarkStart w:id="65" w:name="_Ref425764358"/>
      <w:bookmarkStart w:id="66" w:name="_Toc425857950"/>
      <w:bookmarkStart w:id="67" w:name="_Toc466624983"/>
      <w:bookmarkStart w:id="68" w:name="_Toc466624996"/>
      <w:r w:rsidRPr="002B2739">
        <w:rPr>
          <w:b/>
        </w:rPr>
        <w:t xml:space="preserve">Figure </w:t>
      </w:r>
      <w:r w:rsidR="000B4D75" w:rsidRPr="002B2739">
        <w:rPr>
          <w:b/>
        </w:rPr>
        <w:fldChar w:fldCharType="begin"/>
      </w:r>
      <w:r w:rsidR="000B4D75" w:rsidRPr="002B2739">
        <w:rPr>
          <w:b/>
        </w:rPr>
        <w:instrText xml:space="preserve"> STYLEREF 1 \s </w:instrText>
      </w:r>
      <w:r w:rsidR="000B4D75" w:rsidRPr="002B2739">
        <w:rPr>
          <w:b/>
        </w:rPr>
        <w:fldChar w:fldCharType="separate"/>
      </w:r>
      <w:r w:rsidR="00645C2F">
        <w:rPr>
          <w:b/>
          <w:noProof/>
        </w:rPr>
        <w:t>3</w:t>
      </w:r>
      <w:r w:rsidR="000B4D75" w:rsidRPr="002B2739">
        <w:rPr>
          <w:b/>
        </w:rPr>
        <w:fldChar w:fldCharType="end"/>
      </w:r>
      <w:r w:rsidR="000B4D75" w:rsidRPr="00563729">
        <w:rPr>
          <w:b/>
        </w:rPr>
        <w:noBreakHyphen/>
      </w:r>
      <w:r w:rsidR="000B4D75" w:rsidRPr="002B2739">
        <w:rPr>
          <w:b/>
        </w:rPr>
        <w:fldChar w:fldCharType="begin"/>
      </w:r>
      <w:r w:rsidR="000B4D75" w:rsidRPr="002B2739">
        <w:rPr>
          <w:b/>
        </w:rPr>
        <w:instrText xml:space="preserve"> SEQ Figure \* ARABIC \s 1 </w:instrText>
      </w:r>
      <w:r w:rsidR="000B4D75" w:rsidRPr="002B2739">
        <w:rPr>
          <w:b/>
        </w:rPr>
        <w:fldChar w:fldCharType="separate"/>
      </w:r>
      <w:r w:rsidR="00645C2F">
        <w:rPr>
          <w:b/>
          <w:noProof/>
        </w:rPr>
        <w:t>1</w:t>
      </w:r>
      <w:r w:rsidR="000B4D75" w:rsidRPr="002B2739">
        <w:rPr>
          <w:b/>
        </w:rPr>
        <w:fldChar w:fldCharType="end"/>
      </w:r>
      <w:bookmarkEnd w:id="65"/>
      <w:r w:rsidRPr="00563729">
        <w:rPr>
          <w:b/>
        </w:rPr>
        <w:t xml:space="preserve"> A typical use case scenario for retrieval of the mission data product.</w:t>
      </w:r>
      <w:bookmarkEnd w:id="66"/>
      <w:bookmarkEnd w:id="67"/>
      <w:bookmarkEnd w:id="68"/>
    </w:p>
    <w:p w14:paraId="2D2D1E39" w14:textId="36C96771" w:rsidR="00764CC2" w:rsidRPr="002B2739" w:rsidRDefault="00764CC2" w:rsidP="00312BEA">
      <w:r w:rsidRPr="002B2739">
        <w:t xml:space="preserve">A </w:t>
      </w:r>
      <w:r w:rsidR="00653175" w:rsidRPr="002B2739">
        <w:t xml:space="preserve">typical </w:t>
      </w:r>
      <w:r w:rsidRPr="002B2739">
        <w:t xml:space="preserve">use case scenario </w:t>
      </w:r>
      <w:r w:rsidR="00480052" w:rsidRPr="002B2739">
        <w:t xml:space="preserve">of the MDPD service </w:t>
      </w:r>
      <w:r w:rsidRPr="002B2739">
        <w:t>is following</w:t>
      </w:r>
      <w:r w:rsidR="00840523" w:rsidRPr="002B2739">
        <w:t xml:space="preserve"> (</w:t>
      </w:r>
      <w:r w:rsidR="00840523" w:rsidRPr="002B2739">
        <w:fldChar w:fldCharType="begin"/>
      </w:r>
      <w:r w:rsidR="00840523" w:rsidRPr="002B2739">
        <w:instrText xml:space="preserve"> REF _Ref425764358 \h  \* MERGEFORMAT </w:instrText>
      </w:r>
      <w:r w:rsidR="00840523" w:rsidRPr="002B2739">
        <w:fldChar w:fldCharType="separate"/>
      </w:r>
      <w:r w:rsidR="00645C2F" w:rsidRPr="00645C2F">
        <w:t>Figure 3</w:t>
      </w:r>
      <w:r w:rsidR="00645C2F" w:rsidRPr="00645C2F">
        <w:noBreakHyphen/>
        <w:t>1</w:t>
      </w:r>
      <w:r w:rsidR="00840523" w:rsidRPr="002B2739">
        <w:fldChar w:fldCharType="end"/>
      </w:r>
      <w:r w:rsidR="00840523" w:rsidRPr="00563729">
        <w:t>)</w:t>
      </w:r>
      <w:r w:rsidRPr="002B2739">
        <w:t xml:space="preserve">. </w:t>
      </w:r>
      <w:r w:rsidR="00D462A3" w:rsidRPr="002B2739">
        <w:t>By invoking</w:t>
      </w:r>
      <w:r w:rsidR="002A37B3" w:rsidRPr="002B2739">
        <w:t xml:space="preserve"> the</w:t>
      </w:r>
      <w:r w:rsidR="00D462A3" w:rsidRPr="002B2739">
        <w:t xml:space="preserve"> getProductsCatalogue() operation, t</w:t>
      </w:r>
      <w:r w:rsidRPr="002B2739">
        <w:t xml:space="preserve">he Consumer retrieves </w:t>
      </w:r>
      <w:r w:rsidR="00480052" w:rsidRPr="002B2739">
        <w:t xml:space="preserve">from </w:t>
      </w:r>
      <w:r w:rsidR="00683651" w:rsidRPr="002B2739">
        <w:t xml:space="preserve">the </w:t>
      </w:r>
      <w:r w:rsidR="00480052" w:rsidRPr="002B2739">
        <w:t xml:space="preserve">Provider </w:t>
      </w:r>
      <w:r w:rsidRPr="002B2739">
        <w:t>a list of product</w:t>
      </w:r>
      <w:r w:rsidR="00480052" w:rsidRPr="002B2739">
        <w:t xml:space="preserve"> </w:t>
      </w:r>
      <w:r w:rsidR="00480052" w:rsidRPr="002B2739">
        <w:lastRenderedPageBreak/>
        <w:t>catalogue entries</w:t>
      </w:r>
      <w:r w:rsidR="00653175" w:rsidRPr="002B2739">
        <w:t>,</w:t>
      </w:r>
      <w:r w:rsidR="00480052" w:rsidRPr="002B2739">
        <w:t xml:space="preserve"> </w:t>
      </w:r>
      <w:r w:rsidR="009242A8" w:rsidRPr="002B2739">
        <w:t xml:space="preserve">which </w:t>
      </w:r>
      <w:r w:rsidR="00480052" w:rsidRPr="002B2739">
        <w:t>he</w:t>
      </w:r>
      <w:r w:rsidR="002B2739">
        <w:t>/she</w:t>
      </w:r>
      <w:r w:rsidR="00480052" w:rsidRPr="002B2739">
        <w:t xml:space="preserve"> may be interested in</w:t>
      </w:r>
      <w:r w:rsidRPr="002B2739">
        <w:t xml:space="preserve">. </w:t>
      </w:r>
      <w:r w:rsidR="00D462A3" w:rsidRPr="002B2739">
        <w:t xml:space="preserve">To limit a number of potential matches, criteria that the response must meet may be provided. This is annotated in the picture by filter parameter of </w:t>
      </w:r>
      <w:r w:rsidR="002A37B3" w:rsidRPr="002B2739">
        <w:t xml:space="preserve">the </w:t>
      </w:r>
      <w:r w:rsidR="00D462A3" w:rsidRPr="002B2739">
        <w:t xml:space="preserve">getProductsCatalogue() operation. </w:t>
      </w:r>
      <w:r w:rsidR="0043594B" w:rsidRPr="002B2739">
        <w:t xml:space="preserve">As the </w:t>
      </w:r>
      <w:r w:rsidR="002A37B3" w:rsidRPr="002B2739">
        <w:t>catalogue entries are actually stored in</w:t>
      </w:r>
      <w:r w:rsidR="00480052" w:rsidRPr="002B2739">
        <w:t xml:space="preserve"> </w:t>
      </w:r>
      <w:r w:rsidR="002A37B3" w:rsidRPr="002B2739">
        <w:t xml:space="preserve">the </w:t>
      </w:r>
      <w:r w:rsidR="00480052" w:rsidRPr="002B2739">
        <w:t xml:space="preserve">COM archive, </w:t>
      </w:r>
      <w:r w:rsidR="0043594B" w:rsidRPr="002B2739">
        <w:t xml:space="preserve">the </w:t>
      </w:r>
      <w:r w:rsidR="00480052" w:rsidRPr="002B2739">
        <w:t xml:space="preserve">Provider passes the request to </w:t>
      </w:r>
      <w:r w:rsidR="002A37B3" w:rsidRPr="002B2739">
        <w:t>the archive</w:t>
      </w:r>
      <w:r w:rsidR="00480052" w:rsidRPr="002B2739">
        <w:t xml:space="preserve"> and returns </w:t>
      </w:r>
      <w:r w:rsidR="0043594B" w:rsidRPr="002B2739">
        <w:t xml:space="preserve">a </w:t>
      </w:r>
      <w:r w:rsidR="00480052" w:rsidRPr="002B2739">
        <w:t>filtered list of matching entries. Next,</w:t>
      </w:r>
      <w:r w:rsidRPr="002B2739">
        <w:t xml:space="preserve"> </w:t>
      </w:r>
      <w:r w:rsidR="00162684" w:rsidRPr="002B2739">
        <w:t>the Consumer</w:t>
      </w:r>
      <w:r w:rsidRPr="002B2739">
        <w:t xml:space="preserve"> selects one of the products</w:t>
      </w:r>
      <w:r w:rsidR="00683651" w:rsidRPr="002B2739">
        <w:t xml:space="preserve"> and</w:t>
      </w:r>
      <w:r w:rsidRPr="002B2739">
        <w:t xml:space="preserve"> </w:t>
      </w:r>
      <w:r w:rsidR="0043594B" w:rsidRPr="002B2739">
        <w:t>retrieves</w:t>
      </w:r>
      <w:r w:rsidR="002A37B3" w:rsidRPr="002B2739">
        <w:t>,</w:t>
      </w:r>
      <w:r w:rsidRPr="002B2739">
        <w:t xml:space="preserve"> </w:t>
      </w:r>
      <w:r w:rsidR="00683651" w:rsidRPr="002B2739">
        <w:t xml:space="preserve">directly </w:t>
      </w:r>
      <w:r w:rsidR="00162684" w:rsidRPr="002B2739">
        <w:t xml:space="preserve">from </w:t>
      </w:r>
      <w:r w:rsidR="00683651" w:rsidRPr="002B2739">
        <w:t xml:space="preserve">the </w:t>
      </w:r>
      <w:r w:rsidR="00162684" w:rsidRPr="002B2739">
        <w:t>archive</w:t>
      </w:r>
      <w:r w:rsidR="002A37B3" w:rsidRPr="002B2739">
        <w:t>,</w:t>
      </w:r>
      <w:r w:rsidR="00162684" w:rsidRPr="002B2739">
        <w:t xml:space="preserve"> </w:t>
      </w:r>
      <w:r w:rsidR="00480052" w:rsidRPr="002B2739">
        <w:t xml:space="preserve">its </w:t>
      </w:r>
      <w:r w:rsidRPr="002B2739">
        <w:t>detailed information</w:t>
      </w:r>
      <w:r w:rsidR="002A37B3" w:rsidRPr="002B2739">
        <w:t xml:space="preserve"> (the</w:t>
      </w:r>
      <w:r w:rsidRPr="002B2739">
        <w:t xml:space="preserve"> type, source, format, provisioning mode and attributes</w:t>
      </w:r>
      <w:r w:rsidR="002A37B3" w:rsidRPr="002B2739">
        <w:t>)</w:t>
      </w:r>
      <w:r w:rsidRPr="002B2739">
        <w:t xml:space="preserve">. </w:t>
      </w:r>
      <w:r w:rsidR="00162684" w:rsidRPr="002B2739">
        <w:t>Through the Provider</w:t>
      </w:r>
      <w:r w:rsidR="00D462A3" w:rsidRPr="002B2739">
        <w:t>,</w:t>
      </w:r>
      <w:r w:rsidR="00162684" w:rsidRPr="002B2739">
        <w:t xml:space="preserve"> </w:t>
      </w:r>
      <w:r w:rsidR="0043594B" w:rsidRPr="002B2739">
        <w:t>the Consumer</w:t>
      </w:r>
      <w:r w:rsidRPr="002B2739">
        <w:t xml:space="preserve"> obtains the </w:t>
      </w:r>
      <w:r w:rsidR="00162684" w:rsidRPr="002B2739">
        <w:t xml:space="preserve">detailed </w:t>
      </w:r>
      <w:r w:rsidRPr="002B2739">
        <w:t>specification of the product</w:t>
      </w:r>
      <w:r w:rsidR="00162684" w:rsidRPr="002B2739">
        <w:t xml:space="preserve">. </w:t>
      </w:r>
      <w:r w:rsidR="00D462A3" w:rsidRPr="002B2739">
        <w:t>For that purpose</w:t>
      </w:r>
      <w:r w:rsidR="002A37B3" w:rsidRPr="002B2739">
        <w:t xml:space="preserve"> the</w:t>
      </w:r>
      <w:r w:rsidR="00D462A3" w:rsidRPr="002B2739">
        <w:t xml:space="preserve"> getProductSpecification() operation is executed. Its parameter is the </w:t>
      </w:r>
      <w:r w:rsidR="002A37B3" w:rsidRPr="002B2739">
        <w:t xml:space="preserve">type of the selected </w:t>
      </w:r>
      <w:r w:rsidR="00D462A3" w:rsidRPr="002B2739">
        <w:t xml:space="preserve">product. </w:t>
      </w:r>
      <w:r w:rsidR="00162684" w:rsidRPr="002B2739">
        <w:t>Finally</w:t>
      </w:r>
      <w:r w:rsidR="00D462A3" w:rsidRPr="002B2739">
        <w:t>,</w:t>
      </w:r>
      <w:r w:rsidR="00162684" w:rsidRPr="002B2739">
        <w:t xml:space="preserve"> the Consumer</w:t>
      </w:r>
      <w:r w:rsidRPr="002B2739">
        <w:t xml:space="preserve"> </w:t>
      </w:r>
      <w:r w:rsidR="0043594B" w:rsidRPr="002B2739">
        <w:t>sends</w:t>
      </w:r>
      <w:r w:rsidRPr="002B2739">
        <w:t xml:space="preserve"> </w:t>
      </w:r>
      <w:r w:rsidR="00683651" w:rsidRPr="002B2739">
        <w:t xml:space="preserve">to the Provider </w:t>
      </w:r>
      <w:r w:rsidR="002A37B3" w:rsidRPr="002B2739">
        <w:t xml:space="preserve">a </w:t>
      </w:r>
      <w:r w:rsidR="00480052" w:rsidRPr="002B2739">
        <w:t xml:space="preserve">customized </w:t>
      </w:r>
      <w:r w:rsidRPr="002B2739">
        <w:t xml:space="preserve">product request in </w:t>
      </w:r>
      <w:r w:rsidR="00480052" w:rsidRPr="002B2739">
        <w:t xml:space="preserve">either </w:t>
      </w:r>
      <w:r w:rsidR="00840523" w:rsidRPr="002B2739">
        <w:t xml:space="preserve">a </w:t>
      </w:r>
      <w:r w:rsidRPr="002B2739">
        <w:t xml:space="preserve">batch or </w:t>
      </w:r>
      <w:r w:rsidR="00840523" w:rsidRPr="002B2739">
        <w:t xml:space="preserve">a </w:t>
      </w:r>
      <w:r w:rsidRPr="002B2739">
        <w:t>stream</w:t>
      </w:r>
      <w:r w:rsidR="0043594B" w:rsidRPr="002B2739">
        <w:t xml:space="preserve"> provisioning</w:t>
      </w:r>
      <w:r w:rsidRPr="002B2739">
        <w:t xml:space="preserve"> mode. </w:t>
      </w:r>
      <w:r w:rsidR="00D462A3" w:rsidRPr="002B2739">
        <w:t xml:space="preserve">The request specifies </w:t>
      </w:r>
      <w:r w:rsidR="00A140BE" w:rsidRPr="002B2739">
        <w:t xml:space="preserve">all the conditions that </w:t>
      </w:r>
      <w:r w:rsidR="002A37B3" w:rsidRPr="002B2739">
        <w:t xml:space="preserve">the </w:t>
      </w:r>
      <w:r w:rsidR="00A140BE" w:rsidRPr="002B2739">
        <w:t xml:space="preserve">product to retrieve must meet. </w:t>
      </w:r>
      <w:r w:rsidR="0043594B" w:rsidRPr="002B2739">
        <w:t xml:space="preserve">In case of the batch </w:t>
      </w:r>
      <w:r w:rsidRPr="002B2739">
        <w:t xml:space="preserve">mode, </w:t>
      </w:r>
      <w:r w:rsidR="00A140BE" w:rsidRPr="002B2739">
        <w:t xml:space="preserve">product is obtained through the requestProduct() operation. All the </w:t>
      </w:r>
      <w:r w:rsidR="002A37B3" w:rsidRPr="002B2739">
        <w:t>matching product instances are received one by one in the loop</w:t>
      </w:r>
      <w:r w:rsidR="00480052" w:rsidRPr="002B2739">
        <w:t>. O</w:t>
      </w:r>
      <w:r w:rsidRPr="002B2739">
        <w:t xml:space="preserve">ptionally, </w:t>
      </w:r>
      <w:r w:rsidR="002A37B3" w:rsidRPr="002B2739">
        <w:t xml:space="preserve">the execution of the </w:t>
      </w:r>
      <w:r w:rsidR="0043594B" w:rsidRPr="002B2739">
        <w:t>request can be</w:t>
      </w:r>
      <w:r w:rsidRPr="002B2739">
        <w:t xml:space="preserve"> cancel</w:t>
      </w:r>
      <w:r w:rsidR="0043594B" w:rsidRPr="002B2739">
        <w:t>led</w:t>
      </w:r>
      <w:r w:rsidRPr="002B2739">
        <w:t>, suspend</w:t>
      </w:r>
      <w:r w:rsidR="0043594B" w:rsidRPr="002B2739">
        <w:t>ed</w:t>
      </w:r>
      <w:r w:rsidRPr="002B2739">
        <w:t xml:space="preserve"> and resume</w:t>
      </w:r>
      <w:r w:rsidR="0043594B" w:rsidRPr="002B2739">
        <w:t>d</w:t>
      </w:r>
      <w:r w:rsidRPr="002B2739">
        <w:t xml:space="preserve"> at any time. </w:t>
      </w:r>
      <w:r w:rsidR="0043594B" w:rsidRPr="002B2739">
        <w:t>In turn, f</w:t>
      </w:r>
      <w:r w:rsidRPr="002B2739">
        <w:t xml:space="preserve">or </w:t>
      </w:r>
      <w:r w:rsidR="0043594B" w:rsidRPr="002B2739">
        <w:t xml:space="preserve">the </w:t>
      </w:r>
      <w:r w:rsidRPr="002B2739">
        <w:t xml:space="preserve">stream mode, the Consumer first creates stream </w:t>
      </w:r>
      <w:r w:rsidR="00480052" w:rsidRPr="002B2739">
        <w:t>containing instances of the</w:t>
      </w:r>
      <w:r w:rsidRPr="002B2739">
        <w:t xml:space="preserve"> specified </w:t>
      </w:r>
      <w:r w:rsidR="00480052" w:rsidRPr="002B2739">
        <w:t xml:space="preserve">product. </w:t>
      </w:r>
      <w:r w:rsidR="007862C2" w:rsidRPr="002B2739">
        <w:t xml:space="preserve">The stream is created by </w:t>
      </w:r>
      <w:r w:rsidR="00840523" w:rsidRPr="002B2739">
        <w:t xml:space="preserve">the </w:t>
      </w:r>
      <w:r w:rsidR="007862C2" w:rsidRPr="002B2739">
        <w:t xml:space="preserve">enableStreaming() operation of the Product Management service. </w:t>
      </w:r>
      <w:r w:rsidR="00480052" w:rsidRPr="002B2739">
        <w:t xml:space="preserve">Then </w:t>
      </w:r>
      <w:r w:rsidR="00840523" w:rsidRPr="002B2739">
        <w:t xml:space="preserve">the </w:t>
      </w:r>
      <w:r w:rsidR="00D33C78" w:rsidRPr="002B2739">
        <w:t xml:space="preserve">monitorProduct() operation is </w:t>
      </w:r>
      <w:r w:rsidR="00840523" w:rsidRPr="002B2739">
        <w:t>invoked</w:t>
      </w:r>
      <w:r w:rsidR="00D33C78" w:rsidRPr="002B2739">
        <w:t xml:space="preserve"> by the Consumer</w:t>
      </w:r>
      <w:r w:rsidR="00480052" w:rsidRPr="002B2739">
        <w:t xml:space="preserve"> </w:t>
      </w:r>
      <w:r w:rsidR="00D33C78" w:rsidRPr="002B2739">
        <w:t xml:space="preserve">to </w:t>
      </w:r>
      <w:r w:rsidR="00480052" w:rsidRPr="002B2739">
        <w:t>subscribe</w:t>
      </w:r>
      <w:r w:rsidR="00D33C78" w:rsidRPr="002B2739">
        <w:t xml:space="preserve"> </w:t>
      </w:r>
      <w:r w:rsidR="00480052" w:rsidRPr="002B2739">
        <w:t>for</w:t>
      </w:r>
      <w:r w:rsidR="00D33C78" w:rsidRPr="002B2739">
        <w:t xml:space="preserve"> </w:t>
      </w:r>
      <w:r w:rsidR="00840523" w:rsidRPr="002B2739">
        <w:t xml:space="preserve">all </w:t>
      </w:r>
      <w:r w:rsidR="0043594B" w:rsidRPr="002B2739">
        <w:t>messages from</w:t>
      </w:r>
      <w:r w:rsidR="00480052" w:rsidRPr="002B2739">
        <w:t xml:space="preserve"> that stream</w:t>
      </w:r>
      <w:r w:rsidR="00162684" w:rsidRPr="002B2739">
        <w:t xml:space="preserve"> and</w:t>
      </w:r>
      <w:r w:rsidR="00480052" w:rsidRPr="002B2739">
        <w:t xml:space="preserve"> </w:t>
      </w:r>
      <w:r w:rsidR="00D33C78" w:rsidRPr="002B2739">
        <w:t xml:space="preserve">to </w:t>
      </w:r>
      <w:r w:rsidR="00480052" w:rsidRPr="002B2739">
        <w:t xml:space="preserve">receive </w:t>
      </w:r>
      <w:r w:rsidR="00162684" w:rsidRPr="002B2739">
        <w:t xml:space="preserve">upcoming </w:t>
      </w:r>
      <w:r w:rsidR="00480052" w:rsidRPr="002B2739">
        <w:t>updates</w:t>
      </w:r>
      <w:r w:rsidR="00162684" w:rsidRPr="002B2739">
        <w:t xml:space="preserve">. At the end, </w:t>
      </w:r>
      <w:r w:rsidR="00480052" w:rsidRPr="002B2739">
        <w:t>the stream</w:t>
      </w:r>
      <w:r w:rsidR="0043594B" w:rsidRPr="002B2739">
        <w:t xml:space="preserve"> is closed</w:t>
      </w:r>
      <w:r w:rsidR="00D33C78" w:rsidRPr="002B2739">
        <w:t xml:space="preserve"> by </w:t>
      </w:r>
      <w:r w:rsidR="00840523" w:rsidRPr="002B2739">
        <w:t>the</w:t>
      </w:r>
      <w:r w:rsidR="00D33C78" w:rsidRPr="002B2739">
        <w:t xml:space="preserve"> disableStreaming() operation </w:t>
      </w:r>
      <w:r w:rsidR="00840523" w:rsidRPr="002B2739">
        <w:t>of</w:t>
      </w:r>
      <w:r w:rsidR="00D33C78" w:rsidRPr="002B2739">
        <w:t xml:space="preserve"> the Product Management service.</w:t>
      </w:r>
    </w:p>
    <w:p w14:paraId="109570FD" w14:textId="7C3AAB9A" w:rsidR="00935A7C" w:rsidRDefault="00935A7C" w:rsidP="007207BF">
      <w:pPr>
        <w:jc w:val="center"/>
        <w:rPr>
          <w:b/>
        </w:rPr>
      </w:pPr>
      <w:bookmarkStart w:id="69" w:name="_Ref425859650"/>
      <w:r w:rsidRPr="002B2739">
        <w:rPr>
          <w:b/>
        </w:rPr>
        <w:t xml:space="preserve">Table </w:t>
      </w:r>
      <w:r w:rsidR="000258E1" w:rsidRPr="002B2739">
        <w:rPr>
          <w:b/>
        </w:rPr>
        <w:fldChar w:fldCharType="begin"/>
      </w:r>
      <w:r w:rsidR="000258E1" w:rsidRPr="002B2739">
        <w:rPr>
          <w:b/>
        </w:rPr>
        <w:instrText xml:space="preserve"> STYLEREF 1 \s </w:instrText>
      </w:r>
      <w:r w:rsidR="000258E1" w:rsidRPr="002B2739">
        <w:rPr>
          <w:b/>
        </w:rPr>
        <w:fldChar w:fldCharType="separate"/>
      </w:r>
      <w:r w:rsidR="00645C2F">
        <w:rPr>
          <w:b/>
          <w:noProof/>
        </w:rPr>
        <w:t>3</w:t>
      </w:r>
      <w:r w:rsidR="000258E1" w:rsidRPr="002B2739">
        <w:rPr>
          <w:b/>
        </w:rPr>
        <w:fldChar w:fldCharType="end"/>
      </w:r>
      <w:r w:rsidR="000258E1" w:rsidRPr="00563729">
        <w:rPr>
          <w:b/>
        </w:rPr>
        <w:noBreakHyphen/>
      </w:r>
      <w:r w:rsidR="000258E1" w:rsidRPr="002B2739">
        <w:rPr>
          <w:b/>
        </w:rPr>
        <w:fldChar w:fldCharType="begin"/>
      </w:r>
      <w:r w:rsidR="000258E1" w:rsidRPr="002B2739">
        <w:rPr>
          <w:b/>
        </w:rPr>
        <w:instrText xml:space="preserve"> SEQ Table \* ARABIC \s 1 </w:instrText>
      </w:r>
      <w:r w:rsidR="000258E1" w:rsidRPr="002B2739">
        <w:rPr>
          <w:b/>
        </w:rPr>
        <w:fldChar w:fldCharType="separate"/>
      </w:r>
      <w:r w:rsidR="00645C2F">
        <w:rPr>
          <w:b/>
          <w:noProof/>
        </w:rPr>
        <w:t>1</w:t>
      </w:r>
      <w:r w:rsidR="000258E1" w:rsidRPr="002B2739">
        <w:rPr>
          <w:b/>
        </w:rPr>
        <w:fldChar w:fldCharType="end"/>
      </w:r>
      <w:r w:rsidRPr="00563729">
        <w:rPr>
          <w:b/>
        </w:rPr>
        <w:t xml:space="preserve"> </w:t>
      </w:r>
      <w:r w:rsidRPr="002B2739">
        <w:rPr>
          <w:b/>
        </w:rPr>
        <w:t>Mission</w:t>
      </w:r>
      <w:r w:rsidR="007207BF" w:rsidRPr="002B2739">
        <w:rPr>
          <w:b/>
        </w:rPr>
        <w:t xml:space="preserve"> </w:t>
      </w:r>
      <w:r w:rsidRPr="002B2739">
        <w:rPr>
          <w:b/>
        </w:rPr>
        <w:t>Data</w:t>
      </w:r>
      <w:r w:rsidR="007207BF" w:rsidRPr="002B2739">
        <w:rPr>
          <w:b/>
        </w:rPr>
        <w:t xml:space="preserve"> </w:t>
      </w:r>
      <w:r w:rsidRPr="002B2739">
        <w:rPr>
          <w:b/>
        </w:rPr>
        <w:t>Product</w:t>
      </w:r>
      <w:r w:rsidR="007207BF" w:rsidRPr="002B2739">
        <w:rPr>
          <w:b/>
        </w:rPr>
        <w:t xml:space="preserve"> </w:t>
      </w:r>
      <w:r w:rsidRPr="002B2739">
        <w:rPr>
          <w:b/>
        </w:rPr>
        <w:t>Distribution Service Operations</w:t>
      </w:r>
      <w:bookmarkEnd w:id="6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1"/>
        <w:gridCol w:w="3350"/>
        <w:gridCol w:w="1328"/>
        <w:gridCol w:w="1138"/>
        <w:gridCol w:w="1339"/>
      </w:tblGrid>
      <w:tr w:rsidR="002B2739" w14:paraId="14264385" w14:textId="77777777" w:rsidTr="002B2739">
        <w:tc>
          <w:tcPr>
            <w:tcW w:w="2250" w:type="dxa"/>
            <w:shd w:val="clear" w:color="auto" w:fill="00CCFF"/>
          </w:tcPr>
          <w:p w14:paraId="3D103156" w14:textId="77777777" w:rsidR="002B2739" w:rsidRDefault="002B2739" w:rsidP="002B2739">
            <w:pPr>
              <w:jc w:val="center"/>
            </w:pPr>
            <w:r>
              <w:t>Area Identifier</w:t>
            </w:r>
          </w:p>
        </w:tc>
        <w:tc>
          <w:tcPr>
            <w:tcW w:w="2801" w:type="dxa"/>
            <w:shd w:val="clear" w:color="auto" w:fill="00CCFF"/>
          </w:tcPr>
          <w:p w14:paraId="314181B1" w14:textId="77777777" w:rsidR="002B2739" w:rsidRDefault="002B2739" w:rsidP="002B2739">
            <w:pPr>
              <w:jc w:val="center"/>
            </w:pPr>
            <w:r>
              <w:t>Service Identifier</w:t>
            </w:r>
          </w:p>
        </w:tc>
        <w:tc>
          <w:tcPr>
            <w:tcW w:w="1382" w:type="dxa"/>
            <w:shd w:val="clear" w:color="auto" w:fill="00CCFF"/>
          </w:tcPr>
          <w:p w14:paraId="391927C9" w14:textId="77777777" w:rsidR="002B2739" w:rsidRDefault="002B2739" w:rsidP="002B2739">
            <w:pPr>
              <w:jc w:val="center"/>
            </w:pPr>
            <w:r>
              <w:t>Area Number</w:t>
            </w:r>
          </w:p>
        </w:tc>
        <w:tc>
          <w:tcPr>
            <w:tcW w:w="1185" w:type="dxa"/>
            <w:shd w:val="clear" w:color="auto" w:fill="00CCFF"/>
          </w:tcPr>
          <w:p w14:paraId="1518249C" w14:textId="77777777" w:rsidR="002B2739" w:rsidRDefault="002B2739" w:rsidP="002B2739">
            <w:pPr>
              <w:jc w:val="center"/>
            </w:pPr>
            <w:r>
              <w:t>Service Number</w:t>
            </w:r>
          </w:p>
        </w:tc>
        <w:tc>
          <w:tcPr>
            <w:tcW w:w="1382" w:type="dxa"/>
            <w:shd w:val="clear" w:color="auto" w:fill="00CCFF"/>
          </w:tcPr>
          <w:p w14:paraId="5A413F4D" w14:textId="77777777" w:rsidR="002B2739" w:rsidRDefault="002B2739" w:rsidP="002B2739">
            <w:pPr>
              <w:jc w:val="center"/>
            </w:pPr>
            <w:r>
              <w:t>Area Version</w:t>
            </w:r>
          </w:p>
        </w:tc>
      </w:tr>
      <w:tr w:rsidR="002B2739" w14:paraId="1F97EBC4" w14:textId="77777777" w:rsidTr="002B2739">
        <w:tc>
          <w:tcPr>
            <w:tcW w:w="2250" w:type="dxa"/>
          </w:tcPr>
          <w:p w14:paraId="1AF8F0ED" w14:textId="77777777" w:rsidR="002B2739" w:rsidRDefault="002B2739" w:rsidP="002B2739">
            <w:pPr>
              <w:jc w:val="center"/>
            </w:pPr>
            <w:r>
              <w:t>distribution</w:t>
            </w:r>
          </w:p>
        </w:tc>
        <w:tc>
          <w:tcPr>
            <w:tcW w:w="2801" w:type="dxa"/>
          </w:tcPr>
          <w:p w14:paraId="5B3F82FF" w14:textId="77777777" w:rsidR="002B2739" w:rsidRDefault="002B2739" w:rsidP="002B2739">
            <w:pPr>
              <w:jc w:val="center"/>
            </w:pPr>
            <w:r>
              <w:t>MissionDataProductDistribution</w:t>
            </w:r>
          </w:p>
        </w:tc>
        <w:tc>
          <w:tcPr>
            <w:tcW w:w="1382" w:type="dxa"/>
          </w:tcPr>
          <w:p w14:paraId="2E9154BE" w14:textId="77777777" w:rsidR="002B2739" w:rsidRDefault="002B2739" w:rsidP="002B2739">
            <w:pPr>
              <w:jc w:val="center"/>
            </w:pPr>
            <w:r>
              <w:t>9</w:t>
            </w:r>
          </w:p>
        </w:tc>
        <w:tc>
          <w:tcPr>
            <w:tcW w:w="1185" w:type="dxa"/>
          </w:tcPr>
          <w:p w14:paraId="186CCA47" w14:textId="77777777" w:rsidR="002B2739" w:rsidRDefault="002B2739" w:rsidP="002B2739">
            <w:pPr>
              <w:jc w:val="center"/>
            </w:pPr>
            <w:r>
              <w:t>1</w:t>
            </w:r>
          </w:p>
        </w:tc>
        <w:tc>
          <w:tcPr>
            <w:tcW w:w="1382" w:type="dxa"/>
          </w:tcPr>
          <w:p w14:paraId="2098C3B0" w14:textId="77777777" w:rsidR="002B2739" w:rsidRDefault="002B2739" w:rsidP="002B2739">
            <w:pPr>
              <w:jc w:val="center"/>
            </w:pPr>
            <w:r>
              <w:t>1</w:t>
            </w:r>
          </w:p>
        </w:tc>
      </w:tr>
      <w:tr w:rsidR="002B2739" w14:paraId="18A68F61" w14:textId="77777777" w:rsidTr="002B2739">
        <w:tc>
          <w:tcPr>
            <w:tcW w:w="2250" w:type="dxa"/>
            <w:shd w:val="clear" w:color="auto" w:fill="00CCFF"/>
          </w:tcPr>
          <w:p w14:paraId="223C73DB" w14:textId="77777777" w:rsidR="002B2739" w:rsidRDefault="002B2739" w:rsidP="002B2739">
            <w:pPr>
              <w:jc w:val="center"/>
            </w:pPr>
            <w:r>
              <w:t>Interaction Pattern</w:t>
            </w:r>
          </w:p>
        </w:tc>
        <w:tc>
          <w:tcPr>
            <w:tcW w:w="2801" w:type="dxa"/>
            <w:shd w:val="clear" w:color="auto" w:fill="00CCFF"/>
          </w:tcPr>
          <w:p w14:paraId="04354E23" w14:textId="77777777" w:rsidR="002B2739" w:rsidRDefault="002B2739" w:rsidP="002B2739">
            <w:pPr>
              <w:jc w:val="center"/>
            </w:pPr>
            <w:r>
              <w:t>Operation Identifier</w:t>
            </w:r>
          </w:p>
        </w:tc>
        <w:tc>
          <w:tcPr>
            <w:tcW w:w="1382" w:type="dxa"/>
            <w:shd w:val="clear" w:color="auto" w:fill="00CCFF"/>
          </w:tcPr>
          <w:p w14:paraId="0C034353" w14:textId="77777777" w:rsidR="002B2739" w:rsidRDefault="002B2739" w:rsidP="002B2739">
            <w:pPr>
              <w:jc w:val="center"/>
            </w:pPr>
            <w:r>
              <w:t>Operation Number</w:t>
            </w:r>
          </w:p>
        </w:tc>
        <w:tc>
          <w:tcPr>
            <w:tcW w:w="1185" w:type="dxa"/>
            <w:shd w:val="clear" w:color="auto" w:fill="00CCFF"/>
          </w:tcPr>
          <w:p w14:paraId="743A79E0" w14:textId="77777777" w:rsidR="002B2739" w:rsidRDefault="002B2739" w:rsidP="002B2739">
            <w:pPr>
              <w:jc w:val="center"/>
            </w:pPr>
            <w:r>
              <w:t>Support in Replay</w:t>
            </w:r>
          </w:p>
        </w:tc>
        <w:tc>
          <w:tcPr>
            <w:tcW w:w="1382" w:type="dxa"/>
            <w:shd w:val="clear" w:color="auto" w:fill="00CCFF"/>
          </w:tcPr>
          <w:p w14:paraId="02628575" w14:textId="77777777" w:rsidR="002B2739" w:rsidRDefault="002B2739" w:rsidP="002B2739">
            <w:pPr>
              <w:jc w:val="center"/>
            </w:pPr>
            <w:r>
              <w:t>Capability Set</w:t>
            </w:r>
          </w:p>
        </w:tc>
      </w:tr>
      <w:tr w:rsidR="002B2739" w14:paraId="7E84080E" w14:textId="77777777" w:rsidTr="002B2739">
        <w:tc>
          <w:tcPr>
            <w:tcW w:w="2250" w:type="dxa"/>
          </w:tcPr>
          <w:p w14:paraId="48D746B8" w14:textId="77777777" w:rsidR="002B2739" w:rsidRDefault="002B2739" w:rsidP="002B2739">
            <w:pPr>
              <w:jc w:val="center"/>
            </w:pPr>
            <w:r>
              <w:t>PROGRESS</w:t>
            </w:r>
          </w:p>
        </w:tc>
        <w:tc>
          <w:tcPr>
            <w:tcW w:w="2801" w:type="dxa"/>
          </w:tcPr>
          <w:p w14:paraId="05C0E075" w14:textId="61639AF5" w:rsidR="002B2739" w:rsidRDefault="00230064" w:rsidP="002B2739">
            <w:pPr>
              <w:jc w:val="center"/>
            </w:pPr>
            <w:hyperlink w:anchor="_OPERATION:_requestProduct" w:history="1">
              <w:r w:rsidR="002B2739">
                <w:rPr>
                  <w:rStyle w:val="Hyperlink"/>
                </w:rPr>
                <w:t>requestProduct</w:t>
              </w:r>
            </w:hyperlink>
          </w:p>
        </w:tc>
        <w:tc>
          <w:tcPr>
            <w:tcW w:w="1382" w:type="dxa"/>
          </w:tcPr>
          <w:p w14:paraId="536F9349" w14:textId="77777777" w:rsidR="002B2739" w:rsidRDefault="002B2739" w:rsidP="002B2739">
            <w:pPr>
              <w:jc w:val="center"/>
            </w:pPr>
            <w:r>
              <w:t>1</w:t>
            </w:r>
          </w:p>
        </w:tc>
        <w:tc>
          <w:tcPr>
            <w:tcW w:w="1185" w:type="dxa"/>
          </w:tcPr>
          <w:p w14:paraId="7A724CDB" w14:textId="77777777" w:rsidR="002B2739" w:rsidRDefault="002B2739" w:rsidP="002B2739">
            <w:pPr>
              <w:jc w:val="center"/>
            </w:pPr>
            <w:r>
              <w:t>No</w:t>
            </w:r>
          </w:p>
        </w:tc>
        <w:tc>
          <w:tcPr>
            <w:tcW w:w="1382" w:type="dxa"/>
            <w:vMerge w:val="restart"/>
            <w:vAlign w:val="center"/>
          </w:tcPr>
          <w:p w14:paraId="0DFB58A2" w14:textId="77777777" w:rsidR="002B2739" w:rsidRDefault="002B2739" w:rsidP="002B2739">
            <w:pPr>
              <w:jc w:val="center"/>
            </w:pPr>
            <w:r>
              <w:t>1</w:t>
            </w:r>
          </w:p>
        </w:tc>
      </w:tr>
      <w:tr w:rsidR="002B2739" w14:paraId="5B4C7305" w14:textId="77777777" w:rsidTr="002B2739">
        <w:tc>
          <w:tcPr>
            <w:tcW w:w="2250" w:type="dxa"/>
          </w:tcPr>
          <w:p w14:paraId="2A35ECAF" w14:textId="77777777" w:rsidR="002B2739" w:rsidRDefault="002B2739" w:rsidP="002B2739">
            <w:pPr>
              <w:jc w:val="center"/>
            </w:pPr>
            <w:r>
              <w:t>SUBMIT</w:t>
            </w:r>
          </w:p>
        </w:tc>
        <w:tc>
          <w:tcPr>
            <w:tcW w:w="2801" w:type="dxa"/>
          </w:tcPr>
          <w:p w14:paraId="71C5C91E" w14:textId="007CD724" w:rsidR="002B2739" w:rsidRDefault="00230064" w:rsidP="002B2739">
            <w:pPr>
              <w:jc w:val="center"/>
            </w:pPr>
            <w:hyperlink w:anchor="_OPERATION:_suspendRequest" w:history="1">
              <w:r w:rsidR="002B2739">
                <w:rPr>
                  <w:rStyle w:val="Hyperlink"/>
                </w:rPr>
                <w:t>suspendRequest</w:t>
              </w:r>
            </w:hyperlink>
          </w:p>
        </w:tc>
        <w:tc>
          <w:tcPr>
            <w:tcW w:w="1382" w:type="dxa"/>
          </w:tcPr>
          <w:p w14:paraId="4BC1720B" w14:textId="77777777" w:rsidR="002B2739" w:rsidRDefault="002B2739" w:rsidP="002B2739">
            <w:pPr>
              <w:jc w:val="center"/>
            </w:pPr>
            <w:r>
              <w:t>2</w:t>
            </w:r>
          </w:p>
        </w:tc>
        <w:tc>
          <w:tcPr>
            <w:tcW w:w="1185" w:type="dxa"/>
          </w:tcPr>
          <w:p w14:paraId="5740EA6F" w14:textId="77777777" w:rsidR="002B2739" w:rsidRDefault="002B2739" w:rsidP="002B2739">
            <w:pPr>
              <w:jc w:val="center"/>
            </w:pPr>
            <w:r>
              <w:t>No</w:t>
            </w:r>
          </w:p>
        </w:tc>
        <w:tc>
          <w:tcPr>
            <w:tcW w:w="1382" w:type="dxa"/>
            <w:vMerge/>
          </w:tcPr>
          <w:p w14:paraId="706E8760" w14:textId="77777777" w:rsidR="002B2739" w:rsidRDefault="002B2739" w:rsidP="002B2739"/>
        </w:tc>
      </w:tr>
      <w:tr w:rsidR="002B2739" w14:paraId="53DDD54C" w14:textId="77777777" w:rsidTr="002B2739">
        <w:tc>
          <w:tcPr>
            <w:tcW w:w="2250" w:type="dxa"/>
          </w:tcPr>
          <w:p w14:paraId="1EE57E7B" w14:textId="77777777" w:rsidR="002B2739" w:rsidRDefault="002B2739" w:rsidP="002B2739">
            <w:pPr>
              <w:jc w:val="center"/>
            </w:pPr>
            <w:r>
              <w:t>SUBMIT</w:t>
            </w:r>
          </w:p>
        </w:tc>
        <w:tc>
          <w:tcPr>
            <w:tcW w:w="2801" w:type="dxa"/>
          </w:tcPr>
          <w:p w14:paraId="6531EB3B" w14:textId="1341C56E" w:rsidR="002B2739" w:rsidRDefault="00230064" w:rsidP="002B2739">
            <w:pPr>
              <w:jc w:val="center"/>
            </w:pPr>
            <w:hyperlink w:anchor="_OPERATION:_suspendRequest" w:history="1">
              <w:r w:rsidR="002B2739">
                <w:rPr>
                  <w:rStyle w:val="Hyperlink"/>
                </w:rPr>
                <w:t>resumeRequest</w:t>
              </w:r>
            </w:hyperlink>
          </w:p>
        </w:tc>
        <w:tc>
          <w:tcPr>
            <w:tcW w:w="1382" w:type="dxa"/>
          </w:tcPr>
          <w:p w14:paraId="471A1944" w14:textId="77777777" w:rsidR="002B2739" w:rsidRDefault="002B2739" w:rsidP="002B2739">
            <w:pPr>
              <w:jc w:val="center"/>
            </w:pPr>
            <w:r>
              <w:t>3</w:t>
            </w:r>
          </w:p>
        </w:tc>
        <w:tc>
          <w:tcPr>
            <w:tcW w:w="1185" w:type="dxa"/>
          </w:tcPr>
          <w:p w14:paraId="4F480F95" w14:textId="77777777" w:rsidR="002B2739" w:rsidRDefault="002B2739" w:rsidP="002B2739">
            <w:pPr>
              <w:jc w:val="center"/>
            </w:pPr>
            <w:r>
              <w:t>No</w:t>
            </w:r>
          </w:p>
        </w:tc>
        <w:tc>
          <w:tcPr>
            <w:tcW w:w="1382" w:type="dxa"/>
            <w:vMerge/>
          </w:tcPr>
          <w:p w14:paraId="1A8AA4B8" w14:textId="77777777" w:rsidR="002B2739" w:rsidRDefault="002B2739" w:rsidP="002B2739"/>
        </w:tc>
      </w:tr>
      <w:tr w:rsidR="002B2739" w14:paraId="454A3868" w14:textId="77777777" w:rsidTr="002B2739">
        <w:tc>
          <w:tcPr>
            <w:tcW w:w="2250" w:type="dxa"/>
          </w:tcPr>
          <w:p w14:paraId="004CB621" w14:textId="77777777" w:rsidR="002B2739" w:rsidRDefault="002B2739" w:rsidP="002B2739">
            <w:pPr>
              <w:jc w:val="center"/>
            </w:pPr>
            <w:r>
              <w:t>SUBMIT</w:t>
            </w:r>
          </w:p>
        </w:tc>
        <w:tc>
          <w:tcPr>
            <w:tcW w:w="2801" w:type="dxa"/>
          </w:tcPr>
          <w:p w14:paraId="19F3CA96" w14:textId="14E95553" w:rsidR="002B2739" w:rsidRDefault="00230064" w:rsidP="002B2739">
            <w:pPr>
              <w:jc w:val="center"/>
            </w:pPr>
            <w:hyperlink w:anchor="_OPERATION:_cancelRequest" w:history="1">
              <w:r w:rsidR="002B2739">
                <w:rPr>
                  <w:rStyle w:val="Hyperlink"/>
                </w:rPr>
                <w:t>cancelRequest</w:t>
              </w:r>
            </w:hyperlink>
          </w:p>
        </w:tc>
        <w:tc>
          <w:tcPr>
            <w:tcW w:w="1382" w:type="dxa"/>
          </w:tcPr>
          <w:p w14:paraId="38AF919E" w14:textId="77777777" w:rsidR="002B2739" w:rsidRDefault="002B2739" w:rsidP="002B2739">
            <w:pPr>
              <w:jc w:val="center"/>
            </w:pPr>
            <w:r>
              <w:t>4</w:t>
            </w:r>
          </w:p>
        </w:tc>
        <w:tc>
          <w:tcPr>
            <w:tcW w:w="1185" w:type="dxa"/>
          </w:tcPr>
          <w:p w14:paraId="42723A4A" w14:textId="77777777" w:rsidR="002B2739" w:rsidRDefault="002B2739" w:rsidP="002B2739">
            <w:pPr>
              <w:jc w:val="center"/>
            </w:pPr>
            <w:r>
              <w:t>No</w:t>
            </w:r>
          </w:p>
        </w:tc>
        <w:tc>
          <w:tcPr>
            <w:tcW w:w="1382" w:type="dxa"/>
            <w:vMerge/>
          </w:tcPr>
          <w:p w14:paraId="3332F769" w14:textId="77777777" w:rsidR="002B2739" w:rsidRDefault="002B2739" w:rsidP="002B2739"/>
        </w:tc>
      </w:tr>
      <w:tr w:rsidR="002B2739" w14:paraId="02377E32" w14:textId="77777777" w:rsidTr="002B2739">
        <w:tc>
          <w:tcPr>
            <w:tcW w:w="2250" w:type="dxa"/>
          </w:tcPr>
          <w:p w14:paraId="4B62CFA3" w14:textId="77777777" w:rsidR="002B2739" w:rsidRDefault="002B2739" w:rsidP="002B2739">
            <w:pPr>
              <w:jc w:val="center"/>
            </w:pPr>
            <w:r>
              <w:t>REQUEST</w:t>
            </w:r>
          </w:p>
        </w:tc>
        <w:tc>
          <w:tcPr>
            <w:tcW w:w="2801" w:type="dxa"/>
          </w:tcPr>
          <w:p w14:paraId="28C48299" w14:textId="092C5BC4" w:rsidR="002B2739" w:rsidRDefault="00230064" w:rsidP="002B2739">
            <w:pPr>
              <w:jc w:val="center"/>
            </w:pPr>
            <w:hyperlink w:anchor="_OPERATION:_getRequestStatus" w:history="1">
              <w:r w:rsidR="002B2739">
                <w:rPr>
                  <w:rStyle w:val="Hyperlink"/>
                </w:rPr>
                <w:t>getRequestStatus</w:t>
              </w:r>
            </w:hyperlink>
          </w:p>
        </w:tc>
        <w:tc>
          <w:tcPr>
            <w:tcW w:w="1382" w:type="dxa"/>
          </w:tcPr>
          <w:p w14:paraId="15D2EE04" w14:textId="77777777" w:rsidR="002B2739" w:rsidRDefault="002B2739" w:rsidP="002B2739">
            <w:pPr>
              <w:jc w:val="center"/>
            </w:pPr>
            <w:r>
              <w:t>5</w:t>
            </w:r>
          </w:p>
        </w:tc>
        <w:tc>
          <w:tcPr>
            <w:tcW w:w="1185" w:type="dxa"/>
          </w:tcPr>
          <w:p w14:paraId="5801DF67" w14:textId="77777777" w:rsidR="002B2739" w:rsidRDefault="002B2739" w:rsidP="002B2739">
            <w:pPr>
              <w:jc w:val="center"/>
            </w:pPr>
            <w:r>
              <w:t>No</w:t>
            </w:r>
          </w:p>
        </w:tc>
        <w:tc>
          <w:tcPr>
            <w:tcW w:w="1382" w:type="dxa"/>
            <w:vMerge w:val="restart"/>
            <w:vAlign w:val="center"/>
          </w:tcPr>
          <w:p w14:paraId="5AE444FD" w14:textId="77777777" w:rsidR="002B2739" w:rsidRDefault="002B2739" w:rsidP="002B2739">
            <w:pPr>
              <w:jc w:val="center"/>
            </w:pPr>
            <w:r>
              <w:t>2</w:t>
            </w:r>
          </w:p>
        </w:tc>
      </w:tr>
      <w:tr w:rsidR="002B2739" w14:paraId="78C67586" w14:textId="77777777" w:rsidTr="002B2739">
        <w:tc>
          <w:tcPr>
            <w:tcW w:w="2250" w:type="dxa"/>
          </w:tcPr>
          <w:p w14:paraId="25F1074D" w14:textId="77777777" w:rsidR="002B2739" w:rsidRDefault="002B2739" w:rsidP="002B2739">
            <w:pPr>
              <w:jc w:val="center"/>
            </w:pPr>
            <w:r>
              <w:t>REQUEST</w:t>
            </w:r>
          </w:p>
        </w:tc>
        <w:tc>
          <w:tcPr>
            <w:tcW w:w="2801" w:type="dxa"/>
          </w:tcPr>
          <w:p w14:paraId="2AB1E53A" w14:textId="5BFC92D5" w:rsidR="002B2739" w:rsidRDefault="00230064" w:rsidP="002B2739">
            <w:pPr>
              <w:jc w:val="center"/>
            </w:pPr>
            <w:hyperlink w:anchor="_OPERATION:_queryProductRequest" w:history="1">
              <w:r w:rsidR="002B2739">
                <w:rPr>
                  <w:rStyle w:val="Hyperlink"/>
                </w:rPr>
                <w:t>queryProductRequest</w:t>
              </w:r>
            </w:hyperlink>
          </w:p>
        </w:tc>
        <w:tc>
          <w:tcPr>
            <w:tcW w:w="1382" w:type="dxa"/>
          </w:tcPr>
          <w:p w14:paraId="05B39ACB" w14:textId="77777777" w:rsidR="002B2739" w:rsidRDefault="002B2739" w:rsidP="002B2739">
            <w:pPr>
              <w:jc w:val="center"/>
            </w:pPr>
            <w:r>
              <w:t>6</w:t>
            </w:r>
          </w:p>
        </w:tc>
        <w:tc>
          <w:tcPr>
            <w:tcW w:w="1185" w:type="dxa"/>
          </w:tcPr>
          <w:p w14:paraId="5646247A" w14:textId="77777777" w:rsidR="002B2739" w:rsidRDefault="002B2739" w:rsidP="002B2739">
            <w:pPr>
              <w:jc w:val="center"/>
            </w:pPr>
            <w:r>
              <w:t>No</w:t>
            </w:r>
          </w:p>
        </w:tc>
        <w:tc>
          <w:tcPr>
            <w:tcW w:w="1382" w:type="dxa"/>
            <w:vMerge/>
          </w:tcPr>
          <w:p w14:paraId="5BF24824" w14:textId="77777777" w:rsidR="002B2739" w:rsidRDefault="002B2739" w:rsidP="002B2739"/>
        </w:tc>
      </w:tr>
      <w:tr w:rsidR="002B2739" w14:paraId="31A48AE3" w14:textId="77777777" w:rsidTr="002B2739">
        <w:tc>
          <w:tcPr>
            <w:tcW w:w="2250" w:type="dxa"/>
          </w:tcPr>
          <w:p w14:paraId="70979DD2" w14:textId="77777777" w:rsidR="002B2739" w:rsidRDefault="002B2739" w:rsidP="002B2739">
            <w:pPr>
              <w:jc w:val="center"/>
            </w:pPr>
            <w:r>
              <w:t>PUBLISH-SUBSCRIBE</w:t>
            </w:r>
          </w:p>
        </w:tc>
        <w:tc>
          <w:tcPr>
            <w:tcW w:w="2801" w:type="dxa"/>
          </w:tcPr>
          <w:p w14:paraId="038E8325" w14:textId="668F5754" w:rsidR="002B2739" w:rsidRDefault="00230064" w:rsidP="002B2739">
            <w:pPr>
              <w:jc w:val="center"/>
            </w:pPr>
            <w:hyperlink w:anchor="_OPERATION:_monitorProduct" w:history="1">
              <w:r w:rsidR="002B2739">
                <w:rPr>
                  <w:rStyle w:val="Hyperlink"/>
                </w:rPr>
                <w:t>monitorProduct</w:t>
              </w:r>
            </w:hyperlink>
          </w:p>
        </w:tc>
        <w:tc>
          <w:tcPr>
            <w:tcW w:w="1382" w:type="dxa"/>
          </w:tcPr>
          <w:p w14:paraId="0D49CDAE" w14:textId="77777777" w:rsidR="002B2739" w:rsidRDefault="002B2739" w:rsidP="002B2739">
            <w:pPr>
              <w:jc w:val="center"/>
            </w:pPr>
            <w:r>
              <w:t>7</w:t>
            </w:r>
          </w:p>
        </w:tc>
        <w:tc>
          <w:tcPr>
            <w:tcW w:w="1185" w:type="dxa"/>
          </w:tcPr>
          <w:p w14:paraId="63643844" w14:textId="77777777" w:rsidR="002B2739" w:rsidRDefault="002B2739" w:rsidP="002B2739">
            <w:pPr>
              <w:jc w:val="center"/>
            </w:pPr>
            <w:r>
              <w:t>No</w:t>
            </w:r>
          </w:p>
        </w:tc>
        <w:tc>
          <w:tcPr>
            <w:tcW w:w="1382" w:type="dxa"/>
            <w:vAlign w:val="center"/>
          </w:tcPr>
          <w:p w14:paraId="16CF816A" w14:textId="77777777" w:rsidR="002B2739" w:rsidRDefault="002B2739" w:rsidP="002B2739">
            <w:pPr>
              <w:jc w:val="center"/>
            </w:pPr>
            <w:r>
              <w:t>3</w:t>
            </w:r>
          </w:p>
        </w:tc>
      </w:tr>
      <w:tr w:rsidR="002B2739" w14:paraId="0E1C33DF" w14:textId="77777777" w:rsidTr="002B2739">
        <w:tc>
          <w:tcPr>
            <w:tcW w:w="2250" w:type="dxa"/>
          </w:tcPr>
          <w:p w14:paraId="1070F5F8" w14:textId="77777777" w:rsidR="002B2739" w:rsidRDefault="002B2739" w:rsidP="002B2739">
            <w:pPr>
              <w:jc w:val="center"/>
            </w:pPr>
            <w:r>
              <w:t>REQUEST</w:t>
            </w:r>
          </w:p>
        </w:tc>
        <w:tc>
          <w:tcPr>
            <w:tcW w:w="2801" w:type="dxa"/>
          </w:tcPr>
          <w:p w14:paraId="5898D3DB" w14:textId="7086B3E8" w:rsidR="002B2739" w:rsidRDefault="00230064" w:rsidP="002B2739">
            <w:pPr>
              <w:jc w:val="center"/>
            </w:pPr>
            <w:hyperlink w:anchor="_OPERATION:_getProductsCatalogue" w:history="1">
              <w:r w:rsidR="002B2739">
                <w:rPr>
                  <w:rStyle w:val="Hyperlink"/>
                </w:rPr>
                <w:t>getProductsCatalogue</w:t>
              </w:r>
            </w:hyperlink>
          </w:p>
        </w:tc>
        <w:tc>
          <w:tcPr>
            <w:tcW w:w="1382" w:type="dxa"/>
          </w:tcPr>
          <w:p w14:paraId="7A044B34" w14:textId="77777777" w:rsidR="002B2739" w:rsidRDefault="002B2739" w:rsidP="002B2739">
            <w:pPr>
              <w:jc w:val="center"/>
            </w:pPr>
            <w:r>
              <w:t>8</w:t>
            </w:r>
          </w:p>
        </w:tc>
        <w:tc>
          <w:tcPr>
            <w:tcW w:w="1185" w:type="dxa"/>
          </w:tcPr>
          <w:p w14:paraId="11C5F125" w14:textId="77777777" w:rsidR="002B2739" w:rsidRDefault="002B2739" w:rsidP="002B2739">
            <w:pPr>
              <w:jc w:val="center"/>
            </w:pPr>
            <w:r>
              <w:t>No</w:t>
            </w:r>
          </w:p>
        </w:tc>
        <w:tc>
          <w:tcPr>
            <w:tcW w:w="1382" w:type="dxa"/>
            <w:vMerge w:val="restart"/>
            <w:vAlign w:val="center"/>
          </w:tcPr>
          <w:p w14:paraId="71C0D79A" w14:textId="77777777" w:rsidR="002B2739" w:rsidRDefault="002B2739" w:rsidP="002B2739">
            <w:pPr>
              <w:jc w:val="center"/>
            </w:pPr>
            <w:r>
              <w:t>4</w:t>
            </w:r>
          </w:p>
        </w:tc>
      </w:tr>
      <w:tr w:rsidR="002B2739" w14:paraId="1B26B2A6" w14:textId="77777777" w:rsidTr="002B2739">
        <w:tc>
          <w:tcPr>
            <w:tcW w:w="2250" w:type="dxa"/>
          </w:tcPr>
          <w:p w14:paraId="6AFEAE7A" w14:textId="77777777" w:rsidR="002B2739" w:rsidRDefault="002B2739" w:rsidP="002B2739">
            <w:pPr>
              <w:jc w:val="center"/>
            </w:pPr>
            <w:r>
              <w:lastRenderedPageBreak/>
              <w:t>REQUEST</w:t>
            </w:r>
          </w:p>
        </w:tc>
        <w:tc>
          <w:tcPr>
            <w:tcW w:w="2801" w:type="dxa"/>
          </w:tcPr>
          <w:p w14:paraId="47786E90" w14:textId="0F284EC9" w:rsidR="002B2739" w:rsidRDefault="00230064" w:rsidP="002B2739">
            <w:pPr>
              <w:jc w:val="center"/>
            </w:pPr>
            <w:hyperlink w:anchor="_OPERATION:_getProductSpecification" w:history="1">
              <w:r w:rsidR="002B2739">
                <w:rPr>
                  <w:rStyle w:val="Hyperlink"/>
                </w:rPr>
                <w:t>getProductSpecification</w:t>
              </w:r>
            </w:hyperlink>
          </w:p>
        </w:tc>
        <w:tc>
          <w:tcPr>
            <w:tcW w:w="1382" w:type="dxa"/>
          </w:tcPr>
          <w:p w14:paraId="7236680C" w14:textId="77777777" w:rsidR="002B2739" w:rsidRDefault="002B2739" w:rsidP="002B2739">
            <w:pPr>
              <w:jc w:val="center"/>
            </w:pPr>
            <w:r>
              <w:t>9</w:t>
            </w:r>
          </w:p>
        </w:tc>
        <w:tc>
          <w:tcPr>
            <w:tcW w:w="1185" w:type="dxa"/>
          </w:tcPr>
          <w:p w14:paraId="2C42771E" w14:textId="77777777" w:rsidR="002B2739" w:rsidRDefault="002B2739" w:rsidP="002B2739">
            <w:pPr>
              <w:jc w:val="center"/>
            </w:pPr>
            <w:r>
              <w:t>No</w:t>
            </w:r>
          </w:p>
        </w:tc>
        <w:tc>
          <w:tcPr>
            <w:tcW w:w="1382" w:type="dxa"/>
            <w:vMerge/>
          </w:tcPr>
          <w:p w14:paraId="0CE07CF6" w14:textId="77777777" w:rsidR="002B2739" w:rsidRDefault="002B2739" w:rsidP="002B2739"/>
        </w:tc>
      </w:tr>
    </w:tbl>
    <w:p w14:paraId="67B695EF" w14:textId="77777777" w:rsidR="002B2739" w:rsidRPr="002B2739" w:rsidRDefault="002B2739" w:rsidP="007207BF">
      <w:pPr>
        <w:jc w:val="center"/>
        <w:rPr>
          <w:b/>
        </w:rPr>
      </w:pPr>
    </w:p>
    <w:p w14:paraId="39EDD0D3" w14:textId="77777777" w:rsidR="00AE3D65" w:rsidRPr="002B2739" w:rsidRDefault="00AE3D65" w:rsidP="00312BEA">
      <w:pPr>
        <w:pStyle w:val="Heading3"/>
      </w:pPr>
      <w:r w:rsidRPr="002B2739">
        <w:t>HIGH LEVEL REQUIREMENTS</w:t>
      </w:r>
    </w:p>
    <w:p w14:paraId="511DA9EE" w14:textId="65B30B2E" w:rsidR="00AE3D65" w:rsidRPr="002B2739" w:rsidRDefault="00AE3D65" w:rsidP="009619F4">
      <w:pPr>
        <w:pStyle w:val="ListParagraph"/>
        <w:numPr>
          <w:ilvl w:val="0"/>
          <w:numId w:val="66"/>
        </w:numPr>
        <w:ind w:left="709"/>
        <w:jc w:val="both"/>
      </w:pPr>
      <w:r w:rsidRPr="002B2739">
        <w:rPr>
          <w:rFonts w:ascii="Times New Roman" w:hAnsi="Times New Roman"/>
          <w:sz w:val="24"/>
        </w:rPr>
        <w:t>The Mission</w:t>
      </w:r>
      <w:r w:rsidR="009619F4" w:rsidRPr="002B2739">
        <w:rPr>
          <w:rFonts w:ascii="Times New Roman" w:hAnsi="Times New Roman"/>
          <w:sz w:val="24"/>
        </w:rPr>
        <w:t xml:space="preserve"> </w:t>
      </w:r>
      <w:r w:rsidRPr="002B2739">
        <w:rPr>
          <w:rFonts w:ascii="Times New Roman" w:hAnsi="Times New Roman"/>
          <w:sz w:val="24"/>
        </w:rPr>
        <w:t>Data</w:t>
      </w:r>
      <w:r w:rsidR="009619F4" w:rsidRPr="002B2739">
        <w:rPr>
          <w:rFonts w:ascii="Times New Roman" w:hAnsi="Times New Roman"/>
          <w:sz w:val="24"/>
        </w:rPr>
        <w:t xml:space="preserve"> </w:t>
      </w:r>
      <w:r w:rsidRPr="002B2739">
        <w:rPr>
          <w:rFonts w:ascii="Times New Roman" w:hAnsi="Times New Roman"/>
          <w:sz w:val="24"/>
        </w:rPr>
        <w:t>Product</w:t>
      </w:r>
      <w:r w:rsidR="009619F4" w:rsidRPr="002B2739">
        <w:rPr>
          <w:rFonts w:ascii="Times New Roman" w:hAnsi="Times New Roman"/>
          <w:sz w:val="24"/>
        </w:rPr>
        <w:t xml:space="preserve"> </w:t>
      </w:r>
      <w:r w:rsidRPr="002B2739">
        <w:rPr>
          <w:rFonts w:ascii="Times New Roman" w:hAnsi="Times New Roman"/>
          <w:sz w:val="24"/>
        </w:rPr>
        <w:t>Distribution service shall provide:</w:t>
      </w:r>
    </w:p>
    <w:p w14:paraId="30A26909" w14:textId="64A6B8AF" w:rsidR="001C3DEB" w:rsidRPr="002B2739" w:rsidRDefault="001C3DEB" w:rsidP="009619F4">
      <w:pPr>
        <w:pStyle w:val="ListParagraph"/>
        <w:numPr>
          <w:ilvl w:val="1"/>
          <w:numId w:val="66"/>
        </w:numPr>
        <w:ind w:left="1418"/>
        <w:jc w:val="both"/>
      </w:pPr>
      <w:r w:rsidRPr="002B2739">
        <w:rPr>
          <w:rFonts w:ascii="Times New Roman" w:hAnsi="Times New Roman"/>
          <w:sz w:val="24"/>
        </w:rPr>
        <w:t>the capability for requesting a product in two provisioning modes;</w:t>
      </w:r>
    </w:p>
    <w:p w14:paraId="373353BC" w14:textId="38C2E2D9" w:rsidR="001C3DEB" w:rsidRPr="002B2739" w:rsidRDefault="001C3DEB" w:rsidP="009619F4">
      <w:pPr>
        <w:pStyle w:val="ListParagraph"/>
        <w:numPr>
          <w:ilvl w:val="1"/>
          <w:numId w:val="66"/>
        </w:numPr>
        <w:ind w:left="1418"/>
        <w:jc w:val="both"/>
      </w:pPr>
      <w:r w:rsidRPr="002B2739">
        <w:rPr>
          <w:rFonts w:ascii="Times New Roman" w:hAnsi="Times New Roman"/>
          <w:sz w:val="24"/>
        </w:rPr>
        <w:t>the capability for retrieving a status of request execution;</w:t>
      </w:r>
    </w:p>
    <w:p w14:paraId="29E7B2CB" w14:textId="4CD03D6E" w:rsidR="001C3DEB" w:rsidRPr="002B2739" w:rsidRDefault="001C3DEB" w:rsidP="009619F4">
      <w:pPr>
        <w:pStyle w:val="ListParagraph"/>
        <w:numPr>
          <w:ilvl w:val="1"/>
          <w:numId w:val="66"/>
        </w:numPr>
        <w:ind w:left="1418"/>
        <w:jc w:val="both"/>
      </w:pPr>
      <w:r w:rsidRPr="002B2739">
        <w:rPr>
          <w:rFonts w:ascii="Times New Roman" w:hAnsi="Times New Roman"/>
          <w:sz w:val="24"/>
        </w:rPr>
        <w:t>the capability for retrieving parameters of historic requests;</w:t>
      </w:r>
    </w:p>
    <w:p w14:paraId="0D1DD710" w14:textId="288C70C8" w:rsidR="001C3DEB" w:rsidRPr="002B2739" w:rsidRDefault="001C3DEB" w:rsidP="009619F4">
      <w:pPr>
        <w:pStyle w:val="ListParagraph"/>
        <w:numPr>
          <w:ilvl w:val="1"/>
          <w:numId w:val="66"/>
        </w:numPr>
        <w:ind w:left="1418"/>
        <w:jc w:val="both"/>
      </w:pPr>
      <w:r w:rsidRPr="002B2739">
        <w:rPr>
          <w:rFonts w:ascii="Times New Roman" w:hAnsi="Times New Roman"/>
          <w:sz w:val="24"/>
        </w:rPr>
        <w:t>the capability for controlling the execution of a request;</w:t>
      </w:r>
    </w:p>
    <w:p w14:paraId="6BD17CC6" w14:textId="671952F9" w:rsidR="001C3DEB" w:rsidRPr="002B2739" w:rsidRDefault="001C3DEB" w:rsidP="009619F4">
      <w:pPr>
        <w:pStyle w:val="ListParagraph"/>
        <w:numPr>
          <w:ilvl w:val="1"/>
          <w:numId w:val="66"/>
        </w:numPr>
        <w:ind w:left="1418"/>
        <w:jc w:val="both"/>
      </w:pPr>
      <w:r w:rsidRPr="002B2739">
        <w:rPr>
          <w:rFonts w:ascii="Times New Roman" w:hAnsi="Times New Roman"/>
          <w:sz w:val="24"/>
        </w:rPr>
        <w:t>the capability for retrieving the catalogue of products;</w:t>
      </w:r>
    </w:p>
    <w:p w14:paraId="2ECF7070" w14:textId="7990116C" w:rsidR="001C3DEB" w:rsidRPr="002B2739" w:rsidRDefault="001C3DEB" w:rsidP="009619F4">
      <w:pPr>
        <w:pStyle w:val="ListParagraph"/>
        <w:numPr>
          <w:ilvl w:val="1"/>
          <w:numId w:val="66"/>
        </w:numPr>
        <w:ind w:left="1418"/>
        <w:jc w:val="both"/>
      </w:pPr>
      <w:r w:rsidRPr="002B2739">
        <w:rPr>
          <w:rFonts w:ascii="Times New Roman" w:hAnsi="Times New Roman"/>
          <w:sz w:val="24"/>
        </w:rPr>
        <w:t>the capability for retrieving the specification of a product;</w:t>
      </w:r>
    </w:p>
    <w:p w14:paraId="605A0C20" w14:textId="74917819" w:rsidR="001C3DEB" w:rsidRPr="0059173A" w:rsidRDefault="001C3DEB" w:rsidP="009619F4">
      <w:pPr>
        <w:pStyle w:val="ListParagraph"/>
        <w:numPr>
          <w:ilvl w:val="1"/>
          <w:numId w:val="66"/>
        </w:numPr>
        <w:ind w:left="1418"/>
        <w:jc w:val="both"/>
      </w:pPr>
      <w:r w:rsidRPr="002B2739">
        <w:rPr>
          <w:rFonts w:ascii="Times New Roman" w:hAnsi="Times New Roman"/>
          <w:sz w:val="24"/>
        </w:rPr>
        <w:t>the capability for retrieving the</w:t>
      </w:r>
      <w:r w:rsidR="00AF1E70" w:rsidRPr="002B2739">
        <w:rPr>
          <w:rFonts w:ascii="Times New Roman" w:hAnsi="Times New Roman"/>
          <w:sz w:val="24"/>
        </w:rPr>
        <w:t xml:space="preserve"> attributes of a product</w:t>
      </w:r>
      <w:r w:rsidR="0059173A">
        <w:rPr>
          <w:rFonts w:ascii="Times New Roman" w:hAnsi="Times New Roman"/>
          <w:sz w:val="24"/>
        </w:rPr>
        <w:t>;</w:t>
      </w:r>
    </w:p>
    <w:p w14:paraId="0A17B4A3" w14:textId="755DE8A9" w:rsidR="0059173A" w:rsidRPr="0059173A" w:rsidRDefault="0059173A" w:rsidP="009619F4">
      <w:pPr>
        <w:pStyle w:val="ListParagraph"/>
        <w:numPr>
          <w:ilvl w:val="1"/>
          <w:numId w:val="66"/>
        </w:numPr>
        <w:ind w:left="1418"/>
        <w:jc w:val="both"/>
      </w:pPr>
      <w:r>
        <w:rPr>
          <w:rFonts w:ascii="Times New Roman" w:hAnsi="Times New Roman"/>
          <w:sz w:val="24"/>
        </w:rPr>
        <w:t>the capability for storing the response locally;</w:t>
      </w:r>
    </w:p>
    <w:p w14:paraId="36A05682" w14:textId="3B11B228" w:rsidR="002B2739" w:rsidRPr="002B2739" w:rsidRDefault="002B2739" w:rsidP="009619F4">
      <w:pPr>
        <w:pStyle w:val="ListParagraph"/>
        <w:numPr>
          <w:ilvl w:val="1"/>
          <w:numId w:val="66"/>
        </w:numPr>
        <w:ind w:left="1418"/>
        <w:jc w:val="both"/>
      </w:pPr>
      <w:r>
        <w:rPr>
          <w:rFonts w:ascii="Times New Roman" w:hAnsi="Times New Roman"/>
          <w:sz w:val="24"/>
        </w:rPr>
        <w:t xml:space="preserve">the capability for sending </w:t>
      </w:r>
      <w:r w:rsidR="0059173A">
        <w:rPr>
          <w:rFonts w:ascii="Times New Roman" w:hAnsi="Times New Roman"/>
          <w:sz w:val="24"/>
        </w:rPr>
        <w:t>the response to the remote destination.</w:t>
      </w:r>
    </w:p>
    <w:p w14:paraId="08A43F93" w14:textId="174C610D" w:rsidR="00AE3D65" w:rsidRPr="002B2739" w:rsidRDefault="00AE3D65" w:rsidP="009619F4">
      <w:pPr>
        <w:pStyle w:val="ListParagraph"/>
        <w:numPr>
          <w:ilvl w:val="0"/>
          <w:numId w:val="66"/>
        </w:numPr>
        <w:ind w:left="709"/>
        <w:jc w:val="both"/>
      </w:pPr>
      <w:r w:rsidRPr="002B2739">
        <w:rPr>
          <w:rFonts w:ascii="Times New Roman" w:hAnsi="Times New Roman"/>
          <w:sz w:val="24"/>
        </w:rPr>
        <w:t>The list of definitions of typical product types that are supported by the Mission</w:t>
      </w:r>
      <w:r w:rsidR="009619F4" w:rsidRPr="002B2739">
        <w:rPr>
          <w:rFonts w:ascii="Times New Roman" w:hAnsi="Times New Roman"/>
          <w:sz w:val="24"/>
        </w:rPr>
        <w:t xml:space="preserve"> </w:t>
      </w:r>
      <w:r w:rsidRPr="002B2739">
        <w:rPr>
          <w:rFonts w:ascii="Times New Roman" w:hAnsi="Times New Roman"/>
          <w:sz w:val="24"/>
        </w:rPr>
        <w:t>Data</w:t>
      </w:r>
      <w:r w:rsidR="009619F4" w:rsidRPr="002B2739">
        <w:rPr>
          <w:rFonts w:ascii="Times New Roman" w:hAnsi="Times New Roman"/>
          <w:sz w:val="24"/>
        </w:rPr>
        <w:t xml:space="preserve"> </w:t>
      </w:r>
      <w:r w:rsidRPr="002B2739">
        <w:rPr>
          <w:rFonts w:ascii="Times New Roman" w:hAnsi="Times New Roman"/>
          <w:sz w:val="24"/>
        </w:rPr>
        <w:t>Product</w:t>
      </w:r>
      <w:r w:rsidR="009619F4" w:rsidRPr="002B2739">
        <w:rPr>
          <w:rFonts w:ascii="Times New Roman" w:hAnsi="Times New Roman"/>
          <w:sz w:val="24"/>
        </w:rPr>
        <w:t xml:space="preserve"> </w:t>
      </w:r>
      <w:r w:rsidRPr="002B2739">
        <w:rPr>
          <w:rFonts w:ascii="Times New Roman" w:hAnsi="Times New Roman"/>
          <w:sz w:val="24"/>
        </w:rPr>
        <w:t>Distribution service shall be declared when deploying that service.</w:t>
      </w:r>
    </w:p>
    <w:p w14:paraId="3E2D3AFA" w14:textId="7C2C0213" w:rsidR="00AE3D65" w:rsidRPr="002B2739" w:rsidRDefault="00AE3D65" w:rsidP="009619F4">
      <w:pPr>
        <w:pStyle w:val="ListParagraph"/>
        <w:numPr>
          <w:ilvl w:val="0"/>
          <w:numId w:val="66"/>
        </w:numPr>
        <w:ind w:left="709"/>
        <w:jc w:val="both"/>
      </w:pPr>
      <w:r w:rsidRPr="002B2739">
        <w:rPr>
          <w:rFonts w:ascii="Times New Roman" w:hAnsi="Times New Roman"/>
          <w:sz w:val="24"/>
        </w:rPr>
        <w:t xml:space="preserve">Each product request in the batch mode shall </w:t>
      </w:r>
      <w:r w:rsidR="00C744F3" w:rsidRPr="002B2739">
        <w:rPr>
          <w:rFonts w:ascii="Times New Roman" w:hAnsi="Times New Roman"/>
          <w:sz w:val="24"/>
        </w:rPr>
        <w:t>allow specifying</w:t>
      </w:r>
      <w:r w:rsidRPr="002B2739">
        <w:rPr>
          <w:rFonts w:ascii="Times New Roman" w:hAnsi="Times New Roman"/>
          <w:sz w:val="24"/>
        </w:rPr>
        <w:t>:</w:t>
      </w:r>
    </w:p>
    <w:p w14:paraId="617F4290" w14:textId="3C7A39E1" w:rsidR="00AF1E70" w:rsidRPr="002B2739" w:rsidRDefault="00840523" w:rsidP="009619F4">
      <w:pPr>
        <w:pStyle w:val="ListParagraph"/>
        <w:numPr>
          <w:ilvl w:val="1"/>
          <w:numId w:val="66"/>
        </w:numPr>
        <w:ind w:left="1418"/>
        <w:jc w:val="both"/>
      </w:pPr>
      <w:r w:rsidRPr="002B2739">
        <w:rPr>
          <w:rFonts w:ascii="Times New Roman" w:hAnsi="Times New Roman"/>
          <w:sz w:val="24"/>
        </w:rPr>
        <w:t xml:space="preserve">a </w:t>
      </w:r>
      <w:r w:rsidR="00AF1E70" w:rsidRPr="002B2739">
        <w:rPr>
          <w:rFonts w:ascii="Times New Roman" w:hAnsi="Times New Roman"/>
          <w:sz w:val="24"/>
        </w:rPr>
        <w:t>product type;</w:t>
      </w:r>
    </w:p>
    <w:p w14:paraId="6321A732" w14:textId="54C42F12" w:rsidR="00AF1E70" w:rsidRPr="002B2739" w:rsidRDefault="00840523" w:rsidP="009619F4">
      <w:pPr>
        <w:pStyle w:val="ListParagraph"/>
        <w:numPr>
          <w:ilvl w:val="1"/>
          <w:numId w:val="66"/>
        </w:numPr>
        <w:ind w:left="1418"/>
        <w:jc w:val="both"/>
      </w:pPr>
      <w:r w:rsidRPr="002B2739">
        <w:rPr>
          <w:rFonts w:ascii="Times New Roman" w:hAnsi="Times New Roman"/>
          <w:sz w:val="24"/>
        </w:rPr>
        <w:t xml:space="preserve">a </w:t>
      </w:r>
      <w:r w:rsidR="00AF1E70" w:rsidRPr="002B2739">
        <w:rPr>
          <w:rFonts w:ascii="Times New Roman" w:hAnsi="Times New Roman"/>
          <w:sz w:val="24"/>
        </w:rPr>
        <w:t>product format;</w:t>
      </w:r>
    </w:p>
    <w:p w14:paraId="3ED5FC6A" w14:textId="352B1F07" w:rsidR="00AF1E70" w:rsidRPr="002B2739" w:rsidRDefault="00840523" w:rsidP="009619F4">
      <w:pPr>
        <w:pStyle w:val="ListParagraph"/>
        <w:numPr>
          <w:ilvl w:val="1"/>
          <w:numId w:val="66"/>
        </w:numPr>
        <w:ind w:left="1418"/>
        <w:jc w:val="both"/>
      </w:pPr>
      <w:r w:rsidRPr="002B2739">
        <w:rPr>
          <w:rFonts w:ascii="Times New Roman" w:hAnsi="Times New Roman"/>
          <w:sz w:val="24"/>
        </w:rPr>
        <w:t xml:space="preserve">a </w:t>
      </w:r>
      <w:r w:rsidR="00AF1E70" w:rsidRPr="002B2739">
        <w:rPr>
          <w:rFonts w:ascii="Times New Roman" w:hAnsi="Times New Roman"/>
          <w:sz w:val="24"/>
        </w:rPr>
        <w:t>product source;</w:t>
      </w:r>
    </w:p>
    <w:p w14:paraId="0ABE2FD2" w14:textId="361B79FD" w:rsidR="00AF1E70" w:rsidRPr="002B2739" w:rsidRDefault="00840523" w:rsidP="009619F4">
      <w:pPr>
        <w:pStyle w:val="ListParagraph"/>
        <w:numPr>
          <w:ilvl w:val="1"/>
          <w:numId w:val="66"/>
        </w:numPr>
        <w:ind w:left="1418"/>
        <w:jc w:val="both"/>
      </w:pPr>
      <w:r w:rsidRPr="002B2739">
        <w:rPr>
          <w:rFonts w:ascii="Times New Roman" w:hAnsi="Times New Roman"/>
          <w:sz w:val="24"/>
        </w:rPr>
        <w:t xml:space="preserve">a </w:t>
      </w:r>
      <w:r w:rsidR="00AF1E70" w:rsidRPr="002B2739">
        <w:rPr>
          <w:rFonts w:ascii="Times New Roman" w:hAnsi="Times New Roman"/>
          <w:sz w:val="24"/>
        </w:rPr>
        <w:t>destination (optional);</w:t>
      </w:r>
    </w:p>
    <w:p w14:paraId="261CDA56" w14:textId="79418B7D" w:rsidR="00AF1E70" w:rsidRPr="002B2739" w:rsidRDefault="00840523" w:rsidP="009619F4">
      <w:pPr>
        <w:pStyle w:val="ListParagraph"/>
        <w:numPr>
          <w:ilvl w:val="1"/>
          <w:numId w:val="66"/>
        </w:numPr>
        <w:ind w:left="1418"/>
        <w:jc w:val="both"/>
      </w:pPr>
      <w:r w:rsidRPr="002B2739">
        <w:rPr>
          <w:rFonts w:ascii="Times New Roman" w:hAnsi="Times New Roman"/>
          <w:sz w:val="24"/>
        </w:rPr>
        <w:t xml:space="preserve">a </w:t>
      </w:r>
      <w:r w:rsidR="00AF1E70" w:rsidRPr="002B2739">
        <w:rPr>
          <w:rFonts w:ascii="Times New Roman" w:hAnsi="Times New Roman"/>
          <w:sz w:val="24"/>
        </w:rPr>
        <w:t>time range (optional)</w:t>
      </w:r>
      <w:r w:rsidR="0059173A">
        <w:rPr>
          <w:rFonts w:ascii="Times New Roman" w:hAnsi="Times New Roman"/>
          <w:sz w:val="24"/>
        </w:rPr>
        <w:t xml:space="preserve"> in relation to the UTC time zone</w:t>
      </w:r>
      <w:r w:rsidR="00AF1E70" w:rsidRPr="002B2739">
        <w:rPr>
          <w:rFonts w:ascii="Times New Roman" w:hAnsi="Times New Roman"/>
          <w:sz w:val="24"/>
        </w:rPr>
        <w:t>;</w:t>
      </w:r>
    </w:p>
    <w:p w14:paraId="21FD2DBD" w14:textId="4A5F10D8" w:rsidR="00AF1E70" w:rsidRPr="002B2739" w:rsidRDefault="00840523" w:rsidP="009619F4">
      <w:pPr>
        <w:pStyle w:val="ListParagraph"/>
        <w:numPr>
          <w:ilvl w:val="1"/>
          <w:numId w:val="66"/>
        </w:numPr>
        <w:ind w:left="1418"/>
        <w:jc w:val="both"/>
      </w:pPr>
      <w:r w:rsidRPr="002B2739">
        <w:rPr>
          <w:rFonts w:ascii="Times New Roman" w:hAnsi="Times New Roman"/>
          <w:sz w:val="24"/>
        </w:rPr>
        <w:t xml:space="preserve">a </w:t>
      </w:r>
      <w:r w:rsidR="00AF1E70" w:rsidRPr="002B2739">
        <w:rPr>
          <w:rFonts w:ascii="Times New Roman" w:hAnsi="Times New Roman"/>
          <w:sz w:val="24"/>
        </w:rPr>
        <w:t>filter (optional);</w:t>
      </w:r>
    </w:p>
    <w:p w14:paraId="3F4B7774" w14:textId="62912050" w:rsidR="00AF1E70" w:rsidRPr="002B2739" w:rsidRDefault="00840523" w:rsidP="009619F4">
      <w:pPr>
        <w:pStyle w:val="ListParagraph"/>
        <w:numPr>
          <w:ilvl w:val="1"/>
          <w:numId w:val="66"/>
        </w:numPr>
        <w:ind w:left="1418"/>
        <w:jc w:val="both"/>
      </w:pPr>
      <w:r w:rsidRPr="002B2739">
        <w:rPr>
          <w:rFonts w:ascii="Times New Roman" w:hAnsi="Times New Roman"/>
          <w:sz w:val="24"/>
        </w:rPr>
        <w:t xml:space="preserve">a </w:t>
      </w:r>
      <w:r w:rsidR="00AF1E70" w:rsidRPr="002B2739">
        <w:rPr>
          <w:rFonts w:ascii="Times New Roman" w:hAnsi="Times New Roman"/>
          <w:sz w:val="24"/>
        </w:rPr>
        <w:t>schedule (optional)</w:t>
      </w:r>
      <w:r w:rsidR="0059173A">
        <w:rPr>
          <w:rFonts w:ascii="Times New Roman" w:hAnsi="Times New Roman"/>
          <w:sz w:val="24"/>
        </w:rPr>
        <w:t xml:space="preserve"> in relation to the UTC time zone</w:t>
      </w:r>
      <w:r w:rsidR="00AF1E70" w:rsidRPr="002B2739">
        <w:rPr>
          <w:rFonts w:ascii="Times New Roman" w:hAnsi="Times New Roman"/>
          <w:sz w:val="24"/>
        </w:rPr>
        <w:t>;</w:t>
      </w:r>
    </w:p>
    <w:p w14:paraId="22CF1B15" w14:textId="7564B9E7" w:rsidR="00AF1E70" w:rsidRPr="002B2739" w:rsidRDefault="00840523" w:rsidP="009619F4">
      <w:pPr>
        <w:pStyle w:val="ListParagraph"/>
        <w:numPr>
          <w:ilvl w:val="1"/>
          <w:numId w:val="66"/>
        </w:numPr>
        <w:ind w:left="1418"/>
        <w:jc w:val="both"/>
      </w:pPr>
      <w:r w:rsidRPr="002B2739">
        <w:rPr>
          <w:rFonts w:ascii="Times New Roman" w:hAnsi="Times New Roman"/>
          <w:sz w:val="24"/>
        </w:rPr>
        <w:t xml:space="preserve">an </w:t>
      </w:r>
      <w:r w:rsidR="00AF1E70" w:rsidRPr="002B2739">
        <w:rPr>
          <w:rFonts w:ascii="Times New Roman" w:hAnsi="Times New Roman"/>
          <w:sz w:val="24"/>
        </w:rPr>
        <w:t>encryption (optional);</w:t>
      </w:r>
    </w:p>
    <w:p w14:paraId="2F343033" w14:textId="1A59F695" w:rsidR="00AF1E70" w:rsidRPr="002B2739" w:rsidRDefault="00840523" w:rsidP="009619F4">
      <w:pPr>
        <w:pStyle w:val="ListParagraph"/>
        <w:numPr>
          <w:ilvl w:val="1"/>
          <w:numId w:val="66"/>
        </w:numPr>
        <w:ind w:left="1418"/>
        <w:jc w:val="both"/>
      </w:pPr>
      <w:r w:rsidRPr="002B2739">
        <w:rPr>
          <w:rFonts w:ascii="Times New Roman" w:hAnsi="Times New Roman"/>
          <w:sz w:val="24"/>
        </w:rPr>
        <w:t xml:space="preserve">a </w:t>
      </w:r>
      <w:r w:rsidR="00AF1E70" w:rsidRPr="002B2739">
        <w:rPr>
          <w:rFonts w:ascii="Times New Roman" w:hAnsi="Times New Roman"/>
          <w:sz w:val="24"/>
        </w:rPr>
        <w:t>compression (optional);</w:t>
      </w:r>
    </w:p>
    <w:p w14:paraId="62236F68" w14:textId="527D7692" w:rsidR="00AF1E70" w:rsidRPr="002B2739" w:rsidRDefault="00840523" w:rsidP="009619F4">
      <w:pPr>
        <w:pStyle w:val="ListParagraph"/>
        <w:numPr>
          <w:ilvl w:val="1"/>
          <w:numId w:val="66"/>
        </w:numPr>
        <w:ind w:left="1418"/>
        <w:jc w:val="both"/>
      </w:pPr>
      <w:r w:rsidRPr="002B2739">
        <w:rPr>
          <w:rFonts w:ascii="Times New Roman" w:hAnsi="Times New Roman"/>
          <w:sz w:val="24"/>
        </w:rPr>
        <w:t xml:space="preserve">a </w:t>
      </w:r>
      <w:r w:rsidR="00AF1E70" w:rsidRPr="002B2739">
        <w:rPr>
          <w:rFonts w:ascii="Times New Roman" w:hAnsi="Times New Roman"/>
          <w:sz w:val="24"/>
        </w:rPr>
        <w:t>field to sort the product (optional);</w:t>
      </w:r>
    </w:p>
    <w:p w14:paraId="4BBB6F77" w14:textId="0D835BDA" w:rsidR="00AF1E70" w:rsidRPr="002B2739" w:rsidRDefault="00840523" w:rsidP="009619F4">
      <w:pPr>
        <w:pStyle w:val="ListParagraph"/>
        <w:numPr>
          <w:ilvl w:val="1"/>
          <w:numId w:val="66"/>
        </w:numPr>
        <w:ind w:left="1418"/>
        <w:jc w:val="both"/>
      </w:pPr>
      <w:r w:rsidRPr="002B2739">
        <w:rPr>
          <w:rFonts w:ascii="Times New Roman" w:hAnsi="Times New Roman"/>
          <w:sz w:val="24"/>
        </w:rPr>
        <w:t xml:space="preserve">a </w:t>
      </w:r>
      <w:r w:rsidR="00AF1E70" w:rsidRPr="002B2739">
        <w:rPr>
          <w:rFonts w:ascii="Times New Roman" w:hAnsi="Times New Roman"/>
          <w:sz w:val="24"/>
        </w:rPr>
        <w:t>chunk size (optional).</w:t>
      </w:r>
    </w:p>
    <w:p w14:paraId="53C0CFEA" w14:textId="4AD8C531" w:rsidR="00AF1E70" w:rsidRPr="002B2739" w:rsidRDefault="00AE3D65" w:rsidP="009619F4">
      <w:pPr>
        <w:pStyle w:val="ListParagraph"/>
        <w:numPr>
          <w:ilvl w:val="0"/>
          <w:numId w:val="66"/>
        </w:numPr>
        <w:ind w:left="697" w:hanging="357"/>
        <w:jc w:val="both"/>
      </w:pPr>
      <w:r w:rsidRPr="002B2739">
        <w:rPr>
          <w:rFonts w:ascii="Times New Roman" w:hAnsi="Times New Roman"/>
          <w:sz w:val="24"/>
        </w:rPr>
        <w:t xml:space="preserve">Each product request in the stream mode shall </w:t>
      </w:r>
      <w:r w:rsidR="00C744F3" w:rsidRPr="002B2739">
        <w:rPr>
          <w:rFonts w:ascii="Times New Roman" w:hAnsi="Times New Roman"/>
          <w:sz w:val="24"/>
        </w:rPr>
        <w:t>allow specifying</w:t>
      </w:r>
      <w:r w:rsidR="009619F4" w:rsidRPr="002B2739">
        <w:rPr>
          <w:rFonts w:ascii="Times New Roman" w:hAnsi="Times New Roman"/>
          <w:sz w:val="24"/>
        </w:rPr>
        <w:t>:</w:t>
      </w:r>
    </w:p>
    <w:p w14:paraId="296C9D57" w14:textId="77777777" w:rsidR="009619F4" w:rsidRPr="002B2739" w:rsidRDefault="009619F4" w:rsidP="009619F4">
      <w:pPr>
        <w:pStyle w:val="ListParagraph"/>
        <w:numPr>
          <w:ilvl w:val="1"/>
          <w:numId w:val="66"/>
        </w:numPr>
        <w:ind w:left="1418"/>
        <w:jc w:val="both"/>
      </w:pPr>
      <w:r w:rsidRPr="002B2739">
        <w:rPr>
          <w:rFonts w:ascii="Times New Roman" w:hAnsi="Times New Roman"/>
          <w:sz w:val="24"/>
        </w:rPr>
        <w:t>a product type;</w:t>
      </w:r>
    </w:p>
    <w:p w14:paraId="46DCD13F" w14:textId="77777777" w:rsidR="009619F4" w:rsidRPr="002B2739" w:rsidRDefault="009619F4" w:rsidP="009619F4">
      <w:pPr>
        <w:pStyle w:val="ListParagraph"/>
        <w:numPr>
          <w:ilvl w:val="1"/>
          <w:numId w:val="66"/>
        </w:numPr>
        <w:ind w:left="1418"/>
        <w:jc w:val="both"/>
      </w:pPr>
      <w:r w:rsidRPr="002B2739">
        <w:rPr>
          <w:rFonts w:ascii="Times New Roman" w:hAnsi="Times New Roman"/>
          <w:sz w:val="24"/>
        </w:rPr>
        <w:t>a product format;</w:t>
      </w:r>
    </w:p>
    <w:p w14:paraId="20543209" w14:textId="77777777" w:rsidR="009619F4" w:rsidRPr="002B2739" w:rsidRDefault="009619F4" w:rsidP="009619F4">
      <w:pPr>
        <w:pStyle w:val="ListParagraph"/>
        <w:numPr>
          <w:ilvl w:val="1"/>
          <w:numId w:val="66"/>
        </w:numPr>
        <w:ind w:left="1418"/>
        <w:jc w:val="both"/>
      </w:pPr>
      <w:r w:rsidRPr="002B2739">
        <w:rPr>
          <w:rFonts w:ascii="Times New Roman" w:hAnsi="Times New Roman"/>
          <w:sz w:val="24"/>
        </w:rPr>
        <w:t>a product source;</w:t>
      </w:r>
    </w:p>
    <w:p w14:paraId="6F01D2D2" w14:textId="77777777" w:rsidR="009619F4" w:rsidRPr="002B2739" w:rsidRDefault="009619F4" w:rsidP="009619F4">
      <w:pPr>
        <w:pStyle w:val="ListParagraph"/>
        <w:numPr>
          <w:ilvl w:val="1"/>
          <w:numId w:val="66"/>
        </w:numPr>
        <w:ind w:left="1418"/>
        <w:jc w:val="both"/>
      </w:pPr>
      <w:r w:rsidRPr="002B2739">
        <w:rPr>
          <w:rFonts w:ascii="Times New Roman" w:hAnsi="Times New Roman"/>
          <w:sz w:val="24"/>
        </w:rPr>
        <w:t>a filter (optional);</w:t>
      </w:r>
    </w:p>
    <w:p w14:paraId="40504763" w14:textId="77777777" w:rsidR="009619F4" w:rsidRPr="002B2739" w:rsidRDefault="009619F4" w:rsidP="009619F4">
      <w:pPr>
        <w:pStyle w:val="ListParagraph"/>
        <w:numPr>
          <w:ilvl w:val="1"/>
          <w:numId w:val="66"/>
        </w:numPr>
        <w:ind w:left="1418"/>
        <w:jc w:val="both"/>
      </w:pPr>
      <w:r w:rsidRPr="002B2739">
        <w:rPr>
          <w:rFonts w:ascii="Times New Roman" w:hAnsi="Times New Roman"/>
          <w:sz w:val="24"/>
        </w:rPr>
        <w:t>an encryption (optional);</w:t>
      </w:r>
    </w:p>
    <w:p w14:paraId="62CF6D8A" w14:textId="77777777" w:rsidR="009619F4" w:rsidRPr="002B2739" w:rsidRDefault="009619F4" w:rsidP="009619F4">
      <w:pPr>
        <w:pStyle w:val="ListParagraph"/>
        <w:numPr>
          <w:ilvl w:val="1"/>
          <w:numId w:val="66"/>
        </w:numPr>
        <w:ind w:left="1418"/>
        <w:jc w:val="both"/>
      </w:pPr>
      <w:r w:rsidRPr="002B2739">
        <w:rPr>
          <w:rFonts w:ascii="Times New Roman" w:hAnsi="Times New Roman"/>
          <w:sz w:val="24"/>
        </w:rPr>
        <w:t>a compression (optional);</w:t>
      </w:r>
    </w:p>
    <w:p w14:paraId="580781A9" w14:textId="6A8950CE" w:rsidR="009619F4" w:rsidRPr="002B2739" w:rsidRDefault="009619F4" w:rsidP="009619F4">
      <w:pPr>
        <w:pStyle w:val="ListParagraph"/>
        <w:numPr>
          <w:ilvl w:val="1"/>
          <w:numId w:val="66"/>
        </w:numPr>
        <w:ind w:left="1418"/>
        <w:jc w:val="both"/>
      </w:pPr>
      <w:r w:rsidRPr="002B2739">
        <w:rPr>
          <w:rFonts w:ascii="Times New Roman" w:hAnsi="Times New Roman"/>
          <w:sz w:val="24"/>
        </w:rPr>
        <w:t>expiry date (optional).</w:t>
      </w:r>
    </w:p>
    <w:p w14:paraId="124F0D49" w14:textId="7B774B2F" w:rsidR="001C3DEB" w:rsidRPr="002B2739" w:rsidRDefault="001C3DEB" w:rsidP="009619F4">
      <w:pPr>
        <w:pStyle w:val="ListParagraph"/>
        <w:numPr>
          <w:ilvl w:val="0"/>
          <w:numId w:val="66"/>
        </w:numPr>
        <w:ind w:left="709"/>
        <w:jc w:val="both"/>
      </w:pPr>
      <w:r w:rsidRPr="002B2739">
        <w:rPr>
          <w:rFonts w:ascii="Times New Roman" w:hAnsi="Times New Roman"/>
          <w:sz w:val="24"/>
        </w:rPr>
        <w:t>Each item in the catalogue of products shall contain:</w:t>
      </w:r>
    </w:p>
    <w:p w14:paraId="3B207648" w14:textId="11626C49" w:rsidR="00AF1E70" w:rsidRPr="002B2739" w:rsidRDefault="00840523" w:rsidP="009619F4">
      <w:pPr>
        <w:pStyle w:val="ListParagraph"/>
        <w:numPr>
          <w:ilvl w:val="1"/>
          <w:numId w:val="66"/>
        </w:numPr>
        <w:ind w:left="1418"/>
        <w:jc w:val="both"/>
      </w:pPr>
      <w:r w:rsidRPr="002B2739">
        <w:rPr>
          <w:rFonts w:ascii="Times New Roman" w:hAnsi="Times New Roman"/>
          <w:sz w:val="24"/>
        </w:rPr>
        <w:t xml:space="preserve">a </w:t>
      </w:r>
      <w:r w:rsidR="00AF1E70" w:rsidRPr="002B2739">
        <w:rPr>
          <w:rFonts w:ascii="Times New Roman" w:hAnsi="Times New Roman"/>
          <w:sz w:val="24"/>
        </w:rPr>
        <w:t>product type</w:t>
      </w:r>
      <w:r w:rsidR="00B66CC0" w:rsidRPr="002B2739">
        <w:rPr>
          <w:rFonts w:ascii="Times New Roman" w:hAnsi="Times New Roman"/>
          <w:sz w:val="24"/>
        </w:rPr>
        <w:t>;</w:t>
      </w:r>
    </w:p>
    <w:p w14:paraId="44A76953" w14:textId="5ACCD67C" w:rsidR="00AF1E70" w:rsidRPr="002B2739" w:rsidRDefault="00840523" w:rsidP="009619F4">
      <w:pPr>
        <w:pStyle w:val="ListParagraph"/>
        <w:numPr>
          <w:ilvl w:val="1"/>
          <w:numId w:val="66"/>
        </w:numPr>
        <w:ind w:left="1418"/>
        <w:jc w:val="both"/>
      </w:pPr>
      <w:r w:rsidRPr="002B2739">
        <w:rPr>
          <w:rFonts w:ascii="Times New Roman" w:hAnsi="Times New Roman"/>
          <w:sz w:val="24"/>
        </w:rPr>
        <w:t xml:space="preserve">a </w:t>
      </w:r>
      <w:r w:rsidR="00B66CC0" w:rsidRPr="002B2739">
        <w:rPr>
          <w:rFonts w:ascii="Times New Roman" w:hAnsi="Times New Roman"/>
          <w:sz w:val="24"/>
        </w:rPr>
        <w:t>product source;</w:t>
      </w:r>
    </w:p>
    <w:p w14:paraId="23FB6BBD" w14:textId="52BC443A" w:rsidR="00B66CC0" w:rsidRPr="002B2739" w:rsidRDefault="00840523" w:rsidP="009619F4">
      <w:pPr>
        <w:pStyle w:val="ListParagraph"/>
        <w:numPr>
          <w:ilvl w:val="1"/>
          <w:numId w:val="66"/>
        </w:numPr>
        <w:ind w:left="1418"/>
        <w:jc w:val="both"/>
      </w:pPr>
      <w:r w:rsidRPr="002B2739">
        <w:rPr>
          <w:rFonts w:ascii="Times New Roman" w:hAnsi="Times New Roman"/>
          <w:sz w:val="24"/>
        </w:rPr>
        <w:t xml:space="preserve">a </w:t>
      </w:r>
      <w:r w:rsidR="00B66CC0" w:rsidRPr="002B2739">
        <w:rPr>
          <w:rFonts w:ascii="Times New Roman" w:hAnsi="Times New Roman"/>
          <w:sz w:val="24"/>
        </w:rPr>
        <w:t>product provisioning detail.</w:t>
      </w:r>
    </w:p>
    <w:p w14:paraId="2CE2A3A4" w14:textId="4CCF709A" w:rsidR="001C3DEB" w:rsidRPr="002B2739" w:rsidRDefault="00AE3D65" w:rsidP="009619F4">
      <w:pPr>
        <w:pStyle w:val="ListParagraph"/>
        <w:numPr>
          <w:ilvl w:val="0"/>
          <w:numId w:val="66"/>
        </w:numPr>
        <w:ind w:left="709"/>
        <w:jc w:val="both"/>
      </w:pPr>
      <w:r w:rsidRPr="002B2739">
        <w:rPr>
          <w:rFonts w:ascii="Times New Roman" w:hAnsi="Times New Roman"/>
          <w:sz w:val="24"/>
        </w:rPr>
        <w:t>The Mission</w:t>
      </w:r>
      <w:r w:rsidR="000D6A18" w:rsidRPr="002B2739">
        <w:rPr>
          <w:rFonts w:ascii="Times New Roman" w:hAnsi="Times New Roman"/>
          <w:sz w:val="24"/>
        </w:rPr>
        <w:t xml:space="preserve"> </w:t>
      </w:r>
      <w:r w:rsidRPr="002B2739">
        <w:rPr>
          <w:rFonts w:ascii="Times New Roman" w:hAnsi="Times New Roman"/>
          <w:sz w:val="24"/>
        </w:rPr>
        <w:t>Data</w:t>
      </w:r>
      <w:r w:rsidR="000D6A18" w:rsidRPr="002B2739">
        <w:rPr>
          <w:rFonts w:ascii="Times New Roman" w:hAnsi="Times New Roman"/>
          <w:sz w:val="24"/>
        </w:rPr>
        <w:t xml:space="preserve"> </w:t>
      </w:r>
      <w:r w:rsidRPr="002B2739">
        <w:rPr>
          <w:rFonts w:ascii="Times New Roman" w:hAnsi="Times New Roman"/>
          <w:sz w:val="24"/>
        </w:rPr>
        <w:t>Product</w:t>
      </w:r>
      <w:r w:rsidR="000D6A18" w:rsidRPr="002B2739">
        <w:rPr>
          <w:rFonts w:ascii="Times New Roman" w:hAnsi="Times New Roman"/>
          <w:sz w:val="24"/>
        </w:rPr>
        <w:t xml:space="preserve"> </w:t>
      </w:r>
      <w:r w:rsidR="00DB7992" w:rsidRPr="002B2739">
        <w:rPr>
          <w:rFonts w:ascii="Times New Roman" w:hAnsi="Times New Roman"/>
          <w:sz w:val="24"/>
        </w:rPr>
        <w:t xml:space="preserve">Distribution </w:t>
      </w:r>
      <w:r w:rsidR="000D6A18" w:rsidRPr="002B2739">
        <w:rPr>
          <w:rFonts w:ascii="Times New Roman" w:hAnsi="Times New Roman"/>
          <w:sz w:val="24"/>
        </w:rPr>
        <w:t xml:space="preserve">service </w:t>
      </w:r>
      <w:r w:rsidR="00DB7992" w:rsidRPr="002B2739">
        <w:rPr>
          <w:rFonts w:ascii="Times New Roman" w:hAnsi="Times New Roman"/>
          <w:sz w:val="24"/>
        </w:rPr>
        <w:t>shall use the COM a</w:t>
      </w:r>
      <w:r w:rsidRPr="002B2739">
        <w:rPr>
          <w:rFonts w:ascii="Times New Roman" w:hAnsi="Times New Roman"/>
          <w:sz w:val="24"/>
        </w:rPr>
        <w:t>rchive to</w:t>
      </w:r>
      <w:r w:rsidR="00B66CC0" w:rsidRPr="002B2739">
        <w:rPr>
          <w:rFonts w:ascii="Times New Roman" w:hAnsi="Times New Roman"/>
          <w:sz w:val="24"/>
        </w:rPr>
        <w:t xml:space="preserve"> store objects.</w:t>
      </w:r>
    </w:p>
    <w:p w14:paraId="0AB95ADE" w14:textId="77777777" w:rsidR="00B66CC0" w:rsidRPr="002B2739" w:rsidRDefault="00B66CC0" w:rsidP="009619F4">
      <w:pPr>
        <w:pStyle w:val="ListParagraph"/>
        <w:ind w:left="1800"/>
        <w:jc w:val="both"/>
      </w:pPr>
    </w:p>
    <w:p w14:paraId="38B92656" w14:textId="77777777" w:rsidR="00B66CC0" w:rsidRPr="002B2739" w:rsidRDefault="00B66CC0" w:rsidP="009619F4">
      <w:pPr>
        <w:pStyle w:val="Heading3"/>
        <w:jc w:val="both"/>
      </w:pPr>
      <w:r w:rsidRPr="002B2739">
        <w:lastRenderedPageBreak/>
        <w:t>FUNCTIONAL REQUIREMENTS</w:t>
      </w:r>
    </w:p>
    <w:p w14:paraId="5B5D055C" w14:textId="119C6714" w:rsidR="00B66CC0" w:rsidRPr="002B2739" w:rsidRDefault="00CD1577" w:rsidP="009619F4">
      <w:pPr>
        <w:pStyle w:val="ListParagraph"/>
        <w:numPr>
          <w:ilvl w:val="0"/>
          <w:numId w:val="67"/>
        </w:numPr>
        <w:ind w:left="709"/>
        <w:jc w:val="both"/>
      </w:pPr>
      <w:r w:rsidRPr="002B2739">
        <w:rPr>
          <w:rFonts w:ascii="Times New Roman" w:hAnsi="Times New Roman"/>
          <w:sz w:val="24"/>
        </w:rPr>
        <w:t xml:space="preserve">If a product is not defined or the </w:t>
      </w:r>
      <w:r w:rsidR="009619F4" w:rsidRPr="002B2739">
        <w:rPr>
          <w:rFonts w:ascii="Times New Roman" w:hAnsi="Times New Roman"/>
          <w:sz w:val="24"/>
        </w:rPr>
        <w:t xml:space="preserve">invalid </w:t>
      </w:r>
      <w:r w:rsidRPr="002B2739">
        <w:rPr>
          <w:rFonts w:ascii="Times New Roman" w:hAnsi="Times New Roman"/>
          <w:sz w:val="24"/>
        </w:rPr>
        <w:t>provisioning mode is</w:t>
      </w:r>
      <w:r w:rsidR="009619F4" w:rsidRPr="002B2739">
        <w:rPr>
          <w:rFonts w:ascii="Times New Roman" w:hAnsi="Times New Roman"/>
          <w:sz w:val="24"/>
        </w:rPr>
        <w:t xml:space="preserve"> selected</w:t>
      </w:r>
      <w:r w:rsidRPr="002B2739">
        <w:rPr>
          <w:rFonts w:ascii="Times New Roman" w:hAnsi="Times New Roman"/>
          <w:sz w:val="24"/>
        </w:rPr>
        <w:t>, the corresponding request is cancelled</w:t>
      </w:r>
      <w:r w:rsidR="000D6A18" w:rsidRPr="002B2739">
        <w:rPr>
          <w:rFonts w:ascii="Times New Roman" w:hAnsi="Times New Roman"/>
          <w:sz w:val="24"/>
        </w:rPr>
        <w:t xml:space="preserve"> and error risen</w:t>
      </w:r>
      <w:r w:rsidRPr="002B2739">
        <w:rPr>
          <w:rFonts w:ascii="Times New Roman" w:hAnsi="Times New Roman"/>
          <w:sz w:val="24"/>
        </w:rPr>
        <w:t>.</w:t>
      </w:r>
    </w:p>
    <w:p w14:paraId="12310B40" w14:textId="320094E6" w:rsidR="00312BEA" w:rsidRPr="002B2739" w:rsidRDefault="00312BEA" w:rsidP="00312BEA">
      <w:pPr>
        <w:pStyle w:val="Heading3"/>
      </w:pPr>
      <w:r w:rsidRPr="002B2739">
        <w:t>COM usage</w:t>
      </w:r>
    </w:p>
    <w:p w14:paraId="38F9DAF7" w14:textId="5E9311A5" w:rsidR="000D6A18" w:rsidRPr="002B2739" w:rsidRDefault="000D6A18" w:rsidP="00E327D6">
      <w:r w:rsidRPr="002B2739">
        <w:t>A BatchProductRequest COM object represents the batch product request. A BatchProductRequest COM object body shall hold the BatchProductRequestDetails structure.</w:t>
      </w:r>
    </w:p>
    <w:p w14:paraId="6978F5DA" w14:textId="1E5A1257" w:rsidR="000D6A18" w:rsidRPr="002B2739" w:rsidRDefault="000D6A18" w:rsidP="00E327D6">
      <w:r w:rsidRPr="002B2739">
        <w:t>The LoginInstance structure of the Login Service shall indicate a user who issued the request.</w:t>
      </w:r>
    </w:p>
    <w:p w14:paraId="750839B8" w14:textId="055D30F2" w:rsidR="00935A7C" w:rsidRPr="0059173A" w:rsidRDefault="00935A7C" w:rsidP="007207BF">
      <w:pPr>
        <w:jc w:val="center"/>
        <w:rPr>
          <w:b/>
        </w:rPr>
      </w:pPr>
      <w:bookmarkStart w:id="70" w:name="_Ref425859696"/>
      <w:r w:rsidRPr="002B2739">
        <w:rPr>
          <w:b/>
        </w:rPr>
        <w:t xml:space="preserve">Table </w:t>
      </w:r>
      <w:r w:rsidR="000258E1" w:rsidRPr="002B2739">
        <w:rPr>
          <w:b/>
        </w:rPr>
        <w:fldChar w:fldCharType="begin"/>
      </w:r>
      <w:r w:rsidR="000258E1" w:rsidRPr="002B2739">
        <w:rPr>
          <w:b/>
        </w:rPr>
        <w:instrText xml:space="preserve"> STYLEREF 1 \s </w:instrText>
      </w:r>
      <w:r w:rsidR="000258E1" w:rsidRPr="002B2739">
        <w:rPr>
          <w:b/>
        </w:rPr>
        <w:fldChar w:fldCharType="separate"/>
      </w:r>
      <w:r w:rsidR="00645C2F">
        <w:rPr>
          <w:b/>
          <w:noProof/>
        </w:rPr>
        <w:t>3</w:t>
      </w:r>
      <w:r w:rsidR="000258E1" w:rsidRPr="002B2739">
        <w:rPr>
          <w:b/>
        </w:rPr>
        <w:fldChar w:fldCharType="end"/>
      </w:r>
      <w:r w:rsidR="000258E1" w:rsidRPr="00563729">
        <w:rPr>
          <w:b/>
        </w:rPr>
        <w:noBreakHyphen/>
      </w:r>
      <w:r w:rsidR="000258E1" w:rsidRPr="002B2739">
        <w:rPr>
          <w:b/>
        </w:rPr>
        <w:fldChar w:fldCharType="begin"/>
      </w:r>
      <w:r w:rsidR="000258E1" w:rsidRPr="0059173A">
        <w:rPr>
          <w:b/>
        </w:rPr>
        <w:instrText xml:space="preserve"> SEQ Table \* ARABIC \s 1 </w:instrText>
      </w:r>
      <w:r w:rsidR="000258E1" w:rsidRPr="002B2739">
        <w:rPr>
          <w:b/>
        </w:rPr>
        <w:fldChar w:fldCharType="separate"/>
      </w:r>
      <w:r w:rsidR="00645C2F">
        <w:rPr>
          <w:b/>
          <w:noProof/>
        </w:rPr>
        <w:t>2</w:t>
      </w:r>
      <w:r w:rsidR="000258E1" w:rsidRPr="002B2739">
        <w:rPr>
          <w:b/>
        </w:rPr>
        <w:fldChar w:fldCharType="end"/>
      </w:r>
      <w:r w:rsidRPr="00563729">
        <w:rPr>
          <w:b/>
        </w:rPr>
        <w:t xml:space="preserve"> </w:t>
      </w:r>
      <w:r w:rsidRPr="002B2739">
        <w:rPr>
          <w:b/>
        </w:rPr>
        <w:t>Mission</w:t>
      </w:r>
      <w:r w:rsidR="007207BF" w:rsidRPr="002B2739">
        <w:rPr>
          <w:b/>
        </w:rPr>
        <w:t xml:space="preserve"> </w:t>
      </w:r>
      <w:r w:rsidRPr="002B2739">
        <w:rPr>
          <w:b/>
        </w:rPr>
        <w:t>Data</w:t>
      </w:r>
      <w:r w:rsidR="007207BF" w:rsidRPr="002B2739">
        <w:rPr>
          <w:b/>
        </w:rPr>
        <w:t xml:space="preserve"> </w:t>
      </w:r>
      <w:r w:rsidRPr="002B2739">
        <w:rPr>
          <w:b/>
        </w:rPr>
        <w:t>Product</w:t>
      </w:r>
      <w:r w:rsidR="007207BF" w:rsidRPr="002B2739">
        <w:rPr>
          <w:b/>
        </w:rPr>
        <w:t xml:space="preserve"> </w:t>
      </w:r>
      <w:r w:rsidRPr="002B2739">
        <w:rPr>
          <w:b/>
        </w:rPr>
        <w:t xml:space="preserve">Distribution Service </w:t>
      </w:r>
      <w:r w:rsidRPr="0059173A">
        <w:rPr>
          <w:b/>
        </w:rPr>
        <w:t>Object Types</w:t>
      </w:r>
      <w:bookmarkEnd w:id="7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1585"/>
        <w:gridCol w:w="2976"/>
        <w:gridCol w:w="2359"/>
      </w:tblGrid>
      <w:tr w:rsidR="006A3E69" w:rsidRPr="0059173A" w14:paraId="5C9E8B05" w14:textId="77777777" w:rsidTr="007207BF">
        <w:tc>
          <w:tcPr>
            <w:tcW w:w="2296" w:type="dxa"/>
            <w:shd w:val="clear" w:color="auto" w:fill="00CCFF"/>
          </w:tcPr>
          <w:p w14:paraId="2EE2D741" w14:textId="77777777" w:rsidR="006A3E69" w:rsidRPr="0059173A" w:rsidRDefault="006A3E69" w:rsidP="0041345C">
            <w:pPr>
              <w:jc w:val="center"/>
            </w:pPr>
            <w:r w:rsidRPr="0059173A">
              <w:t>Object Name</w:t>
            </w:r>
          </w:p>
        </w:tc>
        <w:tc>
          <w:tcPr>
            <w:tcW w:w="1585" w:type="dxa"/>
            <w:shd w:val="clear" w:color="auto" w:fill="00CCFF"/>
          </w:tcPr>
          <w:p w14:paraId="4F68A7BD" w14:textId="77777777" w:rsidR="006A3E69" w:rsidRPr="0059173A" w:rsidRDefault="006A3E69" w:rsidP="0041345C">
            <w:pPr>
              <w:jc w:val="center"/>
            </w:pPr>
            <w:r w:rsidRPr="0059173A">
              <w:t>Object Number</w:t>
            </w:r>
          </w:p>
        </w:tc>
        <w:tc>
          <w:tcPr>
            <w:tcW w:w="2976" w:type="dxa"/>
            <w:shd w:val="clear" w:color="auto" w:fill="00CCFF"/>
          </w:tcPr>
          <w:p w14:paraId="7CF7D04D" w14:textId="77777777" w:rsidR="006A3E69" w:rsidRPr="0059173A" w:rsidRDefault="006A3E69" w:rsidP="0041345C">
            <w:pPr>
              <w:jc w:val="center"/>
            </w:pPr>
            <w:r w:rsidRPr="0059173A">
              <w:t>Object Body Type</w:t>
            </w:r>
          </w:p>
        </w:tc>
        <w:tc>
          <w:tcPr>
            <w:tcW w:w="2359" w:type="dxa"/>
            <w:shd w:val="clear" w:color="auto" w:fill="00CCFF"/>
          </w:tcPr>
          <w:p w14:paraId="49FF2796" w14:textId="77777777" w:rsidR="006A3E69" w:rsidRPr="0059173A" w:rsidRDefault="006A3E69" w:rsidP="0041345C">
            <w:pPr>
              <w:jc w:val="center"/>
            </w:pPr>
            <w:r w:rsidRPr="0059173A">
              <w:t>Related points to</w:t>
            </w:r>
          </w:p>
        </w:tc>
      </w:tr>
      <w:tr w:rsidR="006A3E69" w:rsidRPr="0059173A" w14:paraId="40B1081A" w14:textId="77777777" w:rsidTr="007207BF">
        <w:tc>
          <w:tcPr>
            <w:tcW w:w="2296" w:type="dxa"/>
          </w:tcPr>
          <w:p w14:paraId="49481D60" w14:textId="77777777" w:rsidR="006A3E69" w:rsidRPr="0059173A" w:rsidRDefault="006A3E69" w:rsidP="0041345C">
            <w:pPr>
              <w:jc w:val="center"/>
            </w:pPr>
            <w:r w:rsidRPr="0059173A">
              <w:t>BatchProductRequest</w:t>
            </w:r>
          </w:p>
        </w:tc>
        <w:tc>
          <w:tcPr>
            <w:tcW w:w="1585" w:type="dxa"/>
          </w:tcPr>
          <w:p w14:paraId="6E9BCE8E" w14:textId="77777777" w:rsidR="006A3E69" w:rsidRPr="0059173A" w:rsidRDefault="006A3E69" w:rsidP="0041345C">
            <w:pPr>
              <w:jc w:val="center"/>
            </w:pPr>
            <w:r w:rsidRPr="0059173A">
              <w:t>1</w:t>
            </w:r>
          </w:p>
        </w:tc>
        <w:tc>
          <w:tcPr>
            <w:tcW w:w="2976" w:type="dxa"/>
          </w:tcPr>
          <w:p w14:paraId="6A4FFFE4" w14:textId="1D429C07" w:rsidR="006A3E69" w:rsidRPr="00563729" w:rsidRDefault="00230064" w:rsidP="0041345C">
            <w:pPr>
              <w:jc w:val="center"/>
            </w:pPr>
            <w:hyperlink w:anchor="_Composite:_BatchProductRequestDetai" w:history="1">
              <w:r w:rsidR="006A3E69" w:rsidRPr="002B2739">
                <w:rPr>
                  <w:rStyle w:val="Hyperlink"/>
                </w:rPr>
                <w:t>BatchProductRequestDetails</w:t>
              </w:r>
            </w:hyperlink>
          </w:p>
        </w:tc>
        <w:tc>
          <w:tcPr>
            <w:tcW w:w="2359" w:type="dxa"/>
          </w:tcPr>
          <w:p w14:paraId="1A18B3A9" w14:textId="003061F3" w:rsidR="006A3E69" w:rsidRPr="0059173A" w:rsidRDefault="000D6A18" w:rsidP="000D6A18">
            <w:pPr>
              <w:jc w:val="center"/>
            </w:pPr>
            <w:r w:rsidRPr="0059173A">
              <w:t>Login::</w:t>
            </w:r>
            <w:r w:rsidR="006A3E69" w:rsidRPr="0059173A">
              <w:t xml:space="preserve">LoginInstance </w:t>
            </w:r>
          </w:p>
        </w:tc>
      </w:tr>
    </w:tbl>
    <w:p w14:paraId="0CA9823D" w14:textId="77777777" w:rsidR="006A3E69" w:rsidRPr="0059173A" w:rsidRDefault="006A3E69" w:rsidP="006A3E69"/>
    <w:p w14:paraId="40992C6A" w14:textId="5CF1F1D6" w:rsidR="00312BEA" w:rsidRPr="0059173A" w:rsidRDefault="00312BEA" w:rsidP="00312BEA">
      <w:pPr>
        <w:pStyle w:val="Heading3"/>
      </w:pPr>
      <w:r w:rsidRPr="0059173A">
        <w:t>COM Event Service usage</w:t>
      </w:r>
    </w:p>
    <w:p w14:paraId="673E6D62" w14:textId="08065792" w:rsidR="000D6A18" w:rsidRPr="0059173A" w:rsidRDefault="000D6A18" w:rsidP="000D6A18">
      <w:r w:rsidRPr="0059173A">
        <w:t>When a new mission data product for the selected type, source and format is published, the NewProductAvailable event shall be generated.</w:t>
      </w:r>
    </w:p>
    <w:p w14:paraId="60F7370B" w14:textId="765A3E6C" w:rsidR="000D6A18" w:rsidRPr="0059173A" w:rsidRDefault="000D6A18" w:rsidP="000D6A18">
      <w:r w:rsidRPr="0059173A">
        <w:t>The NewProductAvailable event shall use the related link to indicate the ProductCatalogueEntryDetails of the corresponding product.</w:t>
      </w:r>
    </w:p>
    <w:p w14:paraId="07079729" w14:textId="7F19B2E3" w:rsidR="000D6A18" w:rsidRPr="0059173A" w:rsidRDefault="000D6A18" w:rsidP="000D6A18">
      <w:r w:rsidRPr="0059173A">
        <w:t>When the product becomes unavailable, the ProductUnavailable event shall be generated.</w:t>
      </w:r>
    </w:p>
    <w:p w14:paraId="44D01612" w14:textId="77777777" w:rsidR="000D6A18" w:rsidRPr="0059173A" w:rsidRDefault="000D6A18" w:rsidP="000D6A18">
      <w:r w:rsidRPr="0059173A">
        <w:t>The ProductUnavailable event shall use the related link to indicate the ProductCatalogueEntryDetails of the corresponding product.</w:t>
      </w:r>
    </w:p>
    <w:p w14:paraId="0084F308" w14:textId="2F20EB75" w:rsidR="00935A7C" w:rsidRPr="0059173A" w:rsidRDefault="00935A7C" w:rsidP="007207BF">
      <w:pPr>
        <w:jc w:val="center"/>
        <w:rPr>
          <w:b/>
        </w:rPr>
      </w:pPr>
      <w:bookmarkStart w:id="71" w:name="_Ref425859724"/>
      <w:r w:rsidRPr="0059173A">
        <w:rPr>
          <w:b/>
        </w:rPr>
        <w:t xml:space="preserve">Table </w:t>
      </w:r>
      <w:r w:rsidR="000258E1" w:rsidRPr="002B2739">
        <w:rPr>
          <w:b/>
        </w:rPr>
        <w:fldChar w:fldCharType="begin"/>
      </w:r>
      <w:r w:rsidR="000258E1" w:rsidRPr="0059173A">
        <w:rPr>
          <w:b/>
        </w:rPr>
        <w:instrText xml:space="preserve"> STYLEREF 1 \s </w:instrText>
      </w:r>
      <w:r w:rsidR="000258E1" w:rsidRPr="002B2739">
        <w:rPr>
          <w:b/>
        </w:rPr>
        <w:fldChar w:fldCharType="separate"/>
      </w:r>
      <w:r w:rsidR="00645C2F">
        <w:rPr>
          <w:b/>
          <w:noProof/>
        </w:rPr>
        <w:t>3</w:t>
      </w:r>
      <w:r w:rsidR="000258E1" w:rsidRPr="002B2739">
        <w:rPr>
          <w:b/>
        </w:rPr>
        <w:fldChar w:fldCharType="end"/>
      </w:r>
      <w:r w:rsidR="000258E1" w:rsidRPr="00563729">
        <w:rPr>
          <w:b/>
        </w:rPr>
        <w:noBreakHyphen/>
      </w:r>
      <w:r w:rsidR="000258E1" w:rsidRPr="002B2739">
        <w:rPr>
          <w:b/>
        </w:rPr>
        <w:fldChar w:fldCharType="begin"/>
      </w:r>
      <w:r w:rsidR="000258E1" w:rsidRPr="0059173A">
        <w:rPr>
          <w:b/>
        </w:rPr>
        <w:instrText xml:space="preserve"> SEQ Table \* ARABIC \s 1 </w:instrText>
      </w:r>
      <w:r w:rsidR="000258E1" w:rsidRPr="002B2739">
        <w:rPr>
          <w:b/>
        </w:rPr>
        <w:fldChar w:fldCharType="separate"/>
      </w:r>
      <w:r w:rsidR="00645C2F">
        <w:rPr>
          <w:b/>
          <w:noProof/>
        </w:rPr>
        <w:t>3</w:t>
      </w:r>
      <w:r w:rsidR="000258E1" w:rsidRPr="002B2739">
        <w:rPr>
          <w:b/>
        </w:rPr>
        <w:fldChar w:fldCharType="end"/>
      </w:r>
      <w:r w:rsidRPr="00563729">
        <w:rPr>
          <w:b/>
        </w:rPr>
        <w:t xml:space="preserve"> </w:t>
      </w:r>
      <w:r w:rsidRPr="002B2739">
        <w:rPr>
          <w:b/>
        </w:rPr>
        <w:t>Mission</w:t>
      </w:r>
      <w:r w:rsidR="007207BF" w:rsidRPr="002B2739">
        <w:rPr>
          <w:b/>
        </w:rPr>
        <w:t xml:space="preserve"> </w:t>
      </w:r>
      <w:r w:rsidRPr="002B2739">
        <w:rPr>
          <w:b/>
        </w:rPr>
        <w:t>Data</w:t>
      </w:r>
      <w:r w:rsidR="007207BF" w:rsidRPr="002B2739">
        <w:rPr>
          <w:b/>
        </w:rPr>
        <w:t xml:space="preserve"> </w:t>
      </w:r>
      <w:r w:rsidRPr="002B2739">
        <w:rPr>
          <w:b/>
        </w:rPr>
        <w:t>Product</w:t>
      </w:r>
      <w:r w:rsidR="007207BF" w:rsidRPr="002B2739">
        <w:rPr>
          <w:b/>
        </w:rPr>
        <w:t xml:space="preserve"> </w:t>
      </w:r>
      <w:r w:rsidRPr="002B2739">
        <w:rPr>
          <w:b/>
        </w:rPr>
        <w:t>Distribution Service Events</w:t>
      </w:r>
      <w:bookmarkEnd w:id="7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9"/>
        <w:gridCol w:w="1367"/>
        <w:gridCol w:w="1893"/>
        <w:gridCol w:w="2563"/>
        <w:gridCol w:w="1044"/>
      </w:tblGrid>
      <w:tr w:rsidR="000D6A18" w:rsidRPr="007F36C7" w14:paraId="247818E5" w14:textId="77777777" w:rsidTr="007207BF">
        <w:tc>
          <w:tcPr>
            <w:tcW w:w="2349" w:type="dxa"/>
            <w:shd w:val="clear" w:color="auto" w:fill="00CCFF"/>
          </w:tcPr>
          <w:p w14:paraId="27455465" w14:textId="77777777" w:rsidR="000D6A18" w:rsidRPr="0059173A" w:rsidRDefault="000D6A18" w:rsidP="00EC7189">
            <w:pPr>
              <w:jc w:val="center"/>
            </w:pPr>
            <w:r w:rsidRPr="0059173A">
              <w:t>Event Name</w:t>
            </w:r>
          </w:p>
        </w:tc>
        <w:tc>
          <w:tcPr>
            <w:tcW w:w="1367" w:type="dxa"/>
            <w:shd w:val="clear" w:color="auto" w:fill="00CCFF"/>
          </w:tcPr>
          <w:p w14:paraId="29C3658F" w14:textId="77777777" w:rsidR="000D6A18" w:rsidRPr="00C44B39" w:rsidRDefault="000D6A18" w:rsidP="00EC7189">
            <w:pPr>
              <w:jc w:val="center"/>
            </w:pPr>
            <w:r w:rsidRPr="00C44B39">
              <w:t>Object Number</w:t>
            </w:r>
          </w:p>
        </w:tc>
        <w:tc>
          <w:tcPr>
            <w:tcW w:w="1893" w:type="dxa"/>
            <w:shd w:val="clear" w:color="auto" w:fill="00CCFF"/>
          </w:tcPr>
          <w:p w14:paraId="481BE1A3" w14:textId="77777777" w:rsidR="000D6A18" w:rsidRPr="00ED1E89" w:rsidRDefault="000D6A18" w:rsidP="00EC7189">
            <w:pPr>
              <w:jc w:val="center"/>
            </w:pPr>
            <w:r w:rsidRPr="00ED1E89">
              <w:t>Object Body Type</w:t>
            </w:r>
          </w:p>
        </w:tc>
        <w:tc>
          <w:tcPr>
            <w:tcW w:w="2563" w:type="dxa"/>
            <w:shd w:val="clear" w:color="auto" w:fill="00CCFF"/>
          </w:tcPr>
          <w:p w14:paraId="70ABF704" w14:textId="77777777" w:rsidR="000D6A18" w:rsidRPr="00ED1E89" w:rsidRDefault="000D6A18" w:rsidP="00EC7189">
            <w:pPr>
              <w:jc w:val="center"/>
            </w:pPr>
            <w:r w:rsidRPr="00ED1E89">
              <w:t>Related points to</w:t>
            </w:r>
          </w:p>
        </w:tc>
        <w:tc>
          <w:tcPr>
            <w:tcW w:w="1044" w:type="dxa"/>
            <w:shd w:val="clear" w:color="auto" w:fill="00CCFF"/>
          </w:tcPr>
          <w:p w14:paraId="10303544" w14:textId="77777777" w:rsidR="000D6A18" w:rsidRPr="00923FE2" w:rsidRDefault="000D6A18" w:rsidP="00EC7189">
            <w:pPr>
              <w:jc w:val="center"/>
            </w:pPr>
            <w:r w:rsidRPr="00923FE2">
              <w:t>Source points to</w:t>
            </w:r>
          </w:p>
        </w:tc>
      </w:tr>
      <w:tr w:rsidR="000D6A18" w:rsidRPr="007F36C7" w14:paraId="795EF067" w14:textId="77777777" w:rsidTr="007207BF">
        <w:tc>
          <w:tcPr>
            <w:tcW w:w="2349" w:type="dxa"/>
          </w:tcPr>
          <w:p w14:paraId="2E5FBC98" w14:textId="77777777" w:rsidR="000D6A18" w:rsidRPr="007F36C7" w:rsidRDefault="000D6A18" w:rsidP="00EC7189">
            <w:pPr>
              <w:jc w:val="center"/>
            </w:pPr>
            <w:r w:rsidRPr="007F36C7">
              <w:t>NewProductAvailable</w:t>
            </w:r>
          </w:p>
        </w:tc>
        <w:tc>
          <w:tcPr>
            <w:tcW w:w="1367" w:type="dxa"/>
          </w:tcPr>
          <w:p w14:paraId="29D2DDED" w14:textId="77777777" w:rsidR="000D6A18" w:rsidRPr="007F36C7" w:rsidRDefault="000D6A18" w:rsidP="00EC7189">
            <w:pPr>
              <w:jc w:val="center"/>
            </w:pPr>
            <w:r w:rsidRPr="007F36C7">
              <w:t>101</w:t>
            </w:r>
          </w:p>
        </w:tc>
        <w:tc>
          <w:tcPr>
            <w:tcW w:w="1893" w:type="dxa"/>
          </w:tcPr>
          <w:p w14:paraId="1998843F" w14:textId="77777777" w:rsidR="000D6A18" w:rsidRPr="007F36C7" w:rsidRDefault="000D6A18" w:rsidP="00EC7189">
            <w:pPr>
              <w:jc w:val="center"/>
            </w:pPr>
            <w:r w:rsidRPr="007F36C7">
              <w:t>Not used</w:t>
            </w:r>
          </w:p>
        </w:tc>
        <w:tc>
          <w:tcPr>
            <w:tcW w:w="2563" w:type="dxa"/>
          </w:tcPr>
          <w:p w14:paraId="0B1632BE" w14:textId="77777777" w:rsidR="000D6A18" w:rsidRPr="007F36C7" w:rsidRDefault="000D6A18" w:rsidP="00EC7189">
            <w:pPr>
              <w:jc w:val="center"/>
            </w:pPr>
            <w:r w:rsidRPr="007F36C7">
              <w:t>ProductsManagement::5</w:t>
            </w:r>
          </w:p>
        </w:tc>
        <w:tc>
          <w:tcPr>
            <w:tcW w:w="1044" w:type="dxa"/>
          </w:tcPr>
          <w:p w14:paraId="6DA54BEF" w14:textId="77777777" w:rsidR="000D6A18" w:rsidRPr="007F36C7" w:rsidRDefault="000D6A18" w:rsidP="00EC7189">
            <w:pPr>
              <w:jc w:val="center"/>
            </w:pPr>
          </w:p>
        </w:tc>
      </w:tr>
      <w:tr w:rsidR="000D6A18" w:rsidRPr="007F36C7" w14:paraId="1596B908" w14:textId="77777777" w:rsidTr="007207BF">
        <w:tc>
          <w:tcPr>
            <w:tcW w:w="2349" w:type="dxa"/>
          </w:tcPr>
          <w:p w14:paraId="4A39A4DD" w14:textId="77777777" w:rsidR="000D6A18" w:rsidRPr="007F36C7" w:rsidRDefault="000D6A18" w:rsidP="00EC7189">
            <w:pPr>
              <w:jc w:val="center"/>
            </w:pPr>
            <w:r w:rsidRPr="007F36C7">
              <w:t>ProductUnavailable</w:t>
            </w:r>
          </w:p>
        </w:tc>
        <w:tc>
          <w:tcPr>
            <w:tcW w:w="1367" w:type="dxa"/>
          </w:tcPr>
          <w:p w14:paraId="20769F75" w14:textId="77777777" w:rsidR="000D6A18" w:rsidRPr="007F36C7" w:rsidRDefault="000D6A18" w:rsidP="00EC7189">
            <w:pPr>
              <w:jc w:val="center"/>
            </w:pPr>
            <w:r w:rsidRPr="007F36C7">
              <w:t>102</w:t>
            </w:r>
          </w:p>
        </w:tc>
        <w:tc>
          <w:tcPr>
            <w:tcW w:w="1893" w:type="dxa"/>
          </w:tcPr>
          <w:p w14:paraId="01D017EF" w14:textId="77777777" w:rsidR="000D6A18" w:rsidRPr="007F36C7" w:rsidRDefault="000D6A18" w:rsidP="00EC7189">
            <w:pPr>
              <w:jc w:val="center"/>
            </w:pPr>
            <w:r w:rsidRPr="007F36C7">
              <w:t>Not used</w:t>
            </w:r>
          </w:p>
        </w:tc>
        <w:tc>
          <w:tcPr>
            <w:tcW w:w="2563" w:type="dxa"/>
          </w:tcPr>
          <w:p w14:paraId="2732E9CB" w14:textId="77777777" w:rsidR="000D6A18" w:rsidRPr="007F36C7" w:rsidRDefault="000D6A18" w:rsidP="00EC7189">
            <w:pPr>
              <w:jc w:val="center"/>
            </w:pPr>
            <w:r w:rsidRPr="007F36C7">
              <w:t>ProductsManagement::5</w:t>
            </w:r>
          </w:p>
        </w:tc>
        <w:tc>
          <w:tcPr>
            <w:tcW w:w="1044" w:type="dxa"/>
          </w:tcPr>
          <w:p w14:paraId="673FCC8A" w14:textId="77777777" w:rsidR="000D6A18" w:rsidRPr="007F36C7" w:rsidRDefault="000D6A18" w:rsidP="00EC7189">
            <w:pPr>
              <w:jc w:val="center"/>
            </w:pPr>
          </w:p>
        </w:tc>
      </w:tr>
    </w:tbl>
    <w:p w14:paraId="6E252727" w14:textId="2AD60420" w:rsidR="00042029" w:rsidRPr="007F36C7" w:rsidRDefault="00042029" w:rsidP="00E327D6"/>
    <w:p w14:paraId="13113983" w14:textId="77777777" w:rsidR="000D6A18" w:rsidRPr="007F36C7" w:rsidRDefault="000D6A18" w:rsidP="000D6A18">
      <w:pPr>
        <w:pStyle w:val="Heading3"/>
      </w:pPr>
      <w:r w:rsidRPr="007F36C7">
        <w:lastRenderedPageBreak/>
        <w:t>COM Object Relationships</w:t>
      </w:r>
    </w:p>
    <w:p w14:paraId="16D82558" w14:textId="77777777" w:rsidR="000D6A18" w:rsidRPr="007F36C7" w:rsidRDefault="000D6A18" w:rsidP="000D6A18">
      <w:r w:rsidRPr="007F36C7">
        <w:t>The Figure below shows the COM object and event relationships for this service:</w:t>
      </w:r>
    </w:p>
    <w:p w14:paraId="7434C3B8" w14:textId="77777777" w:rsidR="000D6A18" w:rsidRPr="007F36C7" w:rsidRDefault="000D6A18" w:rsidP="00E327D6"/>
    <w:p w14:paraId="7D36E87C" w14:textId="3E81E9FD" w:rsidR="008A05A2" w:rsidRPr="007F36C7" w:rsidRDefault="008A05A2" w:rsidP="00312BEA">
      <w:pPr>
        <w:pStyle w:val="TableTitle"/>
      </w:pPr>
      <w:r w:rsidRPr="007F36C7">
        <w:rPr>
          <w:noProof/>
          <w:lang w:eastAsia="en-GB"/>
        </w:rPr>
        <w:drawing>
          <wp:inline distT="0" distB="0" distL="0" distR="0" wp14:anchorId="18FA5C04" wp14:editId="57A8B568">
            <wp:extent cx="4028440" cy="2078990"/>
            <wp:effectExtent l="0" t="0" r="0" b="0"/>
            <wp:docPr id="8" name="Picture 8" descr="C:\Users\mjpp\Documents\CCSDS_MO_DSS\Diagrams\UC\MDPD COM obje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pp\Documents\CCSDS_MO_DSS\Diagrams\UC\MDPD COM objects.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28440" cy="2078990"/>
                    </a:xfrm>
                    <a:prstGeom prst="rect">
                      <a:avLst/>
                    </a:prstGeom>
                    <a:noFill/>
                    <a:ln>
                      <a:noFill/>
                    </a:ln>
                  </pic:spPr>
                </pic:pic>
              </a:graphicData>
            </a:graphic>
          </wp:inline>
        </w:drawing>
      </w:r>
    </w:p>
    <w:p w14:paraId="02CD36A6" w14:textId="47249114" w:rsidR="00312BEA" w:rsidRPr="007F36C7" w:rsidRDefault="00312BEA" w:rsidP="00312BEA">
      <w:pPr>
        <w:pStyle w:val="TableTitle"/>
      </w:pPr>
      <w:bookmarkStart w:id="72" w:name="_Toc425857951"/>
      <w:bookmarkStart w:id="73" w:name="_Toc466624984"/>
      <w:bookmarkStart w:id="74" w:name="_Toc466624997"/>
      <w:r w:rsidRPr="007F36C7">
        <w:t xml:space="preserve">Figure </w:t>
      </w:r>
      <w:bookmarkStart w:id="75" w:name="F_MissionDataProductDistribution_Service"/>
      <w:r w:rsidR="000B4D75" w:rsidRPr="007F36C7">
        <w:fldChar w:fldCharType="begin"/>
      </w:r>
      <w:r w:rsidR="000B4D75" w:rsidRPr="007F36C7">
        <w:instrText xml:space="preserve"> STYLEREF 1 \s </w:instrText>
      </w:r>
      <w:r w:rsidR="000B4D75" w:rsidRPr="007F36C7">
        <w:fldChar w:fldCharType="separate"/>
      </w:r>
      <w:r w:rsidR="00645C2F">
        <w:rPr>
          <w:noProof/>
        </w:rPr>
        <w:t>3</w:t>
      </w:r>
      <w:r w:rsidR="000B4D75" w:rsidRPr="007F36C7">
        <w:fldChar w:fldCharType="end"/>
      </w:r>
      <w:r w:rsidR="000B4D75" w:rsidRPr="007F36C7">
        <w:noBreakHyphen/>
      </w:r>
      <w:r w:rsidR="000B4D75" w:rsidRPr="007F36C7">
        <w:fldChar w:fldCharType="begin"/>
      </w:r>
      <w:r w:rsidR="000B4D75" w:rsidRPr="007F36C7">
        <w:instrText xml:space="preserve"> SEQ Figure \* ARABIC \s 1 </w:instrText>
      </w:r>
      <w:r w:rsidR="000B4D75" w:rsidRPr="007F36C7">
        <w:fldChar w:fldCharType="separate"/>
      </w:r>
      <w:r w:rsidR="00645C2F">
        <w:rPr>
          <w:noProof/>
        </w:rPr>
        <w:t>2</w:t>
      </w:r>
      <w:r w:rsidR="000B4D75" w:rsidRPr="007F36C7">
        <w:fldChar w:fldCharType="end"/>
      </w:r>
      <w:bookmarkEnd w:id="75"/>
      <w:r w:rsidRPr="007F36C7">
        <w:t xml:space="preserve">: </w:t>
      </w:r>
      <w:r w:rsidR="00967329" w:rsidRPr="007F36C7">
        <w:t xml:space="preserve">The </w:t>
      </w:r>
      <w:r w:rsidRPr="007F36C7">
        <w:t>Mission</w:t>
      </w:r>
      <w:r w:rsidR="00967329" w:rsidRPr="007F36C7">
        <w:t xml:space="preserve"> </w:t>
      </w:r>
      <w:r w:rsidRPr="007F36C7">
        <w:t>Data</w:t>
      </w:r>
      <w:r w:rsidR="00967329" w:rsidRPr="007F36C7">
        <w:t xml:space="preserve"> </w:t>
      </w:r>
      <w:r w:rsidRPr="007F36C7">
        <w:t>Product</w:t>
      </w:r>
      <w:r w:rsidR="00967329" w:rsidRPr="007F36C7">
        <w:t xml:space="preserve"> </w:t>
      </w:r>
      <w:r w:rsidRPr="007F36C7">
        <w:t xml:space="preserve">Distribution </w:t>
      </w:r>
      <w:r w:rsidR="00967329" w:rsidRPr="007F36C7">
        <w:t xml:space="preserve">service </w:t>
      </w:r>
      <w:r w:rsidRPr="007F36C7">
        <w:t>COM object and event relationships</w:t>
      </w:r>
      <w:bookmarkEnd w:id="72"/>
      <w:bookmarkEnd w:id="73"/>
      <w:bookmarkEnd w:id="74"/>
    </w:p>
    <w:p w14:paraId="23C6330A" w14:textId="4580E751" w:rsidR="00EF07C7" w:rsidRPr="007F36C7" w:rsidRDefault="00EF07C7" w:rsidP="008A05A2"/>
    <w:p w14:paraId="15B63E12" w14:textId="77777777" w:rsidR="00312BEA" w:rsidRPr="007F36C7" w:rsidRDefault="00312BEA" w:rsidP="00312BEA">
      <w:pPr>
        <w:pStyle w:val="Heading3"/>
      </w:pPr>
      <w:r w:rsidRPr="007F36C7">
        <w:t>COM Archive Service usage</w:t>
      </w:r>
    </w:p>
    <w:p w14:paraId="1CFA6924" w14:textId="77777777" w:rsidR="006A3E69" w:rsidRPr="007F36C7" w:rsidRDefault="006A3E69" w:rsidP="006A3E69">
      <w:r w:rsidRPr="007F36C7">
        <w:t>BatchProductRequest objects shall be stored in the COM archive.</w:t>
      </w:r>
    </w:p>
    <w:p w14:paraId="39AC5AC6" w14:textId="77777777" w:rsidR="008A05A2" w:rsidRPr="007F36C7" w:rsidRDefault="008A05A2" w:rsidP="006A3E69"/>
    <w:p w14:paraId="15F637FB" w14:textId="77777777" w:rsidR="00312BEA" w:rsidRPr="007F36C7" w:rsidRDefault="00312BEA" w:rsidP="00312BEA">
      <w:pPr>
        <w:pStyle w:val="Heading3"/>
      </w:pPr>
      <w:bookmarkStart w:id="76" w:name="_OPERATION:_requestProduct"/>
      <w:bookmarkEnd w:id="76"/>
      <w:r w:rsidRPr="007F36C7">
        <w:t>OPERATION: requestProduct</w:t>
      </w:r>
    </w:p>
    <w:p w14:paraId="21CE4E0F" w14:textId="77777777" w:rsidR="00312BEA" w:rsidRPr="007F36C7" w:rsidRDefault="00312BEA" w:rsidP="00312BEA">
      <w:pPr>
        <w:pStyle w:val="Heading4"/>
      </w:pPr>
      <w:r w:rsidRPr="007F36C7">
        <w:t>General</w:t>
      </w:r>
    </w:p>
    <w:p w14:paraId="3E66F286" w14:textId="77777777" w:rsidR="00DC4A49" w:rsidRPr="007F36C7" w:rsidRDefault="00DC4A49" w:rsidP="00DC4A49">
      <w:r w:rsidRPr="007F36C7">
        <w:t>The requestProduct operation requests the mission data product to be delivered in the batch mode.</w:t>
      </w:r>
    </w:p>
    <w:p w14:paraId="0E72D9CC" w14:textId="77777777" w:rsidR="00DC4A49" w:rsidRPr="007F36C7" w:rsidRDefault="00DC4A49" w:rsidP="00DC4A49">
      <w:r w:rsidRPr="007F36C7">
        <w:t>The PROGRESS interaction pattern is used as the returned set of data may be quite large and this allows it to be split over several MAL messages. The matching product is returned in one or more update messages. The response message contains a summary of the transmitted data.</w:t>
      </w:r>
    </w:p>
    <w:p w14:paraId="340C4D49" w14:textId="77777777" w:rsidR="0059173A" w:rsidRPr="007F36C7" w:rsidRDefault="006A3E69" w:rsidP="006A3E69">
      <w:r w:rsidRPr="007F36C7">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59173A" w14:paraId="6CAFD082" w14:textId="77777777" w:rsidTr="0059173A">
        <w:tc>
          <w:tcPr>
            <w:tcW w:w="2395" w:type="dxa"/>
            <w:tcBorders>
              <w:top w:val="single" w:sz="4" w:space="0" w:color="000000"/>
              <w:left w:val="single" w:sz="4" w:space="0" w:color="000000"/>
              <w:bottom w:val="single" w:sz="4" w:space="0" w:color="000000"/>
              <w:right w:val="single" w:sz="4" w:space="0" w:color="000000"/>
            </w:tcBorders>
            <w:shd w:val="clear" w:color="auto" w:fill="00CCFF"/>
          </w:tcPr>
          <w:p w14:paraId="56FDB81E" w14:textId="77777777" w:rsidR="0059173A" w:rsidRDefault="0059173A" w:rsidP="00ED1E89">
            <w:pPr>
              <w:jc w:val="center"/>
            </w:pPr>
            <w:r>
              <w:t>Operation Identifier</w:t>
            </w:r>
          </w:p>
        </w:tc>
        <w:tc>
          <w:tcPr>
            <w:tcW w:w="6605" w:type="dxa"/>
            <w:gridSpan w:val="2"/>
            <w:tcBorders>
              <w:top w:val="single" w:sz="4" w:space="0" w:color="000000"/>
              <w:left w:val="single" w:sz="4" w:space="0" w:color="000000"/>
              <w:bottom w:val="single" w:sz="4" w:space="0" w:color="000000"/>
              <w:right w:val="single" w:sz="4" w:space="0" w:color="000000"/>
            </w:tcBorders>
          </w:tcPr>
          <w:p w14:paraId="5E8D457E" w14:textId="77777777" w:rsidR="0059173A" w:rsidRDefault="0059173A" w:rsidP="00ED1E89">
            <w:pPr>
              <w:jc w:val="center"/>
            </w:pPr>
            <w:r>
              <w:t>requestProduct</w:t>
            </w:r>
          </w:p>
        </w:tc>
      </w:tr>
      <w:tr w:rsidR="0059173A" w14:paraId="7A63ECF3" w14:textId="77777777" w:rsidTr="0059173A">
        <w:tc>
          <w:tcPr>
            <w:tcW w:w="2395" w:type="dxa"/>
            <w:tcBorders>
              <w:top w:val="single" w:sz="4" w:space="0" w:color="000000"/>
              <w:left w:val="single" w:sz="4" w:space="0" w:color="000000"/>
              <w:bottom w:val="single" w:sz="4" w:space="0" w:color="000000"/>
              <w:right w:val="single" w:sz="4" w:space="0" w:color="000000"/>
            </w:tcBorders>
            <w:shd w:val="clear" w:color="auto" w:fill="00CCFF"/>
          </w:tcPr>
          <w:p w14:paraId="2FDEEDFC" w14:textId="77777777" w:rsidR="0059173A" w:rsidRDefault="0059173A" w:rsidP="00ED1E89">
            <w:pPr>
              <w:jc w:val="center"/>
            </w:pPr>
            <w:r>
              <w:t>Interaction Pattern</w:t>
            </w:r>
          </w:p>
        </w:tc>
        <w:tc>
          <w:tcPr>
            <w:tcW w:w="6605" w:type="dxa"/>
            <w:gridSpan w:val="2"/>
            <w:tcBorders>
              <w:top w:val="single" w:sz="4" w:space="0" w:color="000000"/>
              <w:left w:val="single" w:sz="4" w:space="0" w:color="000000"/>
              <w:bottom w:val="single" w:sz="4" w:space="0" w:color="000000"/>
              <w:right w:val="single" w:sz="4" w:space="0" w:color="000000"/>
            </w:tcBorders>
            <w:shd w:val="clear" w:color="auto" w:fill="E0E0E0"/>
          </w:tcPr>
          <w:p w14:paraId="165C9F9C" w14:textId="77777777" w:rsidR="0059173A" w:rsidRDefault="0059173A" w:rsidP="00ED1E89">
            <w:pPr>
              <w:jc w:val="center"/>
            </w:pPr>
            <w:r>
              <w:t>PROGRESS</w:t>
            </w:r>
          </w:p>
        </w:tc>
      </w:tr>
      <w:tr w:rsidR="0059173A" w14:paraId="364278FE" w14:textId="77777777" w:rsidTr="00ED1E89">
        <w:tc>
          <w:tcPr>
            <w:tcW w:w="2395" w:type="dxa"/>
            <w:shd w:val="clear" w:color="auto" w:fill="00CCFF"/>
          </w:tcPr>
          <w:p w14:paraId="668618D7" w14:textId="77777777" w:rsidR="0059173A" w:rsidRDefault="0059173A" w:rsidP="00ED1E89">
            <w:pPr>
              <w:jc w:val="center"/>
            </w:pPr>
            <w:r>
              <w:lastRenderedPageBreak/>
              <w:t>Pattern Sequence</w:t>
            </w:r>
          </w:p>
        </w:tc>
        <w:tc>
          <w:tcPr>
            <w:tcW w:w="2538" w:type="dxa"/>
            <w:shd w:val="clear" w:color="auto" w:fill="00CCFF"/>
          </w:tcPr>
          <w:p w14:paraId="4173E5F8" w14:textId="77777777" w:rsidR="0059173A" w:rsidRDefault="0059173A" w:rsidP="00ED1E89">
            <w:pPr>
              <w:jc w:val="center"/>
            </w:pPr>
            <w:r>
              <w:t>Message</w:t>
            </w:r>
          </w:p>
        </w:tc>
        <w:tc>
          <w:tcPr>
            <w:tcW w:w="4067" w:type="dxa"/>
            <w:shd w:val="clear" w:color="auto" w:fill="00CCFF"/>
          </w:tcPr>
          <w:p w14:paraId="164A2A39" w14:textId="77777777" w:rsidR="0059173A" w:rsidRDefault="0059173A" w:rsidP="00ED1E89">
            <w:pPr>
              <w:jc w:val="center"/>
            </w:pPr>
            <w:r>
              <w:t>Body Type</w:t>
            </w:r>
          </w:p>
        </w:tc>
      </w:tr>
      <w:tr w:rsidR="0059173A" w14:paraId="37411AA5" w14:textId="77777777" w:rsidTr="00ED1E89">
        <w:tc>
          <w:tcPr>
            <w:tcW w:w="2395" w:type="dxa"/>
            <w:shd w:val="clear" w:color="auto" w:fill="E0E0E0"/>
          </w:tcPr>
          <w:p w14:paraId="2F28692A" w14:textId="77777777" w:rsidR="0059173A" w:rsidRDefault="0059173A" w:rsidP="00ED1E89">
            <w:pPr>
              <w:jc w:val="center"/>
            </w:pPr>
            <w:r>
              <w:t>IN</w:t>
            </w:r>
          </w:p>
        </w:tc>
        <w:tc>
          <w:tcPr>
            <w:tcW w:w="2538" w:type="dxa"/>
            <w:shd w:val="clear" w:color="auto" w:fill="E0E0E0"/>
          </w:tcPr>
          <w:p w14:paraId="3C572F46" w14:textId="77777777" w:rsidR="0059173A" w:rsidRDefault="0059173A" w:rsidP="00ED1E89">
            <w:pPr>
              <w:jc w:val="center"/>
            </w:pPr>
            <w:r>
              <w:t>PROGRESS</w:t>
            </w:r>
          </w:p>
        </w:tc>
        <w:tc>
          <w:tcPr>
            <w:tcW w:w="4067" w:type="dxa"/>
          </w:tcPr>
          <w:p w14:paraId="77BD610D" w14:textId="5FBDE33E" w:rsidR="0059173A" w:rsidRDefault="0059173A" w:rsidP="00ED1E89">
            <w:pPr>
              <w:jc w:val="center"/>
            </w:pPr>
            <w:r>
              <w:t>request : (</w:t>
            </w:r>
            <w:hyperlink w:anchor="_Composite:_BatchProductRequestDetai" w:history="1">
              <w:r>
                <w:rPr>
                  <w:rStyle w:val="Hyperlink"/>
                </w:rPr>
                <w:t>BatchProductRequestDetails</w:t>
              </w:r>
            </w:hyperlink>
            <w:r>
              <w:t>)</w:t>
            </w:r>
          </w:p>
        </w:tc>
      </w:tr>
      <w:tr w:rsidR="0059173A" w14:paraId="07A35D6F" w14:textId="77777777" w:rsidTr="00ED1E89">
        <w:tc>
          <w:tcPr>
            <w:tcW w:w="2395" w:type="dxa"/>
            <w:shd w:val="clear" w:color="auto" w:fill="E0E0E0"/>
          </w:tcPr>
          <w:p w14:paraId="57A80D92" w14:textId="77777777" w:rsidR="0059173A" w:rsidRDefault="0059173A" w:rsidP="00ED1E89">
            <w:pPr>
              <w:jc w:val="center"/>
            </w:pPr>
            <w:r>
              <w:t>OUT</w:t>
            </w:r>
          </w:p>
        </w:tc>
        <w:tc>
          <w:tcPr>
            <w:tcW w:w="2538" w:type="dxa"/>
            <w:shd w:val="clear" w:color="auto" w:fill="E0E0E0"/>
          </w:tcPr>
          <w:p w14:paraId="651D8DE0" w14:textId="77777777" w:rsidR="0059173A" w:rsidRDefault="0059173A" w:rsidP="00ED1E89">
            <w:pPr>
              <w:jc w:val="center"/>
            </w:pPr>
            <w:r>
              <w:t>ACK</w:t>
            </w:r>
          </w:p>
        </w:tc>
        <w:tc>
          <w:tcPr>
            <w:tcW w:w="4067" w:type="dxa"/>
          </w:tcPr>
          <w:p w14:paraId="39D8C389" w14:textId="77777777" w:rsidR="0059173A" w:rsidRDefault="0059173A" w:rsidP="00ED1E89">
            <w:pPr>
              <w:jc w:val="center"/>
            </w:pPr>
            <w:r>
              <w:t>requestId : (MAL::Long)</w:t>
            </w:r>
          </w:p>
          <w:p w14:paraId="4BD22D98" w14:textId="77777777" w:rsidR="0059173A" w:rsidRDefault="0059173A" w:rsidP="00ED1E89">
            <w:pPr>
              <w:jc w:val="center"/>
            </w:pPr>
            <w:r>
              <w:t>subRequestIds : (List&lt;MAL::Long&gt;)</w:t>
            </w:r>
          </w:p>
          <w:p w14:paraId="592BFD5A" w14:textId="77777777" w:rsidR="0059173A" w:rsidRDefault="0059173A" w:rsidP="00ED1E89">
            <w:pPr>
              <w:jc w:val="center"/>
            </w:pPr>
            <w:r>
              <w:t>productSize : (MAL::Long)</w:t>
            </w:r>
          </w:p>
        </w:tc>
      </w:tr>
      <w:tr w:rsidR="0059173A" w14:paraId="21A6AAA9" w14:textId="77777777" w:rsidTr="00ED1E89">
        <w:tc>
          <w:tcPr>
            <w:tcW w:w="2395" w:type="dxa"/>
            <w:shd w:val="clear" w:color="auto" w:fill="E0E0E0"/>
          </w:tcPr>
          <w:p w14:paraId="214428D8" w14:textId="77777777" w:rsidR="0059173A" w:rsidRDefault="0059173A" w:rsidP="00ED1E89">
            <w:pPr>
              <w:jc w:val="center"/>
            </w:pPr>
            <w:r>
              <w:t>OUT</w:t>
            </w:r>
          </w:p>
        </w:tc>
        <w:tc>
          <w:tcPr>
            <w:tcW w:w="2538" w:type="dxa"/>
            <w:shd w:val="clear" w:color="auto" w:fill="E0E0E0"/>
          </w:tcPr>
          <w:p w14:paraId="4EDF9ED0" w14:textId="77777777" w:rsidR="0059173A" w:rsidRDefault="0059173A" w:rsidP="00ED1E89">
            <w:pPr>
              <w:jc w:val="center"/>
            </w:pPr>
            <w:r>
              <w:t>UPDATE</w:t>
            </w:r>
          </w:p>
        </w:tc>
        <w:tc>
          <w:tcPr>
            <w:tcW w:w="4067" w:type="dxa"/>
          </w:tcPr>
          <w:p w14:paraId="73DC822D" w14:textId="77777777" w:rsidR="0059173A" w:rsidRDefault="0059173A" w:rsidP="00ED1E89">
            <w:pPr>
              <w:jc w:val="center"/>
            </w:pPr>
            <w:r>
              <w:t>requestId : (MAL::Long)</w:t>
            </w:r>
          </w:p>
          <w:p w14:paraId="6D7AF8C6" w14:textId="77777777" w:rsidR="0059173A" w:rsidRDefault="0059173A" w:rsidP="00ED1E89">
            <w:pPr>
              <w:jc w:val="center"/>
            </w:pPr>
            <w:r>
              <w:t>product : (MAL::Element)</w:t>
            </w:r>
          </w:p>
        </w:tc>
      </w:tr>
      <w:tr w:rsidR="0059173A" w14:paraId="2D526334" w14:textId="77777777" w:rsidTr="00ED1E89">
        <w:tc>
          <w:tcPr>
            <w:tcW w:w="2395" w:type="dxa"/>
            <w:shd w:val="clear" w:color="auto" w:fill="E0E0E0"/>
          </w:tcPr>
          <w:p w14:paraId="11EDCA12" w14:textId="77777777" w:rsidR="0059173A" w:rsidRDefault="0059173A" w:rsidP="00ED1E89">
            <w:pPr>
              <w:jc w:val="center"/>
            </w:pPr>
            <w:r>
              <w:t>OUT</w:t>
            </w:r>
          </w:p>
        </w:tc>
        <w:tc>
          <w:tcPr>
            <w:tcW w:w="2538" w:type="dxa"/>
            <w:shd w:val="clear" w:color="auto" w:fill="E0E0E0"/>
          </w:tcPr>
          <w:p w14:paraId="6A6DE29D" w14:textId="77777777" w:rsidR="0059173A" w:rsidRDefault="0059173A" w:rsidP="00ED1E89">
            <w:pPr>
              <w:jc w:val="center"/>
            </w:pPr>
            <w:r>
              <w:t>RESPONSE</w:t>
            </w:r>
          </w:p>
        </w:tc>
        <w:tc>
          <w:tcPr>
            <w:tcW w:w="4067" w:type="dxa"/>
          </w:tcPr>
          <w:p w14:paraId="149B8538" w14:textId="2F56EFDC" w:rsidR="0059173A" w:rsidRDefault="0059173A" w:rsidP="00ED1E89">
            <w:pPr>
              <w:jc w:val="center"/>
            </w:pPr>
            <w:r>
              <w:t>transferReport : (</w:t>
            </w:r>
            <w:hyperlink w:anchor="_Composite:_TransferReport" w:history="1">
              <w:r>
                <w:rPr>
                  <w:rStyle w:val="Hyperlink"/>
                </w:rPr>
                <w:t>TransferReport</w:t>
              </w:r>
            </w:hyperlink>
            <w:r>
              <w:t>)</w:t>
            </w:r>
          </w:p>
        </w:tc>
      </w:tr>
    </w:tbl>
    <w:p w14:paraId="7344FA6D" w14:textId="77777777" w:rsidR="006A3E69" w:rsidRPr="0059173A" w:rsidRDefault="006A3E69" w:rsidP="006A3E69">
      <w:pPr>
        <w:pStyle w:val="Heading4"/>
      </w:pPr>
      <w:r w:rsidRPr="0059173A">
        <w:t>Structures</w:t>
      </w:r>
    </w:p>
    <w:p w14:paraId="38480F4D" w14:textId="6988CCCA" w:rsidR="006A3E69" w:rsidRPr="0059173A" w:rsidRDefault="006A3E69" w:rsidP="006A3E69">
      <w:pPr>
        <w:numPr>
          <w:ilvl w:val="0"/>
          <w:numId w:val="19"/>
        </w:numPr>
        <w:spacing w:before="0" w:line="240" w:lineRule="auto"/>
        <w:jc w:val="left"/>
      </w:pPr>
      <w:r w:rsidRPr="0059173A">
        <w:t xml:space="preserve">The request field shall contain the </w:t>
      </w:r>
      <w:r w:rsidR="0059173A">
        <w:t>BatchProductRequestDetails</w:t>
      </w:r>
      <w:r w:rsidRPr="0059173A">
        <w:t>.</w:t>
      </w:r>
    </w:p>
    <w:p w14:paraId="3F7FBF6F" w14:textId="40255B11" w:rsidR="006A3E69" w:rsidRPr="0059173A" w:rsidRDefault="006A3E69" w:rsidP="006A3E69">
      <w:pPr>
        <w:numPr>
          <w:ilvl w:val="0"/>
          <w:numId w:val="19"/>
        </w:numPr>
        <w:spacing w:before="0" w:line="240" w:lineRule="auto"/>
        <w:jc w:val="left"/>
      </w:pPr>
      <w:r w:rsidRPr="0059173A">
        <w:t xml:space="preserve">The productTypeId field of the supplied </w:t>
      </w:r>
      <w:r w:rsidR="0059173A">
        <w:t>BatchProductRequestDetails</w:t>
      </w:r>
      <w:r w:rsidRPr="0059173A">
        <w:t xml:space="preserve"> structure shall match Product Type object instance identifier in the COM archive; otherwise an INVALID_PRODUCT_TYPE error shall be raised.</w:t>
      </w:r>
    </w:p>
    <w:p w14:paraId="22DFE396" w14:textId="7423746A" w:rsidR="006A3E69" w:rsidRPr="0059173A" w:rsidRDefault="006A3E69" w:rsidP="006A3E69">
      <w:pPr>
        <w:numPr>
          <w:ilvl w:val="0"/>
          <w:numId w:val="19"/>
        </w:numPr>
        <w:spacing w:before="0" w:line="240" w:lineRule="auto"/>
        <w:jc w:val="left"/>
      </w:pPr>
      <w:r w:rsidRPr="0059173A">
        <w:t xml:space="preserve">The productSourceId field of the supplied </w:t>
      </w:r>
      <w:r w:rsidR="0059173A">
        <w:t>BatchProductRequestDetails</w:t>
      </w:r>
      <w:r w:rsidRPr="0059173A">
        <w:t xml:space="preserve"> structure shall match Product Source object instance identifier in the COM archive; otherwise an INVALID_PRODUCT_SOURCE error shall be raised.</w:t>
      </w:r>
    </w:p>
    <w:p w14:paraId="022AB84E" w14:textId="0F35ED2A" w:rsidR="006A3E69" w:rsidRPr="00563729" w:rsidRDefault="006A3E69" w:rsidP="006A3E69">
      <w:pPr>
        <w:numPr>
          <w:ilvl w:val="0"/>
          <w:numId w:val="19"/>
        </w:numPr>
        <w:spacing w:before="0" w:line="240" w:lineRule="auto"/>
        <w:jc w:val="left"/>
      </w:pPr>
      <w:r w:rsidRPr="0059173A">
        <w:t xml:space="preserve">The productFormatId field of the supplied </w:t>
      </w:r>
      <w:r w:rsidR="0059173A">
        <w:t>BatchProductRequestDetails</w:t>
      </w:r>
      <w:r w:rsidRPr="0059173A">
        <w:t xml:space="preserve"> structure shall match Product Format object instance identifier in the COM archive; otherwise an INVALID_PRODUCT_FORMAT error shall be raised.</w:t>
      </w:r>
    </w:p>
    <w:p w14:paraId="3BED2E66" w14:textId="46947F13" w:rsidR="006A3E69" w:rsidRPr="002B2739" w:rsidRDefault="006A3E69" w:rsidP="006A3E69">
      <w:pPr>
        <w:numPr>
          <w:ilvl w:val="0"/>
          <w:numId w:val="19"/>
        </w:numPr>
        <w:spacing w:before="0" w:line="240" w:lineRule="auto"/>
        <w:jc w:val="left"/>
      </w:pPr>
      <w:r w:rsidRPr="002B2739">
        <w:t xml:space="preserve">If for the selected Product Type, Product </w:t>
      </w:r>
      <w:r w:rsidR="006E476A">
        <w:t>Source</w:t>
      </w:r>
      <w:r w:rsidRPr="002B2739">
        <w:t xml:space="preserve">, and Product </w:t>
      </w:r>
      <w:r w:rsidR="006E476A">
        <w:t>Format</w:t>
      </w:r>
      <w:r w:rsidRPr="002B2739">
        <w:t>, the corresponding ProductCatalogueEntry</w:t>
      </w:r>
      <w:r w:rsidR="006E476A">
        <w:t>Details</w:t>
      </w:r>
      <w:r w:rsidR="00DC4A49" w:rsidRPr="002B2739">
        <w:t xml:space="preserve"> </w:t>
      </w:r>
      <w:r w:rsidRPr="002B2739">
        <w:t>does not support the batch mode, a PRODUCT_NOT_SUPPORTED_IN_BATCH error shall be returned.</w:t>
      </w:r>
    </w:p>
    <w:p w14:paraId="6BF97F37" w14:textId="6D304116" w:rsidR="00C44B39" w:rsidRDefault="006E476A" w:rsidP="008D2B38">
      <w:pPr>
        <w:numPr>
          <w:ilvl w:val="0"/>
          <w:numId w:val="19"/>
        </w:numPr>
        <w:spacing w:before="0" w:line="240" w:lineRule="auto"/>
        <w:jc w:val="left"/>
      </w:pPr>
      <w:r>
        <w:t>The</w:t>
      </w:r>
      <w:r w:rsidR="006A3E69" w:rsidRPr="002B2739">
        <w:t xml:space="preserve"> destination </w:t>
      </w:r>
      <w:r w:rsidRPr="0059173A">
        <w:t xml:space="preserve">field of the supplied </w:t>
      </w:r>
      <w:r>
        <w:t>BatchProductRequestDetails</w:t>
      </w:r>
      <w:r w:rsidRPr="0059173A">
        <w:t xml:space="preserve"> structure </w:t>
      </w:r>
      <w:r w:rsidR="008D2B38">
        <w:t xml:space="preserve">is optional and </w:t>
      </w:r>
      <w:r w:rsidR="0068150C">
        <w:t>indicates</w:t>
      </w:r>
      <w:r w:rsidR="008D2B38">
        <w:t xml:space="preserve"> a </w:t>
      </w:r>
      <w:r w:rsidR="0068150C">
        <w:t>local</w:t>
      </w:r>
      <w:r w:rsidR="008D2B38">
        <w:t xml:space="preserve"> or </w:t>
      </w:r>
      <w:r w:rsidR="0068150C">
        <w:t>remote</w:t>
      </w:r>
      <w:r w:rsidR="008D2B38">
        <w:t xml:space="preserve"> destination of the product delivery. If the destination is different than the default (the MDPDS Consumer), then it</w:t>
      </w:r>
      <w:r w:rsidR="00F6135C" w:rsidRPr="0059173A">
        <w:t xml:space="preserve"> shall</w:t>
      </w:r>
      <w:r w:rsidR="00F6135C" w:rsidRPr="002B2739">
        <w:t xml:space="preserve"> </w:t>
      </w:r>
      <w:r w:rsidR="00F6135C">
        <w:t xml:space="preserve">contain </w:t>
      </w:r>
      <w:r w:rsidR="00C44B39">
        <w:t xml:space="preserve">the </w:t>
      </w:r>
      <w:r w:rsidR="00F6135C">
        <w:t>DestinationDeliveryDetails structure</w:t>
      </w:r>
      <w:r w:rsidR="008D2B38">
        <w:t>. Otherwise it shall be NULL.</w:t>
      </w:r>
    </w:p>
    <w:p w14:paraId="542FC14B" w14:textId="35705E70" w:rsidR="00840DC1" w:rsidRDefault="00C44B39" w:rsidP="002C6078">
      <w:pPr>
        <w:numPr>
          <w:ilvl w:val="0"/>
          <w:numId w:val="19"/>
        </w:numPr>
        <w:spacing w:before="0" w:line="240" w:lineRule="auto"/>
        <w:jc w:val="left"/>
      </w:pPr>
      <w:r>
        <w:t xml:space="preserve">If the </w:t>
      </w:r>
      <w:r w:rsidRPr="002B2739">
        <w:t>destination</w:t>
      </w:r>
      <w:r>
        <w:t xml:space="preserve"> field is not NULL, then the </w:t>
      </w:r>
      <w:r w:rsidR="008D7ED3" w:rsidRPr="00144C79">
        <w:rPr>
          <w:i/>
        </w:rPr>
        <w:t>uri</w:t>
      </w:r>
      <w:r w:rsidR="008D7ED3">
        <w:t xml:space="preserve"> field of the</w:t>
      </w:r>
      <w:r w:rsidR="00F6135C">
        <w:t xml:space="preserve"> </w:t>
      </w:r>
      <w:r>
        <w:t>DestinationDeliveryDetails structure shall contain fully-qualified address of the destination system in the form of the URI (RFC 3986).</w:t>
      </w:r>
      <w:r w:rsidR="008D2B38">
        <w:t xml:space="preserve"> </w:t>
      </w:r>
      <w:r w:rsidR="0028196B">
        <w:t xml:space="preserve">The </w:t>
      </w:r>
      <w:r w:rsidR="0028196B" w:rsidRPr="00144C79">
        <w:rPr>
          <w:i/>
        </w:rPr>
        <w:t>uri</w:t>
      </w:r>
      <w:r w:rsidR="0028196B">
        <w:t xml:space="preserve"> shall specify the protocol used for the data transfer, the identifier of the destination system and optional parameters, like a desired filename used for saving the response. </w:t>
      </w:r>
      <w:r w:rsidR="008D7ED3">
        <w:t>A</w:t>
      </w:r>
      <w:r w:rsidR="0028196B">
        <w:t xml:space="preserve"> reserved keyword “localhost” </w:t>
      </w:r>
      <w:r w:rsidR="008D7ED3">
        <w:t>shall be</w:t>
      </w:r>
      <w:r w:rsidR="0028196B">
        <w:t xml:space="preserve"> used </w:t>
      </w:r>
      <w:r w:rsidR="008D7ED3">
        <w:t>in the address part to indicate</w:t>
      </w:r>
      <w:r w:rsidR="0028196B">
        <w:t xml:space="preserve"> </w:t>
      </w:r>
      <w:r w:rsidR="008D7ED3">
        <w:t xml:space="preserve">that </w:t>
      </w:r>
      <w:r w:rsidR="0028196B">
        <w:t xml:space="preserve">the response data </w:t>
      </w:r>
      <w:r w:rsidR="008D7ED3">
        <w:t>shall be</w:t>
      </w:r>
      <w:r w:rsidR="00FC3681">
        <w:t xml:space="preserve"> stored locally by </w:t>
      </w:r>
      <w:r w:rsidR="0068150C">
        <w:t xml:space="preserve">the </w:t>
      </w:r>
      <w:r w:rsidR="00FC3681">
        <w:t>MDPDS.</w:t>
      </w:r>
      <w:r w:rsidR="002C6078">
        <w:t xml:space="preserve"> If the specified filename is invalid, an INVALID_FILE_NAME error shall be returned. </w:t>
      </w:r>
    </w:p>
    <w:p w14:paraId="38A52C62" w14:textId="6ECB393B" w:rsidR="008D7ED3" w:rsidRDefault="00840DC1" w:rsidP="008D7ED3">
      <w:pPr>
        <w:numPr>
          <w:ilvl w:val="0"/>
          <w:numId w:val="19"/>
        </w:numPr>
        <w:spacing w:before="0" w:line="240" w:lineRule="auto"/>
        <w:jc w:val="left"/>
      </w:pPr>
      <w:r>
        <w:t xml:space="preserve">If the </w:t>
      </w:r>
      <w:r w:rsidRPr="002B2739">
        <w:t>destination</w:t>
      </w:r>
      <w:r>
        <w:t xml:space="preserve"> field is not NULL, then the </w:t>
      </w:r>
      <w:r w:rsidR="008D7ED3" w:rsidRPr="00144C79">
        <w:rPr>
          <w:i/>
        </w:rPr>
        <w:t>securityToken</w:t>
      </w:r>
      <w:r w:rsidR="008D7ED3">
        <w:t xml:space="preserve"> field of the DestinationDeliveryDetails structure </w:t>
      </w:r>
      <w:r>
        <w:t>may</w:t>
      </w:r>
      <w:r w:rsidR="008D7ED3">
        <w:t xml:space="preserve"> contain authentication and authorization details of the user in the remote system.</w:t>
      </w:r>
    </w:p>
    <w:p w14:paraId="15BA9EB5" w14:textId="322F37BC" w:rsidR="00840DC1" w:rsidRDefault="00840DC1" w:rsidP="00840DC1">
      <w:pPr>
        <w:numPr>
          <w:ilvl w:val="0"/>
          <w:numId w:val="19"/>
        </w:numPr>
        <w:spacing w:before="0" w:line="240" w:lineRule="auto"/>
        <w:jc w:val="left"/>
      </w:pPr>
      <w:r>
        <w:lastRenderedPageBreak/>
        <w:t xml:space="preserve">If the </w:t>
      </w:r>
      <w:r w:rsidRPr="002B2739">
        <w:t>destination</w:t>
      </w:r>
      <w:r>
        <w:t xml:space="preserve"> field is not NULL, then the </w:t>
      </w:r>
      <w:r w:rsidRPr="00144C79">
        <w:rPr>
          <w:i/>
        </w:rPr>
        <w:t>protocolAttributes</w:t>
      </w:r>
      <w:r>
        <w:t xml:space="preserve"> field of the DestinationDeliveryDetails structure may contain any attributes required by the transfer protocol.</w:t>
      </w:r>
    </w:p>
    <w:p w14:paraId="00786E13" w14:textId="77777777" w:rsidR="002C6078" w:rsidRDefault="0097550B" w:rsidP="008D2B38">
      <w:pPr>
        <w:numPr>
          <w:ilvl w:val="0"/>
          <w:numId w:val="19"/>
        </w:numPr>
        <w:spacing w:before="0" w:line="240" w:lineRule="auto"/>
        <w:jc w:val="left"/>
      </w:pPr>
      <w:r>
        <w:t xml:space="preserve">If the </w:t>
      </w:r>
      <w:r w:rsidRPr="00144C79">
        <w:rPr>
          <w:i/>
        </w:rPr>
        <w:t>uri</w:t>
      </w:r>
      <w:r>
        <w:t xml:space="preserve"> </w:t>
      </w:r>
      <w:r w:rsidR="006A3E69" w:rsidRPr="002B2739">
        <w:t>is not in the form of the URI (RFC 3986) or the destination does not exist, a DESTINATION_UNKNOWN error shall be returned.</w:t>
      </w:r>
      <w:r w:rsidR="0028196B">
        <w:t xml:space="preserve"> If an invalid transfer protocol was specified, a TRANSFER_PROTOCOL_NOT_SUPPORTED error shall be returned. </w:t>
      </w:r>
    </w:p>
    <w:p w14:paraId="1BA76179" w14:textId="4E734A81" w:rsidR="002C6078" w:rsidRDefault="002C6078" w:rsidP="002C6078">
      <w:pPr>
        <w:numPr>
          <w:ilvl w:val="0"/>
          <w:numId w:val="19"/>
        </w:numPr>
        <w:spacing w:before="0" w:line="240" w:lineRule="auto"/>
        <w:jc w:val="left"/>
      </w:pPr>
      <w:r>
        <w:t xml:space="preserve">If the </w:t>
      </w:r>
      <w:r w:rsidRPr="00144C79">
        <w:rPr>
          <w:i/>
        </w:rPr>
        <w:t>securityToken</w:t>
      </w:r>
      <w:r>
        <w:t xml:space="preserve"> field contains invalid authentication attributes, an AUTHENTICATION_FAIL error shall be returned. If the authentication details are not sufficient to execute requested operation, a</w:t>
      </w:r>
      <w:r w:rsidR="00144C79">
        <w:t>n</w:t>
      </w:r>
      <w:r>
        <w:t xml:space="preserve"> AUTHORISATION_FAIL shall be returned.</w:t>
      </w:r>
    </w:p>
    <w:p w14:paraId="0D81D3CC" w14:textId="04B4DA32" w:rsidR="008D2B38" w:rsidRDefault="0028196B" w:rsidP="008D2B38">
      <w:pPr>
        <w:numPr>
          <w:ilvl w:val="0"/>
          <w:numId w:val="19"/>
        </w:numPr>
        <w:spacing w:before="0" w:line="240" w:lineRule="auto"/>
        <w:jc w:val="left"/>
      </w:pPr>
      <w:r>
        <w:t>If</w:t>
      </w:r>
      <w:r w:rsidR="002C6078">
        <w:t xml:space="preserve"> the </w:t>
      </w:r>
      <w:r w:rsidR="002C6078" w:rsidRPr="00144C79">
        <w:rPr>
          <w:i/>
        </w:rPr>
        <w:t>protocolAttributes</w:t>
      </w:r>
      <w:r w:rsidR="002C6078">
        <w:t xml:space="preserve"> field contains</w:t>
      </w:r>
      <w:r>
        <w:t xml:space="preserve"> invalid transfer protocol attributes</w:t>
      </w:r>
      <w:r w:rsidR="002C6078">
        <w:t xml:space="preserve">, an </w:t>
      </w:r>
      <w:r>
        <w:t xml:space="preserve">INVALID_TRANSFER_PROTOCOL_ATTRIBUTES error shall be returned. </w:t>
      </w:r>
    </w:p>
    <w:p w14:paraId="0CE1382F" w14:textId="2923710E" w:rsidR="008C5866" w:rsidRDefault="002C6078" w:rsidP="00D741FB">
      <w:pPr>
        <w:numPr>
          <w:ilvl w:val="0"/>
          <w:numId w:val="19"/>
        </w:numPr>
        <w:spacing w:before="0" w:line="240" w:lineRule="auto"/>
        <w:jc w:val="left"/>
      </w:pPr>
      <w:r w:rsidRPr="002B2739">
        <w:t xml:space="preserve">If the destination </w:t>
      </w:r>
      <w:r>
        <w:t>field is valid</w:t>
      </w:r>
      <w:r w:rsidRPr="002B2739">
        <w:t>, but a connection cannot be established or a product cannot be delivered, a DELIVERY_FAILED error shall be returned.</w:t>
      </w:r>
    </w:p>
    <w:p w14:paraId="1D351FC3" w14:textId="77777777" w:rsidR="006A3E69" w:rsidRPr="002B2739" w:rsidRDefault="006A3E69" w:rsidP="00D741FB">
      <w:pPr>
        <w:numPr>
          <w:ilvl w:val="0"/>
          <w:numId w:val="19"/>
        </w:numPr>
        <w:spacing w:before="0" w:line="240" w:lineRule="auto"/>
        <w:jc w:val="left"/>
      </w:pPr>
      <w:r w:rsidRPr="002B2739">
        <w:t>If endTime is earlier than startTime, an INVALID_TIME_RANGE shall be returned.</w:t>
      </w:r>
    </w:p>
    <w:p w14:paraId="1A104AAB" w14:textId="77777777" w:rsidR="006A3E69" w:rsidRPr="0059173A" w:rsidRDefault="006A3E69" w:rsidP="006A3E69">
      <w:pPr>
        <w:numPr>
          <w:ilvl w:val="0"/>
          <w:numId w:val="19"/>
        </w:numPr>
        <w:spacing w:before="0" w:line="240" w:lineRule="auto"/>
        <w:jc w:val="left"/>
      </w:pPr>
      <w:r w:rsidRPr="0059173A">
        <w:t>If startTime is NULL, the request concerns the time range from the earliest available mission data product to the endTime value.</w:t>
      </w:r>
    </w:p>
    <w:p w14:paraId="7E0D38E4" w14:textId="77777777" w:rsidR="006A3E69" w:rsidRPr="0059173A" w:rsidRDefault="006A3E69" w:rsidP="006A3E69">
      <w:pPr>
        <w:numPr>
          <w:ilvl w:val="0"/>
          <w:numId w:val="19"/>
        </w:numPr>
        <w:spacing w:before="0" w:line="240" w:lineRule="auto"/>
        <w:jc w:val="left"/>
      </w:pPr>
      <w:r w:rsidRPr="0059173A">
        <w:t>If endTime is NULL, the request concerns the time range from the startTime value to the current time.</w:t>
      </w:r>
    </w:p>
    <w:p w14:paraId="5C4C7A90" w14:textId="77777777" w:rsidR="006A3E69" w:rsidRPr="00F6135C" w:rsidRDefault="006A3E69" w:rsidP="006A3E69">
      <w:pPr>
        <w:numPr>
          <w:ilvl w:val="0"/>
          <w:numId w:val="19"/>
        </w:numPr>
        <w:spacing w:before="0" w:line="240" w:lineRule="auto"/>
        <w:jc w:val="left"/>
      </w:pPr>
      <w:r w:rsidRPr="00F6135C">
        <w:t>If startTime or endTime value is higher than the current time, an INVALID_TIME_RANGE shall be returned.</w:t>
      </w:r>
    </w:p>
    <w:p w14:paraId="7D06CA57" w14:textId="77777777" w:rsidR="006A3E69" w:rsidRPr="00C44B39" w:rsidRDefault="006A3E69" w:rsidP="006A3E69">
      <w:pPr>
        <w:numPr>
          <w:ilvl w:val="0"/>
          <w:numId w:val="19"/>
        </w:numPr>
        <w:spacing w:before="0" w:line="240" w:lineRule="auto"/>
        <w:jc w:val="left"/>
      </w:pPr>
      <w:r w:rsidRPr="00C44B39">
        <w:t>The requestId field in the acknowledge message shall contain the object instance identifier of the Request.</w:t>
      </w:r>
    </w:p>
    <w:p w14:paraId="088D5841" w14:textId="77777777" w:rsidR="006A3E69" w:rsidRDefault="006A3E69" w:rsidP="006A3E69">
      <w:pPr>
        <w:numPr>
          <w:ilvl w:val="0"/>
          <w:numId w:val="19"/>
        </w:numPr>
        <w:spacing w:before="0" w:line="240" w:lineRule="auto"/>
        <w:jc w:val="left"/>
      </w:pPr>
      <w:r w:rsidRPr="002C6078">
        <w:t>If the request is scheduled, the subRequestIds field shall contain a list of the object instance identifiers of the Requests assigned for scheduled sub-requests.</w:t>
      </w:r>
    </w:p>
    <w:p w14:paraId="035C62F8" w14:textId="5AE51735" w:rsidR="00D741FB" w:rsidRPr="002C6078" w:rsidRDefault="00D741FB" w:rsidP="006A3E69">
      <w:pPr>
        <w:numPr>
          <w:ilvl w:val="0"/>
          <w:numId w:val="19"/>
        </w:numPr>
        <w:spacing w:before="0" w:line="240" w:lineRule="auto"/>
        <w:jc w:val="left"/>
      </w:pPr>
      <w:r>
        <w:t>The productSize field shall contain estimated size of the product response. If the size is unknown, it shall be NULL.</w:t>
      </w:r>
    </w:p>
    <w:p w14:paraId="317F77C7" w14:textId="77777777" w:rsidR="006A3E69" w:rsidRPr="00D741FB" w:rsidRDefault="006A3E69" w:rsidP="006A3E69">
      <w:pPr>
        <w:numPr>
          <w:ilvl w:val="0"/>
          <w:numId w:val="19"/>
        </w:numPr>
        <w:spacing w:before="0" w:line="240" w:lineRule="auto"/>
        <w:jc w:val="left"/>
      </w:pPr>
      <w:r w:rsidRPr="002C6078">
        <w:t>The requestId field in the update message shall contain the object instance identifier of the Reque</w:t>
      </w:r>
      <w:r w:rsidRPr="00D741FB">
        <w:t>st related to the requested product.</w:t>
      </w:r>
    </w:p>
    <w:p w14:paraId="0222CFAF" w14:textId="77777777" w:rsidR="006A3E69" w:rsidRPr="00D741FB" w:rsidRDefault="006A3E69" w:rsidP="006A3E69">
      <w:pPr>
        <w:numPr>
          <w:ilvl w:val="0"/>
          <w:numId w:val="19"/>
        </w:numPr>
        <w:spacing w:before="0" w:line="240" w:lineRule="auto"/>
        <w:jc w:val="left"/>
      </w:pPr>
      <w:r w:rsidRPr="00D741FB">
        <w:t>The product field shall contain the matching product.</w:t>
      </w:r>
    </w:p>
    <w:p w14:paraId="130B755B" w14:textId="7A401AF1" w:rsidR="000962AB" w:rsidRPr="00D741FB" w:rsidRDefault="000962AB" w:rsidP="006A3E69">
      <w:pPr>
        <w:numPr>
          <w:ilvl w:val="0"/>
          <w:numId w:val="19"/>
        </w:numPr>
        <w:spacing w:before="0" w:line="240" w:lineRule="auto"/>
        <w:jc w:val="left"/>
      </w:pPr>
      <w:r w:rsidRPr="00D741FB">
        <w:t>The product shall match all filter criteria. This forms a logical AND operation.</w:t>
      </w:r>
    </w:p>
    <w:p w14:paraId="0C861D82" w14:textId="77777777" w:rsidR="006A3E69" w:rsidRPr="00D741FB" w:rsidRDefault="006A3E69" w:rsidP="006A3E69">
      <w:pPr>
        <w:numPr>
          <w:ilvl w:val="0"/>
          <w:numId w:val="19"/>
        </w:numPr>
        <w:spacing w:before="0" w:line="240" w:lineRule="auto"/>
        <w:jc w:val="left"/>
      </w:pPr>
      <w:r w:rsidRPr="00D741FB">
        <w:t>If there is no product matching filter criteria, then update messages shall not be sent.</w:t>
      </w:r>
    </w:p>
    <w:p w14:paraId="1026A8CC" w14:textId="69C5E711" w:rsidR="006A3E69" w:rsidRPr="00563729" w:rsidRDefault="006A3E69" w:rsidP="006A3E69">
      <w:pPr>
        <w:numPr>
          <w:ilvl w:val="0"/>
          <w:numId w:val="19"/>
        </w:numPr>
        <w:spacing w:before="0" w:line="240" w:lineRule="auto"/>
        <w:jc w:val="left"/>
      </w:pPr>
      <w:r w:rsidRPr="008C5866">
        <w:t xml:space="preserve">If the destination field of the </w:t>
      </w:r>
      <w:r w:rsidR="0059173A">
        <w:t>BatchProductRequestDetails</w:t>
      </w:r>
      <w:r w:rsidRPr="0059173A">
        <w:t xml:space="preserve"> is used, then </w:t>
      </w:r>
      <w:r w:rsidR="008C5866">
        <w:t xml:space="preserve">the </w:t>
      </w:r>
      <w:r w:rsidR="008C5866" w:rsidRPr="003844DE">
        <w:rPr>
          <w:i/>
        </w:rPr>
        <w:t>product</w:t>
      </w:r>
      <w:r w:rsidR="008C5866">
        <w:t xml:space="preserve"> field of the </w:t>
      </w:r>
      <w:r w:rsidRPr="0059173A">
        <w:t xml:space="preserve">update message shall contain </w:t>
      </w:r>
      <w:r w:rsidR="008C5866">
        <w:t>a RemoteResponse structure. The RemoteResponse shall contain a direct link to the product response, the size of the response and the delivery date.</w:t>
      </w:r>
      <w:r w:rsidR="008C5866" w:rsidRPr="0059173A" w:rsidDel="008C5866">
        <w:t xml:space="preserve"> </w:t>
      </w:r>
    </w:p>
    <w:p w14:paraId="362656CB" w14:textId="77777777" w:rsidR="006A3E69" w:rsidRPr="002B2739" w:rsidRDefault="006A3E69" w:rsidP="006A3E69">
      <w:pPr>
        <w:numPr>
          <w:ilvl w:val="0"/>
          <w:numId w:val="19"/>
        </w:numPr>
        <w:spacing w:before="0" w:line="240" w:lineRule="auto"/>
        <w:jc w:val="left"/>
      </w:pPr>
      <w:r w:rsidRPr="002B2739">
        <w:t>The response message shall contain the TransferReport.</w:t>
      </w:r>
    </w:p>
    <w:p w14:paraId="77DC7948" w14:textId="77777777" w:rsidR="006A3E69" w:rsidRPr="002B2739" w:rsidRDefault="006A3E69" w:rsidP="006A3E69">
      <w:pPr>
        <w:pStyle w:val="Heading4"/>
      </w:pPr>
      <w:r w:rsidRPr="002B2739">
        <w:t>Errors</w:t>
      </w:r>
    </w:p>
    <w:p w14:paraId="6025A4E8" w14:textId="77777777" w:rsidR="006A3E69" w:rsidRDefault="006A3E69" w:rsidP="006A3E69">
      <w:r w:rsidRPr="002B2739">
        <w:t>The operation may return one of the following errors:</w:t>
      </w:r>
    </w:p>
    <w:p w14:paraId="49C3F6BA" w14:textId="77777777" w:rsidR="00ED1E89" w:rsidRDefault="00ED1E89" w:rsidP="00ED1E89">
      <w:pPr>
        <w:pStyle w:val="Heading5"/>
      </w:pPr>
      <w:r>
        <w:t>ERROR: DESTINATION_UNKNOWN</w:t>
      </w:r>
    </w:p>
    <w:p w14:paraId="7DDD1083" w14:textId="77777777" w:rsidR="00ED1E89" w:rsidRDefault="00ED1E89" w:rsidP="00ED1E89">
      <w:r>
        <w:t>The host specified in the destination field is unreachable.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3"/>
        <w:gridCol w:w="2049"/>
        <w:gridCol w:w="3964"/>
      </w:tblGrid>
      <w:tr w:rsidR="00ED1E89" w14:paraId="4A9F1841" w14:textId="77777777" w:rsidTr="00ED1E89">
        <w:tc>
          <w:tcPr>
            <w:tcW w:w="2250" w:type="dxa"/>
            <w:shd w:val="clear" w:color="auto" w:fill="00CCFF"/>
          </w:tcPr>
          <w:p w14:paraId="24CF74B7" w14:textId="77777777" w:rsidR="00ED1E89" w:rsidRDefault="00ED1E89" w:rsidP="00ED1E89">
            <w:pPr>
              <w:jc w:val="center"/>
            </w:pPr>
            <w:r>
              <w:lastRenderedPageBreak/>
              <w:t>Error</w:t>
            </w:r>
          </w:p>
        </w:tc>
        <w:tc>
          <w:tcPr>
            <w:tcW w:w="2250" w:type="dxa"/>
            <w:shd w:val="clear" w:color="auto" w:fill="00CCFF"/>
          </w:tcPr>
          <w:p w14:paraId="45BD6586" w14:textId="77777777" w:rsidR="00ED1E89" w:rsidRDefault="00ED1E89" w:rsidP="00ED1E89">
            <w:pPr>
              <w:jc w:val="center"/>
            </w:pPr>
            <w:r>
              <w:t>Error #</w:t>
            </w:r>
          </w:p>
        </w:tc>
        <w:tc>
          <w:tcPr>
            <w:tcW w:w="4500" w:type="dxa"/>
            <w:shd w:val="clear" w:color="auto" w:fill="00CCFF"/>
          </w:tcPr>
          <w:p w14:paraId="0DECA5BE" w14:textId="77777777" w:rsidR="00ED1E89" w:rsidRDefault="00ED1E89" w:rsidP="00ED1E89">
            <w:pPr>
              <w:jc w:val="center"/>
            </w:pPr>
            <w:r>
              <w:t>ExtraInfo Type</w:t>
            </w:r>
          </w:p>
        </w:tc>
      </w:tr>
      <w:tr w:rsidR="00ED1E89" w14:paraId="311F005F" w14:textId="77777777" w:rsidTr="00ED1E89">
        <w:tc>
          <w:tcPr>
            <w:tcW w:w="2250" w:type="dxa"/>
          </w:tcPr>
          <w:p w14:paraId="54725239" w14:textId="77777777" w:rsidR="00ED1E89" w:rsidRDefault="00ED1E89" w:rsidP="00ED1E89">
            <w:pPr>
              <w:jc w:val="center"/>
            </w:pPr>
            <w:r>
              <w:t>DESTINATION_UNKNOWN</w:t>
            </w:r>
          </w:p>
        </w:tc>
        <w:tc>
          <w:tcPr>
            <w:tcW w:w="2250" w:type="dxa"/>
          </w:tcPr>
          <w:p w14:paraId="40C94207" w14:textId="77777777" w:rsidR="00ED1E89" w:rsidRDefault="00ED1E89" w:rsidP="00ED1E89">
            <w:pPr>
              <w:jc w:val="center"/>
            </w:pPr>
            <w:r>
              <w:t>Defined in MAL</w:t>
            </w:r>
          </w:p>
        </w:tc>
        <w:tc>
          <w:tcPr>
            <w:tcW w:w="4500" w:type="dxa"/>
          </w:tcPr>
          <w:p w14:paraId="03F6E0E9" w14:textId="77777777" w:rsidR="00ED1E89" w:rsidRDefault="00ED1E89" w:rsidP="00ED1E89">
            <w:pPr>
              <w:jc w:val="center"/>
            </w:pPr>
            <w:r>
              <w:t>Not Used</w:t>
            </w:r>
          </w:p>
        </w:tc>
      </w:tr>
    </w:tbl>
    <w:p w14:paraId="0D5DF90F" w14:textId="77777777" w:rsidR="00ED1E89" w:rsidRDefault="00ED1E89" w:rsidP="00ED1E89">
      <w:pPr>
        <w:pStyle w:val="Heading5"/>
      </w:pPr>
      <w:r>
        <w:t>ERROR: DELIVERY_FAILED</w:t>
      </w:r>
    </w:p>
    <w:p w14:paraId="69285EEE" w14:textId="77777777" w:rsidR="00ED1E89" w:rsidRDefault="00ED1E89" w:rsidP="00ED1E89">
      <w:r>
        <w:t>The product could not be delivered due to a communication error.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0"/>
        <w:gridCol w:w="2250"/>
        <w:gridCol w:w="4500"/>
      </w:tblGrid>
      <w:tr w:rsidR="00ED1E89" w14:paraId="4CDC8DE8" w14:textId="77777777" w:rsidTr="00ED1E89">
        <w:tc>
          <w:tcPr>
            <w:tcW w:w="2250" w:type="dxa"/>
            <w:shd w:val="clear" w:color="auto" w:fill="00CCFF"/>
          </w:tcPr>
          <w:p w14:paraId="4CCED04A" w14:textId="77777777" w:rsidR="00ED1E89" w:rsidRDefault="00ED1E89" w:rsidP="00ED1E89">
            <w:pPr>
              <w:jc w:val="center"/>
            </w:pPr>
            <w:r>
              <w:t>Error</w:t>
            </w:r>
          </w:p>
        </w:tc>
        <w:tc>
          <w:tcPr>
            <w:tcW w:w="2250" w:type="dxa"/>
            <w:shd w:val="clear" w:color="auto" w:fill="00CCFF"/>
          </w:tcPr>
          <w:p w14:paraId="35197C14" w14:textId="77777777" w:rsidR="00ED1E89" w:rsidRDefault="00ED1E89" w:rsidP="00ED1E89">
            <w:pPr>
              <w:jc w:val="center"/>
            </w:pPr>
            <w:r>
              <w:t>Error #</w:t>
            </w:r>
          </w:p>
        </w:tc>
        <w:tc>
          <w:tcPr>
            <w:tcW w:w="4500" w:type="dxa"/>
            <w:shd w:val="clear" w:color="auto" w:fill="00CCFF"/>
          </w:tcPr>
          <w:p w14:paraId="2DB9D2E6" w14:textId="77777777" w:rsidR="00ED1E89" w:rsidRDefault="00ED1E89" w:rsidP="00ED1E89">
            <w:pPr>
              <w:jc w:val="center"/>
            </w:pPr>
            <w:r>
              <w:t>ExtraInfo Type</w:t>
            </w:r>
          </w:p>
        </w:tc>
      </w:tr>
      <w:tr w:rsidR="00ED1E89" w14:paraId="10FD60BD" w14:textId="77777777" w:rsidTr="00ED1E89">
        <w:tc>
          <w:tcPr>
            <w:tcW w:w="2250" w:type="dxa"/>
          </w:tcPr>
          <w:p w14:paraId="443CDAA4" w14:textId="77777777" w:rsidR="00ED1E89" w:rsidRDefault="00ED1E89" w:rsidP="00ED1E89">
            <w:pPr>
              <w:jc w:val="center"/>
            </w:pPr>
            <w:r>
              <w:t>DELIVERY_FAILED</w:t>
            </w:r>
          </w:p>
        </w:tc>
        <w:tc>
          <w:tcPr>
            <w:tcW w:w="2250" w:type="dxa"/>
          </w:tcPr>
          <w:p w14:paraId="6D9CABDA" w14:textId="77777777" w:rsidR="00ED1E89" w:rsidRDefault="00ED1E89" w:rsidP="00ED1E89">
            <w:pPr>
              <w:jc w:val="center"/>
            </w:pPr>
            <w:r>
              <w:t>Defined in MAL</w:t>
            </w:r>
          </w:p>
        </w:tc>
        <w:tc>
          <w:tcPr>
            <w:tcW w:w="4500" w:type="dxa"/>
          </w:tcPr>
          <w:p w14:paraId="2E79C814" w14:textId="77777777" w:rsidR="00ED1E89" w:rsidRDefault="00ED1E89" w:rsidP="00ED1E89">
            <w:pPr>
              <w:jc w:val="center"/>
            </w:pPr>
            <w:r>
              <w:t>Not Used</w:t>
            </w:r>
          </w:p>
        </w:tc>
      </w:tr>
    </w:tbl>
    <w:p w14:paraId="6374F259" w14:textId="77777777" w:rsidR="00ED1E89" w:rsidRDefault="00ED1E89" w:rsidP="00ED1E89">
      <w:pPr>
        <w:pStyle w:val="Heading5"/>
      </w:pPr>
      <w:r>
        <w:t>ERROR: UNKNOWN</w:t>
      </w:r>
    </w:p>
    <w:p w14:paraId="1882294F" w14:textId="77777777" w:rsidR="00ED1E89" w:rsidRDefault="00ED1E89" w:rsidP="00ED1E89">
      <w:r>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ED1E89" w14:paraId="317D5128" w14:textId="77777777" w:rsidTr="00ED1E89">
        <w:tc>
          <w:tcPr>
            <w:tcW w:w="2250" w:type="dxa"/>
            <w:shd w:val="clear" w:color="auto" w:fill="00CCFF"/>
          </w:tcPr>
          <w:p w14:paraId="54778188" w14:textId="77777777" w:rsidR="00ED1E89" w:rsidRDefault="00ED1E89" w:rsidP="00ED1E89">
            <w:pPr>
              <w:jc w:val="center"/>
            </w:pPr>
            <w:r>
              <w:t>Error</w:t>
            </w:r>
          </w:p>
        </w:tc>
        <w:tc>
          <w:tcPr>
            <w:tcW w:w="2250" w:type="dxa"/>
            <w:shd w:val="clear" w:color="auto" w:fill="00CCFF"/>
          </w:tcPr>
          <w:p w14:paraId="07B12357" w14:textId="77777777" w:rsidR="00ED1E89" w:rsidRDefault="00ED1E89" w:rsidP="00ED1E89">
            <w:pPr>
              <w:jc w:val="center"/>
            </w:pPr>
            <w:r>
              <w:t>Error #</w:t>
            </w:r>
          </w:p>
        </w:tc>
        <w:tc>
          <w:tcPr>
            <w:tcW w:w="4500" w:type="dxa"/>
            <w:shd w:val="clear" w:color="auto" w:fill="00CCFF"/>
          </w:tcPr>
          <w:p w14:paraId="31A5676B" w14:textId="77777777" w:rsidR="00ED1E89" w:rsidRDefault="00ED1E89" w:rsidP="00ED1E89">
            <w:pPr>
              <w:jc w:val="center"/>
            </w:pPr>
            <w:r>
              <w:t>ExtraInfo Type</w:t>
            </w:r>
          </w:p>
        </w:tc>
      </w:tr>
      <w:tr w:rsidR="00ED1E89" w14:paraId="448BAD42" w14:textId="77777777" w:rsidTr="00ED1E89">
        <w:tc>
          <w:tcPr>
            <w:tcW w:w="2250" w:type="dxa"/>
          </w:tcPr>
          <w:p w14:paraId="2F9F4AD7" w14:textId="77777777" w:rsidR="00ED1E89" w:rsidRDefault="00ED1E89" w:rsidP="00ED1E89">
            <w:pPr>
              <w:jc w:val="center"/>
            </w:pPr>
            <w:r>
              <w:t>UNKNOWN</w:t>
            </w:r>
          </w:p>
        </w:tc>
        <w:tc>
          <w:tcPr>
            <w:tcW w:w="2250" w:type="dxa"/>
          </w:tcPr>
          <w:p w14:paraId="0D06F5BF" w14:textId="77777777" w:rsidR="00ED1E89" w:rsidRDefault="00ED1E89" w:rsidP="00ED1E89">
            <w:pPr>
              <w:jc w:val="center"/>
            </w:pPr>
            <w:r>
              <w:t>Defined in MAL</w:t>
            </w:r>
          </w:p>
        </w:tc>
        <w:tc>
          <w:tcPr>
            <w:tcW w:w="4500" w:type="dxa"/>
          </w:tcPr>
          <w:p w14:paraId="5F0E597B" w14:textId="77777777" w:rsidR="00ED1E89" w:rsidRDefault="00ED1E89" w:rsidP="00ED1E89">
            <w:pPr>
              <w:jc w:val="center"/>
            </w:pPr>
            <w:r>
              <w:t>Not Used</w:t>
            </w:r>
          </w:p>
        </w:tc>
      </w:tr>
    </w:tbl>
    <w:p w14:paraId="3D829432" w14:textId="77777777" w:rsidR="00ED1E89" w:rsidRDefault="00ED1E89" w:rsidP="00ED1E89">
      <w:pPr>
        <w:pStyle w:val="Heading5"/>
      </w:pPr>
      <w:r>
        <w:t>ERROR: AUTHENTICATION_FAIL</w:t>
      </w:r>
    </w:p>
    <w:p w14:paraId="557C061F" w14:textId="3724D881" w:rsidR="00ED1E89" w:rsidRDefault="00ED1E89" w:rsidP="00ED1E89">
      <w:r>
        <w:t xml:space="preserve">The authentication details provided in the </w:t>
      </w:r>
      <w:r w:rsidR="003844DE">
        <w:t>securityToken field of the DestinationDeliveryDetails structure</w:t>
      </w:r>
      <w:r>
        <w:t xml:space="preserve"> are invalid.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9"/>
        <w:gridCol w:w="2107"/>
        <w:gridCol w:w="4120"/>
      </w:tblGrid>
      <w:tr w:rsidR="00ED1E89" w14:paraId="6315EAC4" w14:textId="77777777" w:rsidTr="00ED1E89">
        <w:tc>
          <w:tcPr>
            <w:tcW w:w="2250" w:type="dxa"/>
            <w:shd w:val="clear" w:color="auto" w:fill="00CCFF"/>
          </w:tcPr>
          <w:p w14:paraId="1203C9CD" w14:textId="77777777" w:rsidR="00ED1E89" w:rsidRDefault="00ED1E89" w:rsidP="00ED1E89">
            <w:pPr>
              <w:jc w:val="center"/>
            </w:pPr>
            <w:r>
              <w:t>Error</w:t>
            </w:r>
          </w:p>
        </w:tc>
        <w:tc>
          <w:tcPr>
            <w:tcW w:w="2250" w:type="dxa"/>
            <w:shd w:val="clear" w:color="auto" w:fill="00CCFF"/>
          </w:tcPr>
          <w:p w14:paraId="36617E96" w14:textId="77777777" w:rsidR="00ED1E89" w:rsidRDefault="00ED1E89" w:rsidP="00ED1E89">
            <w:pPr>
              <w:jc w:val="center"/>
            </w:pPr>
            <w:r>
              <w:t>Error #</w:t>
            </w:r>
          </w:p>
        </w:tc>
        <w:tc>
          <w:tcPr>
            <w:tcW w:w="4500" w:type="dxa"/>
            <w:shd w:val="clear" w:color="auto" w:fill="00CCFF"/>
          </w:tcPr>
          <w:p w14:paraId="55421469" w14:textId="77777777" w:rsidR="00ED1E89" w:rsidRDefault="00ED1E89" w:rsidP="00ED1E89">
            <w:pPr>
              <w:jc w:val="center"/>
            </w:pPr>
            <w:r>
              <w:t>ExtraInfo Type</w:t>
            </w:r>
          </w:p>
        </w:tc>
      </w:tr>
      <w:tr w:rsidR="00ED1E89" w14:paraId="7A1C1C16" w14:textId="77777777" w:rsidTr="00ED1E89">
        <w:tc>
          <w:tcPr>
            <w:tcW w:w="2250" w:type="dxa"/>
          </w:tcPr>
          <w:p w14:paraId="5ADC4D40" w14:textId="77777777" w:rsidR="00ED1E89" w:rsidRDefault="00ED1E89" w:rsidP="00ED1E89">
            <w:pPr>
              <w:jc w:val="center"/>
            </w:pPr>
            <w:r>
              <w:t>AUTHENTICATION_FAIL</w:t>
            </w:r>
          </w:p>
        </w:tc>
        <w:tc>
          <w:tcPr>
            <w:tcW w:w="2250" w:type="dxa"/>
          </w:tcPr>
          <w:p w14:paraId="508C673E" w14:textId="77777777" w:rsidR="00ED1E89" w:rsidRDefault="00ED1E89" w:rsidP="00ED1E89">
            <w:pPr>
              <w:jc w:val="center"/>
            </w:pPr>
            <w:r>
              <w:t>Defined in MAL</w:t>
            </w:r>
          </w:p>
        </w:tc>
        <w:tc>
          <w:tcPr>
            <w:tcW w:w="4500" w:type="dxa"/>
          </w:tcPr>
          <w:p w14:paraId="35618AF1" w14:textId="77777777" w:rsidR="00ED1E89" w:rsidRDefault="00ED1E89" w:rsidP="00ED1E89">
            <w:pPr>
              <w:jc w:val="center"/>
            </w:pPr>
            <w:r>
              <w:t>Not Used</w:t>
            </w:r>
          </w:p>
        </w:tc>
      </w:tr>
    </w:tbl>
    <w:p w14:paraId="236E5E59" w14:textId="77777777" w:rsidR="00ED1E89" w:rsidRDefault="00ED1E89" w:rsidP="00ED1E89">
      <w:pPr>
        <w:pStyle w:val="Heading5"/>
      </w:pPr>
      <w:r>
        <w:t>ERROR: AUTHORISATION_FAIL</w:t>
      </w:r>
    </w:p>
    <w:p w14:paraId="5C26349A" w14:textId="77777777" w:rsidR="00ED1E89" w:rsidRDefault="00ED1E89" w:rsidP="00ED1E89">
      <w:r>
        <w:t>The user has no credentials to execute the requested operation on the remote system.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2151"/>
        <w:gridCol w:w="4235"/>
      </w:tblGrid>
      <w:tr w:rsidR="00ED1E89" w14:paraId="2A537750" w14:textId="77777777" w:rsidTr="00ED1E89">
        <w:tc>
          <w:tcPr>
            <w:tcW w:w="2250" w:type="dxa"/>
            <w:shd w:val="clear" w:color="auto" w:fill="00CCFF"/>
          </w:tcPr>
          <w:p w14:paraId="40BCE198" w14:textId="77777777" w:rsidR="00ED1E89" w:rsidRDefault="00ED1E89" w:rsidP="00ED1E89">
            <w:pPr>
              <w:jc w:val="center"/>
            </w:pPr>
            <w:r>
              <w:t>Error</w:t>
            </w:r>
          </w:p>
        </w:tc>
        <w:tc>
          <w:tcPr>
            <w:tcW w:w="2250" w:type="dxa"/>
            <w:shd w:val="clear" w:color="auto" w:fill="00CCFF"/>
          </w:tcPr>
          <w:p w14:paraId="29276268" w14:textId="77777777" w:rsidR="00ED1E89" w:rsidRDefault="00ED1E89" w:rsidP="00ED1E89">
            <w:pPr>
              <w:jc w:val="center"/>
            </w:pPr>
            <w:r>
              <w:t>Error #</w:t>
            </w:r>
          </w:p>
        </w:tc>
        <w:tc>
          <w:tcPr>
            <w:tcW w:w="4500" w:type="dxa"/>
            <w:shd w:val="clear" w:color="auto" w:fill="00CCFF"/>
          </w:tcPr>
          <w:p w14:paraId="66F6EF9E" w14:textId="77777777" w:rsidR="00ED1E89" w:rsidRDefault="00ED1E89" w:rsidP="00ED1E89">
            <w:pPr>
              <w:jc w:val="center"/>
            </w:pPr>
            <w:r>
              <w:t>ExtraInfo Type</w:t>
            </w:r>
          </w:p>
        </w:tc>
      </w:tr>
      <w:tr w:rsidR="00ED1E89" w14:paraId="6195F0AB" w14:textId="77777777" w:rsidTr="00ED1E89">
        <w:tc>
          <w:tcPr>
            <w:tcW w:w="2250" w:type="dxa"/>
          </w:tcPr>
          <w:p w14:paraId="5F14F5A7" w14:textId="77777777" w:rsidR="00ED1E89" w:rsidRDefault="00ED1E89" w:rsidP="00ED1E89">
            <w:pPr>
              <w:jc w:val="center"/>
            </w:pPr>
            <w:r>
              <w:t>AUTHORISATION_FAIL</w:t>
            </w:r>
          </w:p>
        </w:tc>
        <w:tc>
          <w:tcPr>
            <w:tcW w:w="2250" w:type="dxa"/>
          </w:tcPr>
          <w:p w14:paraId="4220ED59" w14:textId="77777777" w:rsidR="00ED1E89" w:rsidRDefault="00ED1E89" w:rsidP="00ED1E89">
            <w:pPr>
              <w:jc w:val="center"/>
            </w:pPr>
            <w:r>
              <w:t>Defined in MAL</w:t>
            </w:r>
          </w:p>
        </w:tc>
        <w:tc>
          <w:tcPr>
            <w:tcW w:w="4500" w:type="dxa"/>
          </w:tcPr>
          <w:p w14:paraId="043E3578" w14:textId="77777777" w:rsidR="00ED1E89" w:rsidRDefault="00ED1E89" w:rsidP="00ED1E89">
            <w:pPr>
              <w:jc w:val="center"/>
            </w:pPr>
            <w:r>
              <w:t>Not Used</w:t>
            </w:r>
          </w:p>
        </w:tc>
      </w:tr>
    </w:tbl>
    <w:p w14:paraId="503EB32D" w14:textId="77777777" w:rsidR="00ED1E89" w:rsidRDefault="00ED1E89" w:rsidP="00ED1E89">
      <w:pPr>
        <w:pStyle w:val="Heading5"/>
      </w:pPr>
      <w:r>
        <w:t>ERROR: INVALID_PRODUCT_TYPE</w:t>
      </w:r>
    </w:p>
    <w:p w14:paraId="106CA423" w14:textId="77777777" w:rsidR="00ED1E89" w:rsidRDefault="00ED1E89" w:rsidP="00ED1E89">
      <w:r>
        <w:t>The specified product type does not exist.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2028"/>
        <w:gridCol w:w="4012"/>
      </w:tblGrid>
      <w:tr w:rsidR="00ED1E89" w14:paraId="70861B3D" w14:textId="77777777" w:rsidTr="00ED1E89">
        <w:tc>
          <w:tcPr>
            <w:tcW w:w="2250" w:type="dxa"/>
            <w:shd w:val="clear" w:color="auto" w:fill="00CCFF"/>
          </w:tcPr>
          <w:p w14:paraId="32E17D93" w14:textId="77777777" w:rsidR="00ED1E89" w:rsidRDefault="00ED1E89" w:rsidP="00ED1E89">
            <w:pPr>
              <w:jc w:val="center"/>
            </w:pPr>
            <w:r>
              <w:t>Error</w:t>
            </w:r>
          </w:p>
        </w:tc>
        <w:tc>
          <w:tcPr>
            <w:tcW w:w="2250" w:type="dxa"/>
            <w:shd w:val="clear" w:color="auto" w:fill="00CCFF"/>
          </w:tcPr>
          <w:p w14:paraId="0F9B4659" w14:textId="77777777" w:rsidR="00ED1E89" w:rsidRDefault="00ED1E89" w:rsidP="00ED1E89">
            <w:pPr>
              <w:jc w:val="center"/>
            </w:pPr>
            <w:r>
              <w:t>Error #</w:t>
            </w:r>
          </w:p>
        </w:tc>
        <w:tc>
          <w:tcPr>
            <w:tcW w:w="4500" w:type="dxa"/>
            <w:shd w:val="clear" w:color="auto" w:fill="00CCFF"/>
          </w:tcPr>
          <w:p w14:paraId="52E684EB" w14:textId="77777777" w:rsidR="00ED1E89" w:rsidRDefault="00ED1E89" w:rsidP="00ED1E89">
            <w:pPr>
              <w:jc w:val="center"/>
            </w:pPr>
            <w:r>
              <w:t>ExtraInfo Type</w:t>
            </w:r>
          </w:p>
        </w:tc>
      </w:tr>
      <w:tr w:rsidR="00ED1E89" w14:paraId="584EA044" w14:textId="77777777" w:rsidTr="00ED1E89">
        <w:tc>
          <w:tcPr>
            <w:tcW w:w="2250" w:type="dxa"/>
          </w:tcPr>
          <w:p w14:paraId="63CFD444" w14:textId="77777777" w:rsidR="00ED1E89" w:rsidRDefault="00ED1E89" w:rsidP="00ED1E89">
            <w:pPr>
              <w:jc w:val="center"/>
            </w:pPr>
            <w:r>
              <w:t>INVALID_PRODUCT_TYPE</w:t>
            </w:r>
          </w:p>
        </w:tc>
        <w:tc>
          <w:tcPr>
            <w:tcW w:w="2250" w:type="dxa"/>
          </w:tcPr>
          <w:p w14:paraId="370F1E21" w14:textId="77777777" w:rsidR="00ED1E89" w:rsidRDefault="00ED1E89" w:rsidP="00ED1E89">
            <w:pPr>
              <w:jc w:val="center"/>
            </w:pPr>
            <w:r>
              <w:t>1</w:t>
            </w:r>
          </w:p>
        </w:tc>
        <w:tc>
          <w:tcPr>
            <w:tcW w:w="4500" w:type="dxa"/>
          </w:tcPr>
          <w:p w14:paraId="5A03A144" w14:textId="77777777" w:rsidR="00ED1E89" w:rsidRDefault="00ED1E89" w:rsidP="00ED1E89">
            <w:pPr>
              <w:jc w:val="center"/>
            </w:pPr>
            <w:r>
              <w:t>Not Used</w:t>
            </w:r>
          </w:p>
        </w:tc>
      </w:tr>
    </w:tbl>
    <w:p w14:paraId="5B67467D" w14:textId="77777777" w:rsidR="00ED1E89" w:rsidRDefault="00ED1E89" w:rsidP="00ED1E89">
      <w:pPr>
        <w:pStyle w:val="Heading5"/>
      </w:pPr>
      <w:r>
        <w:lastRenderedPageBreak/>
        <w:t>ERROR: COMPRESSION_FORMAT_NOT_SUPPORTED</w:t>
      </w:r>
    </w:p>
    <w:p w14:paraId="240817EE" w14:textId="77777777" w:rsidR="00ED1E89" w:rsidRDefault="00ED1E89" w:rsidP="00ED1E89">
      <w:r>
        <w:t>The compression format for the selected product is invalid or not supported by the implementation.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4"/>
        <w:gridCol w:w="1420"/>
        <w:gridCol w:w="2672"/>
      </w:tblGrid>
      <w:tr w:rsidR="00ED1E89" w14:paraId="7195E7CA" w14:textId="77777777" w:rsidTr="00ED1E89">
        <w:tc>
          <w:tcPr>
            <w:tcW w:w="2250" w:type="dxa"/>
            <w:shd w:val="clear" w:color="auto" w:fill="00CCFF"/>
          </w:tcPr>
          <w:p w14:paraId="658ADC3A" w14:textId="77777777" w:rsidR="00ED1E89" w:rsidRDefault="00ED1E89" w:rsidP="00ED1E89">
            <w:pPr>
              <w:jc w:val="center"/>
            </w:pPr>
            <w:r>
              <w:t>Error</w:t>
            </w:r>
          </w:p>
        </w:tc>
        <w:tc>
          <w:tcPr>
            <w:tcW w:w="2250" w:type="dxa"/>
            <w:shd w:val="clear" w:color="auto" w:fill="00CCFF"/>
          </w:tcPr>
          <w:p w14:paraId="1B2F83F3" w14:textId="77777777" w:rsidR="00ED1E89" w:rsidRDefault="00ED1E89" w:rsidP="00ED1E89">
            <w:pPr>
              <w:jc w:val="center"/>
            </w:pPr>
            <w:r>
              <w:t>Error #</w:t>
            </w:r>
          </w:p>
        </w:tc>
        <w:tc>
          <w:tcPr>
            <w:tcW w:w="4500" w:type="dxa"/>
            <w:shd w:val="clear" w:color="auto" w:fill="00CCFF"/>
          </w:tcPr>
          <w:p w14:paraId="08E5C3D1" w14:textId="77777777" w:rsidR="00ED1E89" w:rsidRDefault="00ED1E89" w:rsidP="00ED1E89">
            <w:pPr>
              <w:jc w:val="center"/>
            </w:pPr>
            <w:r>
              <w:t>ExtraInfo Type</w:t>
            </w:r>
          </w:p>
        </w:tc>
      </w:tr>
      <w:tr w:rsidR="00ED1E89" w14:paraId="5BC763A8" w14:textId="77777777" w:rsidTr="00ED1E89">
        <w:tc>
          <w:tcPr>
            <w:tcW w:w="2250" w:type="dxa"/>
          </w:tcPr>
          <w:p w14:paraId="1EEA196F" w14:textId="77777777" w:rsidR="00ED1E89" w:rsidRDefault="00ED1E89" w:rsidP="00ED1E89">
            <w:pPr>
              <w:jc w:val="center"/>
            </w:pPr>
            <w:r>
              <w:t>COMPRESSION_FORMAT_NOT_SUPPORTED</w:t>
            </w:r>
          </w:p>
        </w:tc>
        <w:tc>
          <w:tcPr>
            <w:tcW w:w="2250" w:type="dxa"/>
          </w:tcPr>
          <w:p w14:paraId="15DE8447" w14:textId="77777777" w:rsidR="00ED1E89" w:rsidRDefault="00ED1E89" w:rsidP="00ED1E89">
            <w:pPr>
              <w:jc w:val="center"/>
            </w:pPr>
            <w:r>
              <w:t>11</w:t>
            </w:r>
          </w:p>
        </w:tc>
        <w:tc>
          <w:tcPr>
            <w:tcW w:w="4500" w:type="dxa"/>
          </w:tcPr>
          <w:p w14:paraId="1485602D" w14:textId="77777777" w:rsidR="00ED1E89" w:rsidRDefault="00ED1E89" w:rsidP="00ED1E89">
            <w:pPr>
              <w:jc w:val="center"/>
            </w:pPr>
            <w:r>
              <w:t>Not Used</w:t>
            </w:r>
          </w:p>
        </w:tc>
      </w:tr>
    </w:tbl>
    <w:p w14:paraId="0B46FE8C" w14:textId="77777777" w:rsidR="00ED1E89" w:rsidRDefault="00ED1E89" w:rsidP="00ED1E89">
      <w:pPr>
        <w:pStyle w:val="Heading5"/>
      </w:pPr>
      <w:r>
        <w:t>ERROR: ENCRYPTION_ALGORITHM_NOT_SUPPORTED</w:t>
      </w:r>
    </w:p>
    <w:p w14:paraId="3DA00485" w14:textId="77777777" w:rsidR="00ED1E89" w:rsidRDefault="00ED1E89" w:rsidP="00ED1E89">
      <w:r>
        <w:t>The encryption algorithm for the selected product is invalid or not supported by the implementation.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3"/>
        <w:gridCol w:w="1333"/>
        <w:gridCol w:w="2480"/>
      </w:tblGrid>
      <w:tr w:rsidR="00ED1E89" w14:paraId="28AF1A9D" w14:textId="77777777" w:rsidTr="00ED1E89">
        <w:tc>
          <w:tcPr>
            <w:tcW w:w="2250" w:type="dxa"/>
            <w:shd w:val="clear" w:color="auto" w:fill="00CCFF"/>
          </w:tcPr>
          <w:p w14:paraId="3EDA3CFB" w14:textId="77777777" w:rsidR="00ED1E89" w:rsidRDefault="00ED1E89" w:rsidP="00ED1E89">
            <w:pPr>
              <w:jc w:val="center"/>
            </w:pPr>
            <w:r>
              <w:t>Error</w:t>
            </w:r>
          </w:p>
        </w:tc>
        <w:tc>
          <w:tcPr>
            <w:tcW w:w="2250" w:type="dxa"/>
            <w:shd w:val="clear" w:color="auto" w:fill="00CCFF"/>
          </w:tcPr>
          <w:p w14:paraId="55623AC8" w14:textId="77777777" w:rsidR="00ED1E89" w:rsidRDefault="00ED1E89" w:rsidP="00ED1E89">
            <w:pPr>
              <w:jc w:val="center"/>
            </w:pPr>
            <w:r>
              <w:t>Error #</w:t>
            </w:r>
          </w:p>
        </w:tc>
        <w:tc>
          <w:tcPr>
            <w:tcW w:w="4500" w:type="dxa"/>
            <w:shd w:val="clear" w:color="auto" w:fill="00CCFF"/>
          </w:tcPr>
          <w:p w14:paraId="3475DD14" w14:textId="77777777" w:rsidR="00ED1E89" w:rsidRDefault="00ED1E89" w:rsidP="00ED1E89">
            <w:pPr>
              <w:jc w:val="center"/>
            </w:pPr>
            <w:r>
              <w:t>ExtraInfo Type</w:t>
            </w:r>
          </w:p>
        </w:tc>
      </w:tr>
      <w:tr w:rsidR="00ED1E89" w14:paraId="1013E2D8" w14:textId="77777777" w:rsidTr="00ED1E89">
        <w:tc>
          <w:tcPr>
            <w:tcW w:w="2250" w:type="dxa"/>
          </w:tcPr>
          <w:p w14:paraId="609CC469" w14:textId="77777777" w:rsidR="00ED1E89" w:rsidRDefault="00ED1E89" w:rsidP="00ED1E89">
            <w:pPr>
              <w:jc w:val="center"/>
            </w:pPr>
            <w:r>
              <w:t>ENCRYPTION_ALGORITHM_NOT_SUPPORTED</w:t>
            </w:r>
          </w:p>
        </w:tc>
        <w:tc>
          <w:tcPr>
            <w:tcW w:w="2250" w:type="dxa"/>
          </w:tcPr>
          <w:p w14:paraId="7927E601" w14:textId="77777777" w:rsidR="00ED1E89" w:rsidRDefault="00ED1E89" w:rsidP="00ED1E89">
            <w:pPr>
              <w:jc w:val="center"/>
            </w:pPr>
            <w:r>
              <w:t>12</w:t>
            </w:r>
          </w:p>
        </w:tc>
        <w:tc>
          <w:tcPr>
            <w:tcW w:w="4500" w:type="dxa"/>
          </w:tcPr>
          <w:p w14:paraId="0AAFA9DB" w14:textId="77777777" w:rsidR="00ED1E89" w:rsidRDefault="00ED1E89" w:rsidP="00ED1E89">
            <w:pPr>
              <w:jc w:val="center"/>
            </w:pPr>
            <w:r>
              <w:t>Not Used</w:t>
            </w:r>
          </w:p>
        </w:tc>
      </w:tr>
    </w:tbl>
    <w:p w14:paraId="65F2395B" w14:textId="77777777" w:rsidR="00ED1E89" w:rsidRDefault="00ED1E89" w:rsidP="00ED1E89">
      <w:pPr>
        <w:pStyle w:val="Heading5"/>
      </w:pPr>
      <w:r>
        <w:t>ERROR: SCHEDULING_NOT_SUPPORTED</w:t>
      </w:r>
    </w:p>
    <w:p w14:paraId="188F3D70" w14:textId="77777777" w:rsidR="00ED1E89" w:rsidRDefault="00ED1E89" w:rsidP="00ED1E89">
      <w:r>
        <w:t>The request execution scheduling is not supported by the implementation.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1816"/>
        <w:gridCol w:w="3543"/>
      </w:tblGrid>
      <w:tr w:rsidR="00ED1E89" w14:paraId="06D1244D" w14:textId="77777777" w:rsidTr="00ED1E89">
        <w:tc>
          <w:tcPr>
            <w:tcW w:w="2250" w:type="dxa"/>
            <w:shd w:val="clear" w:color="auto" w:fill="00CCFF"/>
          </w:tcPr>
          <w:p w14:paraId="4A34C24F" w14:textId="77777777" w:rsidR="00ED1E89" w:rsidRDefault="00ED1E89" w:rsidP="00ED1E89">
            <w:pPr>
              <w:jc w:val="center"/>
            </w:pPr>
            <w:r>
              <w:t>Error</w:t>
            </w:r>
          </w:p>
        </w:tc>
        <w:tc>
          <w:tcPr>
            <w:tcW w:w="2250" w:type="dxa"/>
            <w:shd w:val="clear" w:color="auto" w:fill="00CCFF"/>
          </w:tcPr>
          <w:p w14:paraId="650F3B9F" w14:textId="77777777" w:rsidR="00ED1E89" w:rsidRDefault="00ED1E89" w:rsidP="00ED1E89">
            <w:pPr>
              <w:jc w:val="center"/>
            </w:pPr>
            <w:r>
              <w:t>Error #</w:t>
            </w:r>
          </w:p>
        </w:tc>
        <w:tc>
          <w:tcPr>
            <w:tcW w:w="4500" w:type="dxa"/>
            <w:shd w:val="clear" w:color="auto" w:fill="00CCFF"/>
          </w:tcPr>
          <w:p w14:paraId="146F2452" w14:textId="77777777" w:rsidR="00ED1E89" w:rsidRDefault="00ED1E89" w:rsidP="00ED1E89">
            <w:pPr>
              <w:jc w:val="center"/>
            </w:pPr>
            <w:r>
              <w:t>ExtraInfo Type</w:t>
            </w:r>
          </w:p>
        </w:tc>
      </w:tr>
      <w:tr w:rsidR="00ED1E89" w14:paraId="0D0B72F1" w14:textId="77777777" w:rsidTr="00ED1E89">
        <w:tc>
          <w:tcPr>
            <w:tcW w:w="2250" w:type="dxa"/>
          </w:tcPr>
          <w:p w14:paraId="206A4E87" w14:textId="77777777" w:rsidR="00ED1E89" w:rsidRDefault="00ED1E89" w:rsidP="00ED1E89">
            <w:pPr>
              <w:jc w:val="center"/>
            </w:pPr>
            <w:r>
              <w:t>SCHEDULING_NOT_SUPPORTED</w:t>
            </w:r>
          </w:p>
        </w:tc>
        <w:tc>
          <w:tcPr>
            <w:tcW w:w="2250" w:type="dxa"/>
          </w:tcPr>
          <w:p w14:paraId="29535F7F" w14:textId="77777777" w:rsidR="00ED1E89" w:rsidRDefault="00ED1E89" w:rsidP="00ED1E89">
            <w:pPr>
              <w:jc w:val="center"/>
            </w:pPr>
            <w:r>
              <w:t>13</w:t>
            </w:r>
          </w:p>
        </w:tc>
        <w:tc>
          <w:tcPr>
            <w:tcW w:w="4500" w:type="dxa"/>
          </w:tcPr>
          <w:p w14:paraId="7E83456D" w14:textId="77777777" w:rsidR="00ED1E89" w:rsidRDefault="00ED1E89" w:rsidP="00ED1E89">
            <w:pPr>
              <w:jc w:val="center"/>
            </w:pPr>
            <w:r>
              <w:t>Not Used</w:t>
            </w:r>
          </w:p>
        </w:tc>
      </w:tr>
    </w:tbl>
    <w:p w14:paraId="0B454346" w14:textId="77777777" w:rsidR="00ED1E89" w:rsidRDefault="00ED1E89" w:rsidP="00ED1E89">
      <w:pPr>
        <w:pStyle w:val="Heading5"/>
      </w:pPr>
      <w:r>
        <w:t>ERROR: SORTING_NOT_SUPPORTED</w:t>
      </w:r>
    </w:p>
    <w:p w14:paraId="7B327EFC" w14:textId="77777777" w:rsidR="00ED1E89" w:rsidRDefault="00ED1E89" w:rsidP="00ED1E89">
      <w:r>
        <w:t>The sorting format for the selected product is invalid or not supported by the implementation.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3"/>
        <w:gridCol w:w="1970"/>
        <w:gridCol w:w="3883"/>
      </w:tblGrid>
      <w:tr w:rsidR="00ED1E89" w14:paraId="13C5E816" w14:textId="77777777" w:rsidTr="00ED1E89">
        <w:tc>
          <w:tcPr>
            <w:tcW w:w="2250" w:type="dxa"/>
            <w:shd w:val="clear" w:color="auto" w:fill="00CCFF"/>
          </w:tcPr>
          <w:p w14:paraId="5B3E9057" w14:textId="77777777" w:rsidR="00ED1E89" w:rsidRDefault="00ED1E89" w:rsidP="00ED1E89">
            <w:pPr>
              <w:jc w:val="center"/>
            </w:pPr>
            <w:r>
              <w:t>Error</w:t>
            </w:r>
          </w:p>
        </w:tc>
        <w:tc>
          <w:tcPr>
            <w:tcW w:w="2250" w:type="dxa"/>
            <w:shd w:val="clear" w:color="auto" w:fill="00CCFF"/>
          </w:tcPr>
          <w:p w14:paraId="0A34511F" w14:textId="77777777" w:rsidR="00ED1E89" w:rsidRDefault="00ED1E89" w:rsidP="00ED1E89">
            <w:pPr>
              <w:jc w:val="center"/>
            </w:pPr>
            <w:r>
              <w:t>Error #</w:t>
            </w:r>
          </w:p>
        </w:tc>
        <w:tc>
          <w:tcPr>
            <w:tcW w:w="4500" w:type="dxa"/>
            <w:shd w:val="clear" w:color="auto" w:fill="00CCFF"/>
          </w:tcPr>
          <w:p w14:paraId="1418BAE0" w14:textId="77777777" w:rsidR="00ED1E89" w:rsidRDefault="00ED1E89" w:rsidP="00ED1E89">
            <w:pPr>
              <w:jc w:val="center"/>
            </w:pPr>
            <w:r>
              <w:t>ExtraInfo Type</w:t>
            </w:r>
          </w:p>
        </w:tc>
      </w:tr>
      <w:tr w:rsidR="00ED1E89" w14:paraId="0B0BEB8C" w14:textId="77777777" w:rsidTr="00ED1E89">
        <w:tc>
          <w:tcPr>
            <w:tcW w:w="2250" w:type="dxa"/>
          </w:tcPr>
          <w:p w14:paraId="2A655D20" w14:textId="77777777" w:rsidR="00ED1E89" w:rsidRDefault="00ED1E89" w:rsidP="00ED1E89">
            <w:pPr>
              <w:jc w:val="center"/>
            </w:pPr>
            <w:r>
              <w:t>SORTING_NOT_SUPPORTED</w:t>
            </w:r>
          </w:p>
        </w:tc>
        <w:tc>
          <w:tcPr>
            <w:tcW w:w="2250" w:type="dxa"/>
          </w:tcPr>
          <w:p w14:paraId="0DB252E5" w14:textId="77777777" w:rsidR="00ED1E89" w:rsidRDefault="00ED1E89" w:rsidP="00ED1E89">
            <w:pPr>
              <w:jc w:val="center"/>
            </w:pPr>
            <w:r>
              <w:t>14</w:t>
            </w:r>
          </w:p>
        </w:tc>
        <w:tc>
          <w:tcPr>
            <w:tcW w:w="4500" w:type="dxa"/>
          </w:tcPr>
          <w:p w14:paraId="0D22CC7F" w14:textId="77777777" w:rsidR="00ED1E89" w:rsidRDefault="00ED1E89" w:rsidP="00ED1E89">
            <w:pPr>
              <w:jc w:val="center"/>
            </w:pPr>
            <w:r>
              <w:t>Not Used</w:t>
            </w:r>
          </w:p>
        </w:tc>
      </w:tr>
    </w:tbl>
    <w:p w14:paraId="6358114E" w14:textId="77777777" w:rsidR="00ED1E89" w:rsidRDefault="00ED1E89" w:rsidP="00ED1E89">
      <w:pPr>
        <w:pStyle w:val="Heading5"/>
      </w:pPr>
      <w:r>
        <w:t>ERROR: INVALID_CHUNK_SIZE</w:t>
      </w:r>
    </w:p>
    <w:p w14:paraId="449CC70F" w14:textId="77777777" w:rsidR="00ED1E89" w:rsidRDefault="00ED1E89" w:rsidP="00ED1E89">
      <w:r>
        <w:t>The chunk size is invalid or splitting the product into update messages is not supported by the implementation.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6"/>
        <w:gridCol w:w="2141"/>
        <w:gridCol w:w="4259"/>
      </w:tblGrid>
      <w:tr w:rsidR="00ED1E89" w14:paraId="634B4FA9" w14:textId="77777777" w:rsidTr="00ED1E89">
        <w:tc>
          <w:tcPr>
            <w:tcW w:w="2816" w:type="dxa"/>
            <w:shd w:val="clear" w:color="auto" w:fill="00CCFF"/>
          </w:tcPr>
          <w:p w14:paraId="4D8D6F9A" w14:textId="77777777" w:rsidR="00ED1E89" w:rsidRDefault="00ED1E89" w:rsidP="00ED1E89">
            <w:pPr>
              <w:jc w:val="center"/>
            </w:pPr>
            <w:r>
              <w:t>Error</w:t>
            </w:r>
          </w:p>
        </w:tc>
        <w:tc>
          <w:tcPr>
            <w:tcW w:w="2141" w:type="dxa"/>
            <w:shd w:val="clear" w:color="auto" w:fill="00CCFF"/>
          </w:tcPr>
          <w:p w14:paraId="45FF4907" w14:textId="77777777" w:rsidR="00ED1E89" w:rsidRDefault="00ED1E89" w:rsidP="00ED1E89">
            <w:pPr>
              <w:jc w:val="center"/>
            </w:pPr>
            <w:r>
              <w:t>Error #</w:t>
            </w:r>
          </w:p>
        </w:tc>
        <w:tc>
          <w:tcPr>
            <w:tcW w:w="4259" w:type="dxa"/>
            <w:shd w:val="clear" w:color="auto" w:fill="00CCFF"/>
          </w:tcPr>
          <w:p w14:paraId="6DA16277" w14:textId="77777777" w:rsidR="00ED1E89" w:rsidRDefault="00ED1E89" w:rsidP="00ED1E89">
            <w:pPr>
              <w:jc w:val="center"/>
            </w:pPr>
            <w:r>
              <w:t>ExtraInfo Type</w:t>
            </w:r>
          </w:p>
        </w:tc>
      </w:tr>
      <w:tr w:rsidR="00ED1E89" w14:paraId="21078D12" w14:textId="77777777" w:rsidTr="00ED1E89">
        <w:tc>
          <w:tcPr>
            <w:tcW w:w="2816" w:type="dxa"/>
          </w:tcPr>
          <w:p w14:paraId="5B3BFDE7" w14:textId="77777777" w:rsidR="00ED1E89" w:rsidRDefault="00ED1E89" w:rsidP="00ED1E89">
            <w:pPr>
              <w:jc w:val="center"/>
            </w:pPr>
            <w:r>
              <w:t>INVALID_CHUNK_SIZE</w:t>
            </w:r>
          </w:p>
        </w:tc>
        <w:tc>
          <w:tcPr>
            <w:tcW w:w="2141" w:type="dxa"/>
          </w:tcPr>
          <w:p w14:paraId="27887C42" w14:textId="77777777" w:rsidR="00ED1E89" w:rsidRDefault="00ED1E89" w:rsidP="00ED1E89">
            <w:pPr>
              <w:jc w:val="center"/>
            </w:pPr>
            <w:r>
              <w:t>15</w:t>
            </w:r>
          </w:p>
        </w:tc>
        <w:tc>
          <w:tcPr>
            <w:tcW w:w="4259" w:type="dxa"/>
          </w:tcPr>
          <w:p w14:paraId="3A13B4B0" w14:textId="77777777" w:rsidR="00ED1E89" w:rsidRDefault="00ED1E89" w:rsidP="00ED1E89">
            <w:pPr>
              <w:jc w:val="center"/>
            </w:pPr>
            <w:r>
              <w:t>Not Used</w:t>
            </w:r>
          </w:p>
        </w:tc>
      </w:tr>
    </w:tbl>
    <w:p w14:paraId="2762BBFA" w14:textId="77777777" w:rsidR="00ED1E89" w:rsidRDefault="00ED1E89" w:rsidP="00ED1E89">
      <w:pPr>
        <w:pStyle w:val="Heading5"/>
      </w:pPr>
      <w:r>
        <w:t>ERROR: PRODUCT_NOT_SUPPORTED_IN_BATCH</w:t>
      </w:r>
    </w:p>
    <w:p w14:paraId="11D23925" w14:textId="77777777" w:rsidR="00ED1E89" w:rsidRDefault="00ED1E89" w:rsidP="00ED1E89">
      <w:pPr>
        <w:numPr>
          <w:ilvl w:val="0"/>
          <w:numId w:val="22"/>
        </w:numPr>
        <w:spacing w:before="0" w:line="240" w:lineRule="auto"/>
        <w:jc w:val="left"/>
      </w:pPr>
      <w:r>
        <w:t>The product is not supported in the batch mode for the selected combination of the Product Type, the Product Source and the Product Format.</w:t>
      </w:r>
    </w:p>
    <w:p w14:paraId="48E6F351" w14:textId="623DF0A6" w:rsidR="00ED1E89" w:rsidRDefault="00ED1E89" w:rsidP="00ED1E89">
      <w:pPr>
        <w:numPr>
          <w:ilvl w:val="0"/>
          <w:numId w:val="22"/>
        </w:numPr>
        <w:spacing w:before="0" w:line="240" w:lineRule="auto"/>
        <w:jc w:val="left"/>
      </w:pPr>
      <w:r>
        <w:lastRenderedPageBreak/>
        <w:t xml:space="preserve">The </w:t>
      </w:r>
      <w:r w:rsidR="003844DE">
        <w:t xml:space="preserve">ExtraInfo field shall contain an </w:t>
      </w:r>
      <w:r>
        <w:t>instance identifier of the ProductCatalogueEntryDetails</w:t>
      </w:r>
      <w:r w:rsidR="003844DE">
        <w:t>,</w:t>
      </w:r>
      <w:r>
        <w:t xml:space="preserve"> which</w:t>
      </w:r>
      <w:r w:rsidR="003844DE">
        <w:t xml:space="preserve"> would</w:t>
      </w:r>
      <w:r>
        <w:t xml:space="preserve"> provide available provision modes for the combination of the product type, the source and the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0"/>
        <w:gridCol w:w="1498"/>
        <w:gridCol w:w="2968"/>
      </w:tblGrid>
      <w:tr w:rsidR="00ED1E89" w14:paraId="1500C8F6" w14:textId="77777777" w:rsidTr="00ED1E89">
        <w:tc>
          <w:tcPr>
            <w:tcW w:w="2250" w:type="dxa"/>
            <w:shd w:val="clear" w:color="auto" w:fill="00CCFF"/>
          </w:tcPr>
          <w:p w14:paraId="258E1592" w14:textId="77777777" w:rsidR="00ED1E89" w:rsidRDefault="00ED1E89" w:rsidP="00ED1E89">
            <w:pPr>
              <w:jc w:val="center"/>
            </w:pPr>
            <w:r>
              <w:t>Error</w:t>
            </w:r>
          </w:p>
        </w:tc>
        <w:tc>
          <w:tcPr>
            <w:tcW w:w="2250" w:type="dxa"/>
            <w:shd w:val="clear" w:color="auto" w:fill="00CCFF"/>
          </w:tcPr>
          <w:p w14:paraId="56DE439A" w14:textId="77777777" w:rsidR="00ED1E89" w:rsidRDefault="00ED1E89" w:rsidP="00ED1E89">
            <w:pPr>
              <w:jc w:val="center"/>
            </w:pPr>
            <w:r>
              <w:t>Error #</w:t>
            </w:r>
          </w:p>
        </w:tc>
        <w:tc>
          <w:tcPr>
            <w:tcW w:w="4500" w:type="dxa"/>
            <w:shd w:val="clear" w:color="auto" w:fill="00CCFF"/>
          </w:tcPr>
          <w:p w14:paraId="27D44250" w14:textId="77777777" w:rsidR="00ED1E89" w:rsidRDefault="00ED1E89" w:rsidP="00ED1E89">
            <w:pPr>
              <w:jc w:val="center"/>
            </w:pPr>
            <w:r>
              <w:t>ExtraInfo Type</w:t>
            </w:r>
          </w:p>
        </w:tc>
      </w:tr>
      <w:tr w:rsidR="00ED1E89" w14:paraId="13D29F2D" w14:textId="77777777" w:rsidTr="00ED1E89">
        <w:tc>
          <w:tcPr>
            <w:tcW w:w="2250" w:type="dxa"/>
          </w:tcPr>
          <w:p w14:paraId="5A2A4D4C" w14:textId="77777777" w:rsidR="00ED1E89" w:rsidRDefault="00ED1E89" w:rsidP="00ED1E89">
            <w:pPr>
              <w:jc w:val="center"/>
            </w:pPr>
            <w:r>
              <w:t>PRODUCT_NOT_SUPPORTED_IN_BATCH</w:t>
            </w:r>
          </w:p>
        </w:tc>
        <w:tc>
          <w:tcPr>
            <w:tcW w:w="2250" w:type="dxa"/>
          </w:tcPr>
          <w:p w14:paraId="23E444D6" w14:textId="77777777" w:rsidR="00ED1E89" w:rsidRDefault="00ED1E89" w:rsidP="00ED1E89">
            <w:pPr>
              <w:jc w:val="center"/>
            </w:pPr>
            <w:r>
              <w:t>16</w:t>
            </w:r>
          </w:p>
        </w:tc>
        <w:tc>
          <w:tcPr>
            <w:tcW w:w="4500" w:type="dxa"/>
          </w:tcPr>
          <w:p w14:paraId="0731929F" w14:textId="77777777" w:rsidR="00ED1E89" w:rsidRDefault="00ED1E89" w:rsidP="00ED1E89">
            <w:pPr>
              <w:jc w:val="center"/>
            </w:pPr>
            <w:r>
              <w:t>MAL::Long</w:t>
            </w:r>
          </w:p>
        </w:tc>
      </w:tr>
    </w:tbl>
    <w:p w14:paraId="12314AC8" w14:textId="77777777" w:rsidR="00ED1E89" w:rsidRDefault="00ED1E89" w:rsidP="00ED1E89">
      <w:pPr>
        <w:pStyle w:val="Heading5"/>
      </w:pPr>
      <w:r>
        <w:t>ERROR: TRANSFER_PROTOCOL_NOT_SUPPORTED</w:t>
      </w:r>
    </w:p>
    <w:p w14:paraId="080E8E6F" w14:textId="04124D86" w:rsidR="00ED1E89" w:rsidRDefault="00ED1E89" w:rsidP="00ED1E89">
      <w:r>
        <w:t xml:space="preserve">The transfer protocol specified in the request </w:t>
      </w:r>
      <w:r w:rsidR="005E5285">
        <w:t xml:space="preserve">for the remote delivery </w:t>
      </w:r>
      <w:r>
        <w:t>is not supported by the provider.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7"/>
        <w:gridCol w:w="1479"/>
        <w:gridCol w:w="2800"/>
      </w:tblGrid>
      <w:tr w:rsidR="00ED1E89" w14:paraId="2F2963EF" w14:textId="77777777" w:rsidTr="00ED1E89">
        <w:tc>
          <w:tcPr>
            <w:tcW w:w="2250" w:type="dxa"/>
            <w:shd w:val="clear" w:color="auto" w:fill="00CCFF"/>
          </w:tcPr>
          <w:p w14:paraId="317AFF82" w14:textId="77777777" w:rsidR="00ED1E89" w:rsidRDefault="00ED1E89" w:rsidP="00ED1E89">
            <w:pPr>
              <w:jc w:val="center"/>
            </w:pPr>
            <w:r>
              <w:t>Error</w:t>
            </w:r>
          </w:p>
        </w:tc>
        <w:tc>
          <w:tcPr>
            <w:tcW w:w="2250" w:type="dxa"/>
            <w:shd w:val="clear" w:color="auto" w:fill="00CCFF"/>
          </w:tcPr>
          <w:p w14:paraId="56A8E721" w14:textId="77777777" w:rsidR="00ED1E89" w:rsidRDefault="00ED1E89" w:rsidP="00ED1E89">
            <w:pPr>
              <w:jc w:val="center"/>
            </w:pPr>
            <w:r>
              <w:t>Error #</w:t>
            </w:r>
          </w:p>
        </w:tc>
        <w:tc>
          <w:tcPr>
            <w:tcW w:w="4500" w:type="dxa"/>
            <w:shd w:val="clear" w:color="auto" w:fill="00CCFF"/>
          </w:tcPr>
          <w:p w14:paraId="28B7D314" w14:textId="77777777" w:rsidR="00ED1E89" w:rsidRDefault="00ED1E89" w:rsidP="00ED1E89">
            <w:pPr>
              <w:jc w:val="center"/>
            </w:pPr>
            <w:r>
              <w:t>ExtraInfo Type</w:t>
            </w:r>
          </w:p>
        </w:tc>
      </w:tr>
      <w:tr w:rsidR="00ED1E89" w14:paraId="30646F00" w14:textId="77777777" w:rsidTr="00ED1E89">
        <w:tc>
          <w:tcPr>
            <w:tcW w:w="2250" w:type="dxa"/>
          </w:tcPr>
          <w:p w14:paraId="61EB8E1B" w14:textId="77777777" w:rsidR="00ED1E89" w:rsidRDefault="00ED1E89" w:rsidP="00ED1E89">
            <w:pPr>
              <w:jc w:val="center"/>
            </w:pPr>
            <w:r>
              <w:t>TRANSFER_PROTOCOL_NOT_SUPPORTED</w:t>
            </w:r>
          </w:p>
        </w:tc>
        <w:tc>
          <w:tcPr>
            <w:tcW w:w="2250" w:type="dxa"/>
          </w:tcPr>
          <w:p w14:paraId="24B78A30" w14:textId="77777777" w:rsidR="00ED1E89" w:rsidRDefault="00ED1E89" w:rsidP="00ED1E89">
            <w:pPr>
              <w:jc w:val="center"/>
            </w:pPr>
            <w:r>
              <w:t>18</w:t>
            </w:r>
          </w:p>
        </w:tc>
        <w:tc>
          <w:tcPr>
            <w:tcW w:w="4500" w:type="dxa"/>
          </w:tcPr>
          <w:p w14:paraId="303D07E3" w14:textId="77777777" w:rsidR="00ED1E89" w:rsidRDefault="00ED1E89" w:rsidP="00ED1E89">
            <w:pPr>
              <w:jc w:val="center"/>
            </w:pPr>
            <w:r>
              <w:t>Not Used</w:t>
            </w:r>
          </w:p>
        </w:tc>
      </w:tr>
    </w:tbl>
    <w:p w14:paraId="18031D2F" w14:textId="77777777" w:rsidR="00ED1E89" w:rsidRDefault="00ED1E89" w:rsidP="00ED1E89">
      <w:pPr>
        <w:pStyle w:val="Heading5"/>
      </w:pPr>
      <w:r>
        <w:t>ERROR: INVALID_TRANSFER_PROTOCOL_ATTRIBUTES</w:t>
      </w:r>
    </w:p>
    <w:p w14:paraId="4A8340CE" w14:textId="04CC64D9" w:rsidR="00ED1E89" w:rsidRDefault="00ED1E89" w:rsidP="00ED1E89">
      <w:r>
        <w:t xml:space="preserve">The attributes of the transfer protocol </w:t>
      </w:r>
      <w:r w:rsidR="005E5285">
        <w:t xml:space="preserve">for the remote delivery </w:t>
      </w:r>
      <w:r>
        <w:t>specified in the request are invalid.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7"/>
        <w:gridCol w:w="1291"/>
        <w:gridCol w:w="2388"/>
      </w:tblGrid>
      <w:tr w:rsidR="00ED1E89" w14:paraId="62DFBC9A" w14:textId="77777777" w:rsidTr="00ED1E89">
        <w:tc>
          <w:tcPr>
            <w:tcW w:w="2250" w:type="dxa"/>
            <w:shd w:val="clear" w:color="auto" w:fill="00CCFF"/>
          </w:tcPr>
          <w:p w14:paraId="285A0989" w14:textId="77777777" w:rsidR="00ED1E89" w:rsidRDefault="00ED1E89" w:rsidP="00ED1E89">
            <w:pPr>
              <w:jc w:val="center"/>
            </w:pPr>
            <w:r>
              <w:t>Error</w:t>
            </w:r>
          </w:p>
        </w:tc>
        <w:tc>
          <w:tcPr>
            <w:tcW w:w="2250" w:type="dxa"/>
            <w:shd w:val="clear" w:color="auto" w:fill="00CCFF"/>
          </w:tcPr>
          <w:p w14:paraId="212C996C" w14:textId="77777777" w:rsidR="00ED1E89" w:rsidRDefault="00ED1E89" w:rsidP="00ED1E89">
            <w:pPr>
              <w:jc w:val="center"/>
            </w:pPr>
            <w:r>
              <w:t>Error #</w:t>
            </w:r>
          </w:p>
        </w:tc>
        <w:tc>
          <w:tcPr>
            <w:tcW w:w="4500" w:type="dxa"/>
            <w:shd w:val="clear" w:color="auto" w:fill="00CCFF"/>
          </w:tcPr>
          <w:p w14:paraId="4706971B" w14:textId="77777777" w:rsidR="00ED1E89" w:rsidRDefault="00ED1E89" w:rsidP="00ED1E89">
            <w:pPr>
              <w:jc w:val="center"/>
            </w:pPr>
            <w:r>
              <w:t>ExtraInfo Type</w:t>
            </w:r>
          </w:p>
        </w:tc>
      </w:tr>
      <w:tr w:rsidR="00ED1E89" w14:paraId="7155F24B" w14:textId="77777777" w:rsidTr="00ED1E89">
        <w:tc>
          <w:tcPr>
            <w:tcW w:w="2250" w:type="dxa"/>
          </w:tcPr>
          <w:p w14:paraId="3C5338F6" w14:textId="77777777" w:rsidR="00ED1E89" w:rsidRDefault="00ED1E89" w:rsidP="00ED1E89">
            <w:pPr>
              <w:jc w:val="center"/>
            </w:pPr>
            <w:r>
              <w:t>INVALID_TRANSFER_PROTOCOL_ATTRIBUTES</w:t>
            </w:r>
          </w:p>
        </w:tc>
        <w:tc>
          <w:tcPr>
            <w:tcW w:w="2250" w:type="dxa"/>
          </w:tcPr>
          <w:p w14:paraId="5FBD071D" w14:textId="77777777" w:rsidR="00ED1E89" w:rsidRDefault="00ED1E89" w:rsidP="00ED1E89">
            <w:pPr>
              <w:jc w:val="center"/>
            </w:pPr>
            <w:r>
              <w:t>19</w:t>
            </w:r>
          </w:p>
        </w:tc>
        <w:tc>
          <w:tcPr>
            <w:tcW w:w="4500" w:type="dxa"/>
          </w:tcPr>
          <w:p w14:paraId="71C6C3E4" w14:textId="77777777" w:rsidR="00ED1E89" w:rsidRDefault="00ED1E89" w:rsidP="00ED1E89">
            <w:pPr>
              <w:jc w:val="center"/>
            </w:pPr>
            <w:r>
              <w:t>Not Used</w:t>
            </w:r>
          </w:p>
        </w:tc>
      </w:tr>
    </w:tbl>
    <w:p w14:paraId="093D19D1" w14:textId="77777777" w:rsidR="00ED1E89" w:rsidRDefault="00ED1E89" w:rsidP="00ED1E89">
      <w:pPr>
        <w:pStyle w:val="Heading5"/>
      </w:pPr>
      <w:r>
        <w:t>ERROR: INVALID_PRODUCT_SOURCE</w:t>
      </w:r>
    </w:p>
    <w:p w14:paraId="08141011" w14:textId="77777777" w:rsidR="00ED1E89" w:rsidRDefault="00ED1E89" w:rsidP="00ED1E89">
      <w:r>
        <w:t>The product source is not valid for the specified product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3"/>
        <w:gridCol w:w="1920"/>
        <w:gridCol w:w="3773"/>
      </w:tblGrid>
      <w:tr w:rsidR="00ED1E89" w14:paraId="650934DD" w14:textId="77777777" w:rsidTr="00ED1E89">
        <w:tc>
          <w:tcPr>
            <w:tcW w:w="2250" w:type="dxa"/>
            <w:shd w:val="clear" w:color="auto" w:fill="00CCFF"/>
          </w:tcPr>
          <w:p w14:paraId="04B904F1" w14:textId="77777777" w:rsidR="00ED1E89" w:rsidRDefault="00ED1E89" w:rsidP="00ED1E89">
            <w:pPr>
              <w:jc w:val="center"/>
            </w:pPr>
            <w:r>
              <w:t>Error</w:t>
            </w:r>
          </w:p>
        </w:tc>
        <w:tc>
          <w:tcPr>
            <w:tcW w:w="2250" w:type="dxa"/>
            <w:shd w:val="clear" w:color="auto" w:fill="00CCFF"/>
          </w:tcPr>
          <w:p w14:paraId="48FF3DD5" w14:textId="77777777" w:rsidR="00ED1E89" w:rsidRDefault="00ED1E89" w:rsidP="00ED1E89">
            <w:pPr>
              <w:jc w:val="center"/>
            </w:pPr>
            <w:r>
              <w:t>Error #</w:t>
            </w:r>
          </w:p>
        </w:tc>
        <w:tc>
          <w:tcPr>
            <w:tcW w:w="4500" w:type="dxa"/>
            <w:shd w:val="clear" w:color="auto" w:fill="00CCFF"/>
          </w:tcPr>
          <w:p w14:paraId="02F3FBA2" w14:textId="77777777" w:rsidR="00ED1E89" w:rsidRDefault="00ED1E89" w:rsidP="00ED1E89">
            <w:pPr>
              <w:jc w:val="center"/>
            </w:pPr>
            <w:r>
              <w:t>ExtraInfo Type</w:t>
            </w:r>
          </w:p>
        </w:tc>
      </w:tr>
      <w:tr w:rsidR="00ED1E89" w14:paraId="3C226389" w14:textId="77777777" w:rsidTr="00ED1E89">
        <w:tc>
          <w:tcPr>
            <w:tcW w:w="2250" w:type="dxa"/>
          </w:tcPr>
          <w:p w14:paraId="2D3DF946" w14:textId="77777777" w:rsidR="00ED1E89" w:rsidRDefault="00ED1E89" w:rsidP="00ED1E89">
            <w:pPr>
              <w:jc w:val="center"/>
            </w:pPr>
            <w:r>
              <w:t>INVALID_PRODUCT_SOURCE</w:t>
            </w:r>
          </w:p>
        </w:tc>
        <w:tc>
          <w:tcPr>
            <w:tcW w:w="2250" w:type="dxa"/>
          </w:tcPr>
          <w:p w14:paraId="3D90CDFE" w14:textId="77777777" w:rsidR="00ED1E89" w:rsidRDefault="00ED1E89" w:rsidP="00ED1E89">
            <w:pPr>
              <w:jc w:val="center"/>
            </w:pPr>
            <w:r>
              <w:t>2</w:t>
            </w:r>
          </w:p>
        </w:tc>
        <w:tc>
          <w:tcPr>
            <w:tcW w:w="4500" w:type="dxa"/>
          </w:tcPr>
          <w:p w14:paraId="773B61C3" w14:textId="77777777" w:rsidR="00ED1E89" w:rsidRDefault="00ED1E89" w:rsidP="00ED1E89">
            <w:pPr>
              <w:jc w:val="center"/>
            </w:pPr>
            <w:r>
              <w:t>Not Used</w:t>
            </w:r>
          </w:p>
        </w:tc>
      </w:tr>
    </w:tbl>
    <w:p w14:paraId="0E51559D" w14:textId="77777777" w:rsidR="00ED1E89" w:rsidRDefault="00ED1E89" w:rsidP="00ED1E89">
      <w:pPr>
        <w:pStyle w:val="Heading5"/>
      </w:pPr>
      <w:r>
        <w:t>ERROR: INVALID_FILE_NAME</w:t>
      </w:r>
    </w:p>
    <w:p w14:paraId="614E2F84" w14:textId="25C1C89F" w:rsidR="00ED1E89" w:rsidRDefault="00ED1E89" w:rsidP="00ED1E89">
      <w:r>
        <w:t xml:space="preserve">The file name </w:t>
      </w:r>
      <w:r w:rsidR="005E5285">
        <w:t>specified for saving the</w:t>
      </w:r>
      <w:r>
        <w:t xml:space="preserve"> response is invalid. It may be caused by an invalid character, an invalid path or, when using templates, an invalid special identifier.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9"/>
        <w:gridCol w:w="2187"/>
        <w:gridCol w:w="4360"/>
      </w:tblGrid>
      <w:tr w:rsidR="00ED1E89" w14:paraId="61CB193E" w14:textId="77777777" w:rsidTr="00ED1E89">
        <w:tc>
          <w:tcPr>
            <w:tcW w:w="2250" w:type="dxa"/>
            <w:shd w:val="clear" w:color="auto" w:fill="00CCFF"/>
          </w:tcPr>
          <w:p w14:paraId="0F81BFBC" w14:textId="77777777" w:rsidR="00ED1E89" w:rsidRDefault="00ED1E89" w:rsidP="00ED1E89">
            <w:pPr>
              <w:jc w:val="center"/>
            </w:pPr>
            <w:r>
              <w:t>Error</w:t>
            </w:r>
          </w:p>
        </w:tc>
        <w:tc>
          <w:tcPr>
            <w:tcW w:w="2250" w:type="dxa"/>
            <w:shd w:val="clear" w:color="auto" w:fill="00CCFF"/>
          </w:tcPr>
          <w:p w14:paraId="7FA54E88" w14:textId="77777777" w:rsidR="00ED1E89" w:rsidRDefault="00ED1E89" w:rsidP="00ED1E89">
            <w:pPr>
              <w:jc w:val="center"/>
            </w:pPr>
            <w:r>
              <w:t>Error #</w:t>
            </w:r>
          </w:p>
        </w:tc>
        <w:tc>
          <w:tcPr>
            <w:tcW w:w="4500" w:type="dxa"/>
            <w:shd w:val="clear" w:color="auto" w:fill="00CCFF"/>
          </w:tcPr>
          <w:p w14:paraId="03C2C34D" w14:textId="77777777" w:rsidR="00ED1E89" w:rsidRDefault="00ED1E89" w:rsidP="00ED1E89">
            <w:pPr>
              <w:jc w:val="center"/>
            </w:pPr>
            <w:r>
              <w:t>ExtraInfo Type</w:t>
            </w:r>
          </w:p>
        </w:tc>
      </w:tr>
      <w:tr w:rsidR="00ED1E89" w14:paraId="64701D33" w14:textId="77777777" w:rsidTr="00ED1E89">
        <w:tc>
          <w:tcPr>
            <w:tcW w:w="2250" w:type="dxa"/>
          </w:tcPr>
          <w:p w14:paraId="4794492C" w14:textId="77777777" w:rsidR="00ED1E89" w:rsidRDefault="00ED1E89" w:rsidP="00ED1E89">
            <w:pPr>
              <w:jc w:val="center"/>
            </w:pPr>
            <w:r>
              <w:t>INVALID_FILE_NAME</w:t>
            </w:r>
          </w:p>
        </w:tc>
        <w:tc>
          <w:tcPr>
            <w:tcW w:w="2250" w:type="dxa"/>
          </w:tcPr>
          <w:p w14:paraId="1EC7FB2C" w14:textId="77777777" w:rsidR="00ED1E89" w:rsidRDefault="00ED1E89" w:rsidP="00ED1E89">
            <w:pPr>
              <w:jc w:val="center"/>
            </w:pPr>
            <w:r>
              <w:t>20</w:t>
            </w:r>
          </w:p>
        </w:tc>
        <w:tc>
          <w:tcPr>
            <w:tcW w:w="4500" w:type="dxa"/>
          </w:tcPr>
          <w:p w14:paraId="78FB86D2" w14:textId="77777777" w:rsidR="00ED1E89" w:rsidRDefault="00ED1E89" w:rsidP="00ED1E89">
            <w:pPr>
              <w:jc w:val="center"/>
            </w:pPr>
            <w:r>
              <w:t>Not Used</w:t>
            </w:r>
          </w:p>
        </w:tc>
      </w:tr>
    </w:tbl>
    <w:p w14:paraId="3C1D118F" w14:textId="77777777" w:rsidR="00ED1E89" w:rsidRDefault="00ED1E89" w:rsidP="00ED1E89">
      <w:pPr>
        <w:pStyle w:val="Heading5"/>
      </w:pPr>
      <w:r>
        <w:t>ERROR: INVALID_PRODUCT_FORMAT</w:t>
      </w:r>
    </w:p>
    <w:p w14:paraId="4237613B" w14:textId="77777777" w:rsidR="00ED1E89" w:rsidRDefault="00ED1E89" w:rsidP="00ED1E89">
      <w:r>
        <w:t>The format is not supported for the selected combination of the product type and the source.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7"/>
        <w:gridCol w:w="1903"/>
        <w:gridCol w:w="3736"/>
      </w:tblGrid>
      <w:tr w:rsidR="00ED1E89" w14:paraId="2BDC5A61" w14:textId="77777777" w:rsidTr="00ED1E89">
        <w:tc>
          <w:tcPr>
            <w:tcW w:w="2250" w:type="dxa"/>
            <w:shd w:val="clear" w:color="auto" w:fill="00CCFF"/>
          </w:tcPr>
          <w:p w14:paraId="6199FCCF" w14:textId="77777777" w:rsidR="00ED1E89" w:rsidRDefault="00ED1E89" w:rsidP="00ED1E89">
            <w:pPr>
              <w:jc w:val="center"/>
            </w:pPr>
            <w:r>
              <w:t>Error</w:t>
            </w:r>
          </w:p>
        </w:tc>
        <w:tc>
          <w:tcPr>
            <w:tcW w:w="2250" w:type="dxa"/>
            <w:shd w:val="clear" w:color="auto" w:fill="00CCFF"/>
          </w:tcPr>
          <w:p w14:paraId="6B846C03" w14:textId="77777777" w:rsidR="00ED1E89" w:rsidRDefault="00ED1E89" w:rsidP="00ED1E89">
            <w:pPr>
              <w:jc w:val="center"/>
            </w:pPr>
            <w:r>
              <w:t>Error #</w:t>
            </w:r>
          </w:p>
        </w:tc>
        <w:tc>
          <w:tcPr>
            <w:tcW w:w="4500" w:type="dxa"/>
            <w:shd w:val="clear" w:color="auto" w:fill="00CCFF"/>
          </w:tcPr>
          <w:p w14:paraId="52308E9F" w14:textId="77777777" w:rsidR="00ED1E89" w:rsidRDefault="00ED1E89" w:rsidP="00ED1E89">
            <w:pPr>
              <w:jc w:val="center"/>
            </w:pPr>
            <w:r>
              <w:t>ExtraInfo Type</w:t>
            </w:r>
          </w:p>
        </w:tc>
      </w:tr>
      <w:tr w:rsidR="00ED1E89" w14:paraId="1D9A359A" w14:textId="77777777" w:rsidTr="00ED1E89">
        <w:tc>
          <w:tcPr>
            <w:tcW w:w="2250" w:type="dxa"/>
          </w:tcPr>
          <w:p w14:paraId="3F84154D" w14:textId="77777777" w:rsidR="00ED1E89" w:rsidRDefault="00ED1E89" w:rsidP="00ED1E89">
            <w:pPr>
              <w:jc w:val="center"/>
            </w:pPr>
            <w:r>
              <w:lastRenderedPageBreak/>
              <w:t>INVALID_PRODUCT_FORMAT</w:t>
            </w:r>
          </w:p>
        </w:tc>
        <w:tc>
          <w:tcPr>
            <w:tcW w:w="2250" w:type="dxa"/>
          </w:tcPr>
          <w:p w14:paraId="4932118D" w14:textId="77777777" w:rsidR="00ED1E89" w:rsidRDefault="00ED1E89" w:rsidP="00ED1E89">
            <w:pPr>
              <w:jc w:val="center"/>
            </w:pPr>
            <w:r>
              <w:t>3</w:t>
            </w:r>
          </w:p>
        </w:tc>
        <w:tc>
          <w:tcPr>
            <w:tcW w:w="4500" w:type="dxa"/>
          </w:tcPr>
          <w:p w14:paraId="20D81B40" w14:textId="77777777" w:rsidR="00ED1E89" w:rsidRDefault="00ED1E89" w:rsidP="00ED1E89">
            <w:pPr>
              <w:jc w:val="center"/>
            </w:pPr>
            <w:r>
              <w:t>Not Used</w:t>
            </w:r>
          </w:p>
        </w:tc>
      </w:tr>
    </w:tbl>
    <w:p w14:paraId="40071622" w14:textId="77777777" w:rsidR="00ED1E89" w:rsidRDefault="00ED1E89" w:rsidP="00ED1E89">
      <w:pPr>
        <w:pStyle w:val="Heading5"/>
      </w:pPr>
      <w:r>
        <w:t>ERROR: INVALID_PRODUCT_ATTRIBUTE</w:t>
      </w:r>
    </w:p>
    <w:p w14:paraId="6AE8F13D" w14:textId="77777777" w:rsidR="00ED1E89" w:rsidRDefault="00ED1E89" w:rsidP="00ED1E89">
      <w:pPr>
        <w:numPr>
          <w:ilvl w:val="0"/>
          <w:numId w:val="23"/>
        </w:numPr>
        <w:spacing w:before="0" w:line="240" w:lineRule="auto"/>
        <w:jc w:val="left"/>
      </w:pPr>
      <w:r>
        <w:t>One or more filter attributes are invalid. The attribute may not have been defined for the product, the selected comparison operation is not allowed or the attribute value does not match the product specification.</w:t>
      </w:r>
    </w:p>
    <w:p w14:paraId="71761AD0" w14:textId="5D5289A0" w:rsidR="00ED1E89" w:rsidRDefault="00ED1E89" w:rsidP="00ED1E89">
      <w:pPr>
        <w:numPr>
          <w:ilvl w:val="0"/>
          <w:numId w:val="23"/>
        </w:numPr>
        <w:spacing w:before="0" w:line="240" w:lineRule="auto"/>
        <w:jc w:val="left"/>
      </w:pPr>
      <w:r>
        <w:t xml:space="preserve">The </w:t>
      </w:r>
      <w:r w:rsidR="005E5285">
        <w:t xml:space="preserve">ExtraInfo field returns the </w:t>
      </w:r>
      <w:r>
        <w:t>first invalid attribute.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0"/>
        <w:gridCol w:w="1734"/>
        <w:gridCol w:w="3572"/>
      </w:tblGrid>
      <w:tr w:rsidR="00ED1E89" w14:paraId="4CDEA2F9" w14:textId="77777777" w:rsidTr="00ED1E89">
        <w:tc>
          <w:tcPr>
            <w:tcW w:w="2250" w:type="dxa"/>
            <w:shd w:val="clear" w:color="auto" w:fill="00CCFF"/>
          </w:tcPr>
          <w:p w14:paraId="5AEF9765" w14:textId="77777777" w:rsidR="00ED1E89" w:rsidRDefault="00ED1E89" w:rsidP="00ED1E89">
            <w:pPr>
              <w:jc w:val="center"/>
            </w:pPr>
            <w:r>
              <w:t>Error</w:t>
            </w:r>
          </w:p>
        </w:tc>
        <w:tc>
          <w:tcPr>
            <w:tcW w:w="2250" w:type="dxa"/>
            <w:shd w:val="clear" w:color="auto" w:fill="00CCFF"/>
          </w:tcPr>
          <w:p w14:paraId="348FE505" w14:textId="77777777" w:rsidR="00ED1E89" w:rsidRDefault="00ED1E89" w:rsidP="00ED1E89">
            <w:pPr>
              <w:jc w:val="center"/>
            </w:pPr>
            <w:r>
              <w:t>Error #</w:t>
            </w:r>
          </w:p>
        </w:tc>
        <w:tc>
          <w:tcPr>
            <w:tcW w:w="4500" w:type="dxa"/>
            <w:shd w:val="clear" w:color="auto" w:fill="00CCFF"/>
          </w:tcPr>
          <w:p w14:paraId="0F51B6CD" w14:textId="77777777" w:rsidR="00ED1E89" w:rsidRDefault="00ED1E89" w:rsidP="00ED1E89">
            <w:pPr>
              <w:jc w:val="center"/>
            </w:pPr>
            <w:r>
              <w:t>ExtraInfo Type</w:t>
            </w:r>
          </w:p>
        </w:tc>
      </w:tr>
      <w:tr w:rsidR="00ED1E89" w14:paraId="113CB055" w14:textId="77777777" w:rsidTr="00ED1E89">
        <w:tc>
          <w:tcPr>
            <w:tcW w:w="2250" w:type="dxa"/>
          </w:tcPr>
          <w:p w14:paraId="141F15C2" w14:textId="77777777" w:rsidR="00ED1E89" w:rsidRDefault="00ED1E89" w:rsidP="00ED1E89">
            <w:pPr>
              <w:jc w:val="center"/>
            </w:pPr>
            <w:r>
              <w:t>INVALID_PRODUCT_ATTRIBUTE</w:t>
            </w:r>
          </w:p>
        </w:tc>
        <w:tc>
          <w:tcPr>
            <w:tcW w:w="2250" w:type="dxa"/>
          </w:tcPr>
          <w:p w14:paraId="07926B27" w14:textId="77777777" w:rsidR="00ED1E89" w:rsidRDefault="00ED1E89" w:rsidP="00ED1E89">
            <w:pPr>
              <w:jc w:val="center"/>
            </w:pPr>
            <w:r>
              <w:t>6</w:t>
            </w:r>
          </w:p>
        </w:tc>
        <w:tc>
          <w:tcPr>
            <w:tcW w:w="4500" w:type="dxa"/>
          </w:tcPr>
          <w:p w14:paraId="17256913" w14:textId="77777777" w:rsidR="00ED1E89" w:rsidRDefault="00ED1E89" w:rsidP="00ED1E89">
            <w:pPr>
              <w:jc w:val="center"/>
            </w:pPr>
            <w:r>
              <w:t>MAL::Attribute</w:t>
            </w:r>
          </w:p>
        </w:tc>
      </w:tr>
    </w:tbl>
    <w:p w14:paraId="604569B8" w14:textId="77777777" w:rsidR="00ED1E89" w:rsidRDefault="00ED1E89" w:rsidP="00ED1E89">
      <w:pPr>
        <w:pStyle w:val="Heading5"/>
      </w:pPr>
      <w:r>
        <w:t>ERROR: INVALID_TIME_RANGE</w:t>
      </w:r>
    </w:p>
    <w:p w14:paraId="61F5A490" w14:textId="77777777" w:rsidR="00ED1E89" w:rsidRDefault="00ED1E89" w:rsidP="00ED1E89">
      <w:r>
        <w:t>The date or date format in timeRange is invalid.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9"/>
        <w:gridCol w:w="2124"/>
        <w:gridCol w:w="4223"/>
      </w:tblGrid>
      <w:tr w:rsidR="00ED1E89" w14:paraId="6321A88E" w14:textId="77777777" w:rsidTr="00ED1E89">
        <w:tc>
          <w:tcPr>
            <w:tcW w:w="2250" w:type="dxa"/>
            <w:shd w:val="clear" w:color="auto" w:fill="00CCFF"/>
          </w:tcPr>
          <w:p w14:paraId="27B717A8" w14:textId="77777777" w:rsidR="00ED1E89" w:rsidRDefault="00ED1E89" w:rsidP="00ED1E89">
            <w:pPr>
              <w:jc w:val="center"/>
            </w:pPr>
            <w:r>
              <w:t>Error</w:t>
            </w:r>
          </w:p>
        </w:tc>
        <w:tc>
          <w:tcPr>
            <w:tcW w:w="2250" w:type="dxa"/>
            <w:shd w:val="clear" w:color="auto" w:fill="00CCFF"/>
          </w:tcPr>
          <w:p w14:paraId="36135EB9" w14:textId="77777777" w:rsidR="00ED1E89" w:rsidRDefault="00ED1E89" w:rsidP="00ED1E89">
            <w:pPr>
              <w:jc w:val="center"/>
            </w:pPr>
            <w:r>
              <w:t>Error #</w:t>
            </w:r>
          </w:p>
        </w:tc>
        <w:tc>
          <w:tcPr>
            <w:tcW w:w="4500" w:type="dxa"/>
            <w:shd w:val="clear" w:color="auto" w:fill="00CCFF"/>
          </w:tcPr>
          <w:p w14:paraId="2025BF1E" w14:textId="77777777" w:rsidR="00ED1E89" w:rsidRDefault="00ED1E89" w:rsidP="00ED1E89">
            <w:pPr>
              <w:jc w:val="center"/>
            </w:pPr>
            <w:r>
              <w:t>ExtraInfo Type</w:t>
            </w:r>
          </w:p>
        </w:tc>
      </w:tr>
      <w:tr w:rsidR="00ED1E89" w14:paraId="0EB0408A" w14:textId="77777777" w:rsidTr="00ED1E89">
        <w:tc>
          <w:tcPr>
            <w:tcW w:w="2250" w:type="dxa"/>
          </w:tcPr>
          <w:p w14:paraId="1D4C3471" w14:textId="77777777" w:rsidR="00ED1E89" w:rsidRDefault="00ED1E89" w:rsidP="00ED1E89">
            <w:pPr>
              <w:jc w:val="center"/>
            </w:pPr>
            <w:r>
              <w:t>INVALID_TIME_RANGE</w:t>
            </w:r>
          </w:p>
        </w:tc>
        <w:tc>
          <w:tcPr>
            <w:tcW w:w="2250" w:type="dxa"/>
          </w:tcPr>
          <w:p w14:paraId="0F849943" w14:textId="77777777" w:rsidR="00ED1E89" w:rsidRDefault="00ED1E89" w:rsidP="00ED1E89">
            <w:pPr>
              <w:jc w:val="center"/>
            </w:pPr>
            <w:r>
              <w:t>7</w:t>
            </w:r>
          </w:p>
        </w:tc>
        <w:tc>
          <w:tcPr>
            <w:tcW w:w="4500" w:type="dxa"/>
          </w:tcPr>
          <w:p w14:paraId="6CF85A62" w14:textId="77777777" w:rsidR="00ED1E89" w:rsidRDefault="00ED1E89" w:rsidP="00ED1E89">
            <w:pPr>
              <w:jc w:val="center"/>
            </w:pPr>
            <w:r>
              <w:t>Not Used</w:t>
            </w:r>
          </w:p>
        </w:tc>
      </w:tr>
    </w:tbl>
    <w:p w14:paraId="1AA8A702" w14:textId="77777777" w:rsidR="00ED1E89" w:rsidRDefault="00ED1E89" w:rsidP="00ED1E89">
      <w:pPr>
        <w:pStyle w:val="Heading5"/>
      </w:pPr>
      <w:r>
        <w:t>ERROR: INVALID_SCHEDULE</w:t>
      </w:r>
    </w:p>
    <w:p w14:paraId="531BA608" w14:textId="77777777" w:rsidR="00ED1E89" w:rsidRDefault="00ED1E89" w:rsidP="00ED1E89">
      <w:pPr>
        <w:numPr>
          <w:ilvl w:val="0"/>
          <w:numId w:val="24"/>
        </w:numPr>
        <w:spacing w:before="0" w:line="240" w:lineRule="auto"/>
        <w:jc w:val="left"/>
      </w:pPr>
      <w:r>
        <w:t>Schedule data type contains invalid date, invalid date format or wrong expiry date.</w:t>
      </w:r>
    </w:p>
    <w:p w14:paraId="0AC4D240" w14:textId="2062094B" w:rsidR="00ED1E89" w:rsidRDefault="00ED1E89" w:rsidP="00F920E7">
      <w:pPr>
        <w:numPr>
          <w:ilvl w:val="0"/>
          <w:numId w:val="24"/>
        </w:numPr>
        <w:spacing w:before="0" w:line="240" w:lineRule="auto"/>
        <w:jc w:val="left"/>
      </w:pPr>
      <w:r>
        <w:t xml:space="preserve">The </w:t>
      </w:r>
      <w:r w:rsidR="00F920E7">
        <w:t>ExtraInfo field returns the first invalid</w:t>
      </w:r>
      <w:r w:rsidR="00F920E7" w:rsidDel="00F920E7">
        <w:t xml:space="preserve"> </w:t>
      </w:r>
      <w:r>
        <w:t>parameter</w:t>
      </w:r>
      <w:r w:rsidR="00F920E7">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0"/>
        <w:gridCol w:w="2206"/>
        <w:gridCol w:w="4420"/>
      </w:tblGrid>
      <w:tr w:rsidR="00ED1E89" w14:paraId="7A0D35AA" w14:textId="77777777" w:rsidTr="00ED1E89">
        <w:tc>
          <w:tcPr>
            <w:tcW w:w="2250" w:type="dxa"/>
            <w:shd w:val="clear" w:color="auto" w:fill="00CCFF"/>
          </w:tcPr>
          <w:p w14:paraId="3BC295A0" w14:textId="77777777" w:rsidR="00ED1E89" w:rsidRDefault="00ED1E89" w:rsidP="00ED1E89">
            <w:pPr>
              <w:jc w:val="center"/>
            </w:pPr>
            <w:r>
              <w:t>Error</w:t>
            </w:r>
          </w:p>
        </w:tc>
        <w:tc>
          <w:tcPr>
            <w:tcW w:w="2250" w:type="dxa"/>
            <w:shd w:val="clear" w:color="auto" w:fill="00CCFF"/>
          </w:tcPr>
          <w:p w14:paraId="32F2F3B1" w14:textId="77777777" w:rsidR="00ED1E89" w:rsidRDefault="00ED1E89" w:rsidP="00ED1E89">
            <w:pPr>
              <w:jc w:val="center"/>
            </w:pPr>
            <w:r>
              <w:t>Error #</w:t>
            </w:r>
          </w:p>
        </w:tc>
        <w:tc>
          <w:tcPr>
            <w:tcW w:w="4500" w:type="dxa"/>
            <w:shd w:val="clear" w:color="auto" w:fill="00CCFF"/>
          </w:tcPr>
          <w:p w14:paraId="2D7B9B9A" w14:textId="77777777" w:rsidR="00ED1E89" w:rsidRDefault="00ED1E89" w:rsidP="00ED1E89">
            <w:pPr>
              <w:jc w:val="center"/>
            </w:pPr>
            <w:r>
              <w:t>ExtraInfo Type</w:t>
            </w:r>
          </w:p>
        </w:tc>
      </w:tr>
      <w:tr w:rsidR="00ED1E89" w14:paraId="66CE4BA1" w14:textId="77777777" w:rsidTr="00ED1E89">
        <w:tc>
          <w:tcPr>
            <w:tcW w:w="2250" w:type="dxa"/>
          </w:tcPr>
          <w:p w14:paraId="67D0A8FA" w14:textId="77777777" w:rsidR="00ED1E89" w:rsidRDefault="00ED1E89" w:rsidP="00ED1E89">
            <w:pPr>
              <w:jc w:val="center"/>
            </w:pPr>
            <w:r>
              <w:t>INVALID_SCHEDULE</w:t>
            </w:r>
          </w:p>
        </w:tc>
        <w:tc>
          <w:tcPr>
            <w:tcW w:w="2250" w:type="dxa"/>
          </w:tcPr>
          <w:p w14:paraId="4AEF6027" w14:textId="77777777" w:rsidR="00ED1E89" w:rsidRDefault="00ED1E89" w:rsidP="00ED1E89">
            <w:pPr>
              <w:jc w:val="center"/>
            </w:pPr>
            <w:r>
              <w:t>8</w:t>
            </w:r>
          </w:p>
        </w:tc>
        <w:tc>
          <w:tcPr>
            <w:tcW w:w="4500" w:type="dxa"/>
          </w:tcPr>
          <w:p w14:paraId="5C489022" w14:textId="77777777" w:rsidR="00ED1E89" w:rsidRDefault="00ED1E89" w:rsidP="00ED1E89">
            <w:pPr>
              <w:jc w:val="center"/>
            </w:pPr>
            <w:r>
              <w:t>MAL::Attribute</w:t>
            </w:r>
          </w:p>
        </w:tc>
      </w:tr>
    </w:tbl>
    <w:p w14:paraId="7850AB2E" w14:textId="77777777" w:rsidR="00ED1E89" w:rsidRPr="002B2739" w:rsidRDefault="00ED1E89" w:rsidP="006A3E69"/>
    <w:p w14:paraId="734299E9" w14:textId="77777777" w:rsidR="006A3E69" w:rsidRPr="00ED1E89" w:rsidRDefault="006A3E69" w:rsidP="006A3E69">
      <w:pPr>
        <w:pStyle w:val="Heading3"/>
      </w:pPr>
      <w:bookmarkStart w:id="77" w:name="_OPERATION:_suspendRequest"/>
      <w:bookmarkEnd w:id="77"/>
      <w:r w:rsidRPr="00ED1E89">
        <w:t>OPERATION: suspendRequest</w:t>
      </w:r>
    </w:p>
    <w:p w14:paraId="5D1769BE" w14:textId="77777777" w:rsidR="006A3E69" w:rsidRPr="00ED1E89" w:rsidRDefault="006A3E69" w:rsidP="006A3E69">
      <w:pPr>
        <w:pStyle w:val="Heading4"/>
      </w:pPr>
      <w:r w:rsidRPr="00ED1E89">
        <w:t>General</w:t>
      </w:r>
    </w:p>
    <w:p w14:paraId="66407FA7" w14:textId="77777777" w:rsidR="006A3E69" w:rsidRPr="00ED1E89" w:rsidRDefault="006A3E69" w:rsidP="006A3E69">
      <w:r w:rsidRPr="00ED1E89">
        <w:t>The suspend operation suspends the execution of the current or scheduled product request until resumeRequest or cancelRequest operation is invoked.</w:t>
      </w:r>
    </w:p>
    <w:p w14:paraId="770B03F8" w14:textId="77777777" w:rsidR="000746CA" w:rsidRPr="00ED1E89" w:rsidRDefault="000746CA" w:rsidP="006A3E69"/>
    <w:p w14:paraId="4B103230" w14:textId="402E13BA" w:rsidR="000746CA" w:rsidRPr="00ED1E89" w:rsidRDefault="000746CA" w:rsidP="006A3E6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6A3E69" w:rsidRPr="00ED1E89" w14:paraId="313BD001" w14:textId="77777777" w:rsidTr="0041345C">
        <w:tc>
          <w:tcPr>
            <w:tcW w:w="2395" w:type="dxa"/>
            <w:shd w:val="clear" w:color="auto" w:fill="00CCFF"/>
          </w:tcPr>
          <w:p w14:paraId="536E1D82" w14:textId="77777777" w:rsidR="006A3E69" w:rsidRPr="00ED1E89" w:rsidRDefault="006A3E69" w:rsidP="0041345C">
            <w:pPr>
              <w:jc w:val="center"/>
            </w:pPr>
            <w:r w:rsidRPr="00ED1E89">
              <w:t>Operation Identifier</w:t>
            </w:r>
          </w:p>
        </w:tc>
        <w:tc>
          <w:tcPr>
            <w:tcW w:w="6605" w:type="dxa"/>
            <w:gridSpan w:val="2"/>
          </w:tcPr>
          <w:p w14:paraId="426ED706" w14:textId="77777777" w:rsidR="006A3E69" w:rsidRPr="00ED1E89" w:rsidRDefault="006A3E69" w:rsidP="0041345C">
            <w:pPr>
              <w:jc w:val="center"/>
            </w:pPr>
            <w:r w:rsidRPr="00ED1E89">
              <w:t>suspendRequest</w:t>
            </w:r>
          </w:p>
        </w:tc>
      </w:tr>
      <w:tr w:rsidR="006A3E69" w:rsidRPr="00ED1E89" w14:paraId="6BC15CE4" w14:textId="77777777" w:rsidTr="0041345C">
        <w:tc>
          <w:tcPr>
            <w:tcW w:w="2395" w:type="dxa"/>
            <w:shd w:val="clear" w:color="auto" w:fill="00CCFF"/>
          </w:tcPr>
          <w:p w14:paraId="5EA7937F" w14:textId="77777777" w:rsidR="006A3E69" w:rsidRPr="00ED1E89" w:rsidRDefault="006A3E69" w:rsidP="0041345C">
            <w:pPr>
              <w:jc w:val="center"/>
            </w:pPr>
            <w:r w:rsidRPr="00ED1E89">
              <w:t>Interaction Pattern</w:t>
            </w:r>
          </w:p>
        </w:tc>
        <w:tc>
          <w:tcPr>
            <w:tcW w:w="6605" w:type="dxa"/>
            <w:gridSpan w:val="2"/>
            <w:shd w:val="clear" w:color="auto" w:fill="E0E0E0"/>
          </w:tcPr>
          <w:p w14:paraId="5DD266DF" w14:textId="77777777" w:rsidR="006A3E69" w:rsidRPr="00ED1E89" w:rsidRDefault="006A3E69" w:rsidP="0041345C">
            <w:pPr>
              <w:jc w:val="center"/>
            </w:pPr>
            <w:r w:rsidRPr="00ED1E89">
              <w:t>SUBMIT</w:t>
            </w:r>
          </w:p>
        </w:tc>
      </w:tr>
      <w:tr w:rsidR="006A3E69" w:rsidRPr="00ED1E89" w14:paraId="11F24412" w14:textId="77777777" w:rsidTr="0041345C">
        <w:tc>
          <w:tcPr>
            <w:tcW w:w="2395" w:type="dxa"/>
            <w:shd w:val="clear" w:color="auto" w:fill="00CCFF"/>
          </w:tcPr>
          <w:p w14:paraId="74157589" w14:textId="77777777" w:rsidR="006A3E69" w:rsidRPr="00ED1E89" w:rsidRDefault="006A3E69" w:rsidP="0041345C">
            <w:pPr>
              <w:jc w:val="center"/>
            </w:pPr>
            <w:r w:rsidRPr="00ED1E89">
              <w:t>Pattern Sequence</w:t>
            </w:r>
          </w:p>
        </w:tc>
        <w:tc>
          <w:tcPr>
            <w:tcW w:w="2538" w:type="dxa"/>
            <w:shd w:val="clear" w:color="auto" w:fill="00CCFF"/>
          </w:tcPr>
          <w:p w14:paraId="764AF962" w14:textId="77777777" w:rsidR="006A3E69" w:rsidRPr="00ED1E89" w:rsidRDefault="006A3E69" w:rsidP="0041345C">
            <w:pPr>
              <w:jc w:val="center"/>
            </w:pPr>
            <w:r w:rsidRPr="00ED1E89">
              <w:t>Message</w:t>
            </w:r>
          </w:p>
        </w:tc>
        <w:tc>
          <w:tcPr>
            <w:tcW w:w="4067" w:type="dxa"/>
            <w:shd w:val="clear" w:color="auto" w:fill="00CCFF"/>
          </w:tcPr>
          <w:p w14:paraId="354E251B" w14:textId="77777777" w:rsidR="006A3E69" w:rsidRPr="00ED1E89" w:rsidRDefault="006A3E69" w:rsidP="0041345C">
            <w:pPr>
              <w:jc w:val="center"/>
            </w:pPr>
            <w:r w:rsidRPr="00ED1E89">
              <w:t>Body Type</w:t>
            </w:r>
          </w:p>
        </w:tc>
      </w:tr>
      <w:tr w:rsidR="006A3E69" w:rsidRPr="00ED1E89" w14:paraId="13F932B7" w14:textId="77777777" w:rsidTr="0041345C">
        <w:tc>
          <w:tcPr>
            <w:tcW w:w="2395" w:type="dxa"/>
            <w:shd w:val="clear" w:color="auto" w:fill="E0E0E0"/>
          </w:tcPr>
          <w:p w14:paraId="162A100D" w14:textId="77777777" w:rsidR="006A3E69" w:rsidRPr="00ED1E89" w:rsidRDefault="006A3E69" w:rsidP="0041345C">
            <w:pPr>
              <w:jc w:val="center"/>
            </w:pPr>
            <w:r w:rsidRPr="00ED1E89">
              <w:lastRenderedPageBreak/>
              <w:t>IN</w:t>
            </w:r>
          </w:p>
        </w:tc>
        <w:tc>
          <w:tcPr>
            <w:tcW w:w="2538" w:type="dxa"/>
            <w:shd w:val="clear" w:color="auto" w:fill="E0E0E0"/>
          </w:tcPr>
          <w:p w14:paraId="66B68E53" w14:textId="77777777" w:rsidR="006A3E69" w:rsidRPr="00ED1E89" w:rsidRDefault="006A3E69" w:rsidP="0041345C">
            <w:pPr>
              <w:jc w:val="center"/>
            </w:pPr>
            <w:r w:rsidRPr="00ED1E89">
              <w:t>SUBMIT</w:t>
            </w:r>
          </w:p>
        </w:tc>
        <w:tc>
          <w:tcPr>
            <w:tcW w:w="4067" w:type="dxa"/>
          </w:tcPr>
          <w:p w14:paraId="047EEA8F" w14:textId="77777777" w:rsidR="006A3E69" w:rsidRPr="00ED1E89" w:rsidRDefault="006A3E69" w:rsidP="0041345C">
            <w:pPr>
              <w:jc w:val="center"/>
            </w:pPr>
            <w:r w:rsidRPr="00ED1E89">
              <w:t>requestId : (MAL::Long)</w:t>
            </w:r>
          </w:p>
        </w:tc>
      </w:tr>
    </w:tbl>
    <w:p w14:paraId="5A1B43E3" w14:textId="77777777" w:rsidR="006A3E69" w:rsidRPr="00ED1E89" w:rsidRDefault="006A3E69" w:rsidP="006A3E69">
      <w:pPr>
        <w:pStyle w:val="Heading4"/>
      </w:pPr>
      <w:r w:rsidRPr="00ED1E89">
        <w:t>Structures</w:t>
      </w:r>
    </w:p>
    <w:p w14:paraId="63083826" w14:textId="77777777" w:rsidR="006A3E69" w:rsidRPr="00ED1E89" w:rsidRDefault="006A3E69" w:rsidP="006A3E69">
      <w:pPr>
        <w:numPr>
          <w:ilvl w:val="0"/>
          <w:numId w:val="23"/>
        </w:numPr>
        <w:spacing w:before="0" w:line="240" w:lineRule="auto"/>
        <w:jc w:val="left"/>
      </w:pPr>
      <w:r w:rsidRPr="00ED1E89">
        <w:t>The requestId field shall contain the object instance identifier of the Request.</w:t>
      </w:r>
    </w:p>
    <w:p w14:paraId="4D5EFE18" w14:textId="0FF59EDB" w:rsidR="006A3E69" w:rsidRPr="00ED1E89" w:rsidRDefault="006A3E69" w:rsidP="006A3E69">
      <w:pPr>
        <w:numPr>
          <w:ilvl w:val="0"/>
          <w:numId w:val="23"/>
        </w:numPr>
        <w:spacing w:before="0" w:line="240" w:lineRule="auto"/>
        <w:jc w:val="left"/>
      </w:pPr>
      <w:r w:rsidRPr="00ED1E89">
        <w:t>If the requestId field equals 0, all not completed requests are suspended.</w:t>
      </w:r>
    </w:p>
    <w:p w14:paraId="5046B4F6" w14:textId="77777777" w:rsidR="006A3E69" w:rsidRPr="00ED1E89" w:rsidRDefault="006A3E69" w:rsidP="006A3E69">
      <w:pPr>
        <w:numPr>
          <w:ilvl w:val="0"/>
          <w:numId w:val="23"/>
        </w:numPr>
        <w:spacing w:before="0" w:line="240" w:lineRule="auto"/>
        <w:jc w:val="left"/>
      </w:pPr>
      <w:r w:rsidRPr="00ED1E89">
        <w:t>If requestId does not exist, an INVALID_REQUEST_ID error shall be returned.</w:t>
      </w:r>
    </w:p>
    <w:p w14:paraId="43991DD4" w14:textId="77777777" w:rsidR="006A3E69" w:rsidRPr="00ED1E89" w:rsidRDefault="006A3E69" w:rsidP="006A3E69">
      <w:pPr>
        <w:numPr>
          <w:ilvl w:val="0"/>
          <w:numId w:val="23"/>
        </w:numPr>
        <w:spacing w:before="0" w:line="240" w:lineRule="auto"/>
        <w:jc w:val="left"/>
      </w:pPr>
      <w:r w:rsidRPr="00ED1E89">
        <w:t>In case of the scheduled request, the main requestId may be used to suspend all sub-requests.</w:t>
      </w:r>
    </w:p>
    <w:p w14:paraId="641A2D66" w14:textId="77777777" w:rsidR="006A3E69" w:rsidRPr="00ED1E89" w:rsidRDefault="006A3E69" w:rsidP="006A3E69">
      <w:pPr>
        <w:numPr>
          <w:ilvl w:val="0"/>
          <w:numId w:val="23"/>
        </w:numPr>
        <w:spacing w:before="0" w:line="240" w:lineRule="auto"/>
        <w:jc w:val="left"/>
      </w:pPr>
      <w:r w:rsidRPr="00ED1E89">
        <w:t>In case of the scheduled request, suspending one sub-request does not affect other sub-requests.</w:t>
      </w:r>
    </w:p>
    <w:p w14:paraId="5B4C84A9" w14:textId="77777777" w:rsidR="006A3E69" w:rsidRPr="00ED1E89" w:rsidRDefault="006A3E69" w:rsidP="006A3E69">
      <w:pPr>
        <w:pStyle w:val="Heading4"/>
      </w:pPr>
      <w:r w:rsidRPr="00ED1E89">
        <w:t>Errors</w:t>
      </w:r>
    </w:p>
    <w:p w14:paraId="218A22BC" w14:textId="77777777" w:rsidR="006A3E69" w:rsidRPr="00ED1E89" w:rsidRDefault="006A3E69" w:rsidP="006A3E69">
      <w:r w:rsidRPr="00ED1E89">
        <w:t>The operation may return one of the following errors:</w:t>
      </w:r>
    </w:p>
    <w:p w14:paraId="0704F71F" w14:textId="77777777" w:rsidR="00EC7189" w:rsidRPr="00ED1E89" w:rsidRDefault="00EC7189" w:rsidP="00EC7189">
      <w:pPr>
        <w:pStyle w:val="Heading5"/>
      </w:pPr>
      <w:r w:rsidRPr="00ED1E89">
        <w:t>ERROR: UNKNOWN</w:t>
      </w:r>
    </w:p>
    <w:p w14:paraId="648910BD" w14:textId="77777777" w:rsidR="00EC7189" w:rsidRPr="00ED1E89" w:rsidRDefault="00EC7189" w:rsidP="00EC7189">
      <w:r w:rsidRPr="00ED1E89">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EC7189" w:rsidRPr="00ED1E89" w14:paraId="602FB01C" w14:textId="77777777" w:rsidTr="00EC7189">
        <w:tc>
          <w:tcPr>
            <w:tcW w:w="2250" w:type="dxa"/>
            <w:shd w:val="clear" w:color="auto" w:fill="00CCFF"/>
          </w:tcPr>
          <w:p w14:paraId="79541080" w14:textId="77777777" w:rsidR="00EC7189" w:rsidRPr="00ED1E89" w:rsidRDefault="00EC7189" w:rsidP="00EC7189">
            <w:pPr>
              <w:jc w:val="center"/>
            </w:pPr>
            <w:r w:rsidRPr="00ED1E89">
              <w:t>Error</w:t>
            </w:r>
          </w:p>
        </w:tc>
        <w:tc>
          <w:tcPr>
            <w:tcW w:w="2250" w:type="dxa"/>
            <w:shd w:val="clear" w:color="auto" w:fill="00CCFF"/>
          </w:tcPr>
          <w:p w14:paraId="290A09A5" w14:textId="77777777" w:rsidR="00EC7189" w:rsidRPr="00ED1E89" w:rsidRDefault="00EC7189" w:rsidP="00EC7189">
            <w:pPr>
              <w:jc w:val="center"/>
            </w:pPr>
            <w:r w:rsidRPr="00ED1E89">
              <w:t>Error #</w:t>
            </w:r>
          </w:p>
        </w:tc>
        <w:tc>
          <w:tcPr>
            <w:tcW w:w="4500" w:type="dxa"/>
            <w:shd w:val="clear" w:color="auto" w:fill="00CCFF"/>
          </w:tcPr>
          <w:p w14:paraId="0120BE43" w14:textId="77777777" w:rsidR="00EC7189" w:rsidRPr="00ED1E89" w:rsidRDefault="00EC7189" w:rsidP="00EC7189">
            <w:pPr>
              <w:jc w:val="center"/>
            </w:pPr>
            <w:r w:rsidRPr="00ED1E89">
              <w:t>ExtraInfo Type</w:t>
            </w:r>
          </w:p>
        </w:tc>
      </w:tr>
      <w:tr w:rsidR="00EC7189" w:rsidRPr="00ED1E89" w14:paraId="72944A8D" w14:textId="77777777" w:rsidTr="00EC7189">
        <w:tc>
          <w:tcPr>
            <w:tcW w:w="2250" w:type="dxa"/>
          </w:tcPr>
          <w:p w14:paraId="2083FC9D" w14:textId="77777777" w:rsidR="00EC7189" w:rsidRPr="00ED1E89" w:rsidRDefault="00EC7189" w:rsidP="00EC7189">
            <w:pPr>
              <w:jc w:val="center"/>
            </w:pPr>
            <w:r w:rsidRPr="00ED1E89">
              <w:t>UNKNOWN</w:t>
            </w:r>
          </w:p>
        </w:tc>
        <w:tc>
          <w:tcPr>
            <w:tcW w:w="2250" w:type="dxa"/>
          </w:tcPr>
          <w:p w14:paraId="027EDB32" w14:textId="77777777" w:rsidR="00EC7189" w:rsidRPr="00ED1E89" w:rsidRDefault="00EC7189" w:rsidP="00EC7189">
            <w:pPr>
              <w:jc w:val="center"/>
            </w:pPr>
            <w:r w:rsidRPr="00ED1E89">
              <w:t>Defined in MAL</w:t>
            </w:r>
          </w:p>
        </w:tc>
        <w:tc>
          <w:tcPr>
            <w:tcW w:w="4500" w:type="dxa"/>
          </w:tcPr>
          <w:p w14:paraId="57ABBD91" w14:textId="77777777" w:rsidR="00EC7189" w:rsidRPr="00ED1E89" w:rsidRDefault="00EC7189" w:rsidP="00EC7189">
            <w:pPr>
              <w:jc w:val="center"/>
            </w:pPr>
            <w:r w:rsidRPr="00ED1E89">
              <w:t>Not Used</w:t>
            </w:r>
          </w:p>
        </w:tc>
      </w:tr>
    </w:tbl>
    <w:p w14:paraId="3DFD0320" w14:textId="77777777" w:rsidR="00EC7189" w:rsidRPr="00ED1E89" w:rsidRDefault="00EC7189" w:rsidP="00EC7189">
      <w:pPr>
        <w:pStyle w:val="Heading5"/>
      </w:pPr>
      <w:r w:rsidRPr="00ED1E89">
        <w:t>ERROR: INVALID_REQUEST_ID</w:t>
      </w:r>
    </w:p>
    <w:p w14:paraId="2E6DBEDD" w14:textId="77777777" w:rsidR="00EC7189" w:rsidRPr="00ED1E89" w:rsidRDefault="00EC7189" w:rsidP="00EC7189">
      <w:r w:rsidRPr="00ED1E89">
        <w:t>The request object instance identifier does not exist.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9"/>
        <w:gridCol w:w="2149"/>
        <w:gridCol w:w="4278"/>
      </w:tblGrid>
      <w:tr w:rsidR="00EC7189" w:rsidRPr="00ED1E89" w14:paraId="7539F8A8" w14:textId="77777777" w:rsidTr="00EC7189">
        <w:tc>
          <w:tcPr>
            <w:tcW w:w="2250" w:type="dxa"/>
            <w:shd w:val="clear" w:color="auto" w:fill="00CCFF"/>
          </w:tcPr>
          <w:p w14:paraId="433FEEC4" w14:textId="77777777" w:rsidR="00EC7189" w:rsidRPr="00ED1E89" w:rsidRDefault="00EC7189" w:rsidP="00EC7189">
            <w:pPr>
              <w:jc w:val="center"/>
            </w:pPr>
            <w:r w:rsidRPr="00ED1E89">
              <w:t>Error</w:t>
            </w:r>
          </w:p>
        </w:tc>
        <w:tc>
          <w:tcPr>
            <w:tcW w:w="2250" w:type="dxa"/>
            <w:shd w:val="clear" w:color="auto" w:fill="00CCFF"/>
          </w:tcPr>
          <w:p w14:paraId="06B79DD0" w14:textId="77777777" w:rsidR="00EC7189" w:rsidRPr="00ED1E89" w:rsidRDefault="00EC7189" w:rsidP="00EC7189">
            <w:pPr>
              <w:jc w:val="center"/>
            </w:pPr>
            <w:r w:rsidRPr="00ED1E89">
              <w:t>Error #</w:t>
            </w:r>
          </w:p>
        </w:tc>
        <w:tc>
          <w:tcPr>
            <w:tcW w:w="4500" w:type="dxa"/>
            <w:shd w:val="clear" w:color="auto" w:fill="00CCFF"/>
          </w:tcPr>
          <w:p w14:paraId="4D2DE86A" w14:textId="77777777" w:rsidR="00EC7189" w:rsidRPr="00ED1E89" w:rsidRDefault="00EC7189" w:rsidP="00EC7189">
            <w:pPr>
              <w:jc w:val="center"/>
            </w:pPr>
            <w:r w:rsidRPr="00ED1E89">
              <w:t>ExtraInfo Type</w:t>
            </w:r>
          </w:p>
        </w:tc>
      </w:tr>
      <w:tr w:rsidR="00EC7189" w:rsidRPr="00ED1E89" w14:paraId="0E9B40BB" w14:textId="77777777" w:rsidTr="00EC7189">
        <w:tc>
          <w:tcPr>
            <w:tcW w:w="2250" w:type="dxa"/>
          </w:tcPr>
          <w:p w14:paraId="4C05302E" w14:textId="77777777" w:rsidR="00EC7189" w:rsidRPr="00ED1E89" w:rsidRDefault="00EC7189" w:rsidP="00EC7189">
            <w:pPr>
              <w:jc w:val="center"/>
            </w:pPr>
            <w:r w:rsidRPr="00ED1E89">
              <w:t>INVALID_REQUEST_ID</w:t>
            </w:r>
          </w:p>
        </w:tc>
        <w:tc>
          <w:tcPr>
            <w:tcW w:w="2250" w:type="dxa"/>
          </w:tcPr>
          <w:p w14:paraId="7E1624F5" w14:textId="77777777" w:rsidR="00EC7189" w:rsidRPr="00ED1E89" w:rsidRDefault="00EC7189" w:rsidP="00EC7189">
            <w:pPr>
              <w:jc w:val="center"/>
            </w:pPr>
            <w:r w:rsidRPr="00ED1E89">
              <w:t>8</w:t>
            </w:r>
          </w:p>
        </w:tc>
        <w:tc>
          <w:tcPr>
            <w:tcW w:w="4500" w:type="dxa"/>
          </w:tcPr>
          <w:p w14:paraId="3294B973" w14:textId="77777777" w:rsidR="00EC7189" w:rsidRPr="00ED1E89" w:rsidRDefault="00EC7189" w:rsidP="00EC7189">
            <w:pPr>
              <w:jc w:val="center"/>
            </w:pPr>
            <w:r w:rsidRPr="00ED1E89">
              <w:t>Not Used</w:t>
            </w:r>
          </w:p>
        </w:tc>
      </w:tr>
    </w:tbl>
    <w:p w14:paraId="607D0AE2" w14:textId="77777777" w:rsidR="006A3E69" w:rsidRPr="00ED1E89" w:rsidRDefault="006A3E69" w:rsidP="006A3E69">
      <w:pPr>
        <w:pStyle w:val="Heading3"/>
      </w:pPr>
      <w:r w:rsidRPr="00ED1E89">
        <w:t>OPERATION: resumeRequest</w:t>
      </w:r>
    </w:p>
    <w:p w14:paraId="381767BA" w14:textId="77777777" w:rsidR="006A3E69" w:rsidRPr="00ED1E89" w:rsidRDefault="006A3E69" w:rsidP="006A3E69">
      <w:pPr>
        <w:pStyle w:val="Heading4"/>
      </w:pPr>
      <w:r w:rsidRPr="00ED1E89">
        <w:t>General</w:t>
      </w:r>
    </w:p>
    <w:p w14:paraId="74F32C6C" w14:textId="77777777" w:rsidR="006A3E69" w:rsidRPr="00ED1E89" w:rsidRDefault="006A3E69" w:rsidP="006A3E69">
      <w:r w:rsidRPr="00ED1E89">
        <w:t>The resume operation resumes the execution of the product request. The resume operation continues from the last delivered chunk of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6A3E69" w:rsidRPr="00ED1E89" w14:paraId="62D25F37" w14:textId="77777777" w:rsidTr="0041345C">
        <w:tc>
          <w:tcPr>
            <w:tcW w:w="2395" w:type="dxa"/>
            <w:shd w:val="clear" w:color="auto" w:fill="00CCFF"/>
          </w:tcPr>
          <w:p w14:paraId="2FFC33FB" w14:textId="77777777" w:rsidR="006A3E69" w:rsidRPr="00ED1E89" w:rsidRDefault="006A3E69" w:rsidP="0041345C">
            <w:pPr>
              <w:jc w:val="center"/>
            </w:pPr>
            <w:r w:rsidRPr="00ED1E89">
              <w:t>Operation Identifier</w:t>
            </w:r>
          </w:p>
        </w:tc>
        <w:tc>
          <w:tcPr>
            <w:tcW w:w="6605" w:type="dxa"/>
            <w:gridSpan w:val="2"/>
          </w:tcPr>
          <w:p w14:paraId="7962EAB0" w14:textId="77777777" w:rsidR="006A3E69" w:rsidRPr="00ED1E89" w:rsidRDefault="006A3E69" w:rsidP="0041345C">
            <w:pPr>
              <w:jc w:val="center"/>
            </w:pPr>
            <w:r w:rsidRPr="00ED1E89">
              <w:t>resumeRequest</w:t>
            </w:r>
          </w:p>
        </w:tc>
      </w:tr>
      <w:tr w:rsidR="006A3E69" w:rsidRPr="00ED1E89" w14:paraId="34010E65" w14:textId="77777777" w:rsidTr="0041345C">
        <w:tc>
          <w:tcPr>
            <w:tcW w:w="2395" w:type="dxa"/>
            <w:shd w:val="clear" w:color="auto" w:fill="00CCFF"/>
          </w:tcPr>
          <w:p w14:paraId="3B9BB5CB" w14:textId="77777777" w:rsidR="006A3E69" w:rsidRPr="00ED1E89" w:rsidRDefault="006A3E69" w:rsidP="0041345C">
            <w:pPr>
              <w:jc w:val="center"/>
            </w:pPr>
            <w:r w:rsidRPr="00ED1E89">
              <w:t>Interaction Pattern</w:t>
            </w:r>
          </w:p>
        </w:tc>
        <w:tc>
          <w:tcPr>
            <w:tcW w:w="6605" w:type="dxa"/>
            <w:gridSpan w:val="2"/>
            <w:shd w:val="clear" w:color="auto" w:fill="E0E0E0"/>
          </w:tcPr>
          <w:p w14:paraId="5F9A0D67" w14:textId="77777777" w:rsidR="006A3E69" w:rsidRPr="00ED1E89" w:rsidRDefault="006A3E69" w:rsidP="0041345C">
            <w:pPr>
              <w:jc w:val="center"/>
            </w:pPr>
            <w:r w:rsidRPr="00ED1E89">
              <w:t>SUBMIT</w:t>
            </w:r>
          </w:p>
        </w:tc>
      </w:tr>
      <w:tr w:rsidR="006A3E69" w:rsidRPr="00ED1E89" w14:paraId="4817FE5C" w14:textId="77777777" w:rsidTr="0041345C">
        <w:tc>
          <w:tcPr>
            <w:tcW w:w="2395" w:type="dxa"/>
            <w:shd w:val="clear" w:color="auto" w:fill="00CCFF"/>
          </w:tcPr>
          <w:p w14:paraId="27921AB3" w14:textId="77777777" w:rsidR="006A3E69" w:rsidRPr="00ED1E89" w:rsidRDefault="006A3E69" w:rsidP="0041345C">
            <w:pPr>
              <w:jc w:val="center"/>
            </w:pPr>
            <w:r w:rsidRPr="00ED1E89">
              <w:t>Pattern Sequence</w:t>
            </w:r>
          </w:p>
        </w:tc>
        <w:tc>
          <w:tcPr>
            <w:tcW w:w="2538" w:type="dxa"/>
            <w:shd w:val="clear" w:color="auto" w:fill="00CCFF"/>
          </w:tcPr>
          <w:p w14:paraId="2B170EFC" w14:textId="77777777" w:rsidR="006A3E69" w:rsidRPr="00ED1E89" w:rsidRDefault="006A3E69" w:rsidP="0041345C">
            <w:pPr>
              <w:jc w:val="center"/>
            </w:pPr>
            <w:r w:rsidRPr="00ED1E89">
              <w:t>Message</w:t>
            </w:r>
          </w:p>
        </w:tc>
        <w:tc>
          <w:tcPr>
            <w:tcW w:w="4067" w:type="dxa"/>
            <w:shd w:val="clear" w:color="auto" w:fill="00CCFF"/>
          </w:tcPr>
          <w:p w14:paraId="2EA697BD" w14:textId="77777777" w:rsidR="006A3E69" w:rsidRPr="00ED1E89" w:rsidRDefault="006A3E69" w:rsidP="0041345C">
            <w:pPr>
              <w:jc w:val="center"/>
            </w:pPr>
            <w:r w:rsidRPr="00ED1E89">
              <w:t>Body Type</w:t>
            </w:r>
          </w:p>
        </w:tc>
      </w:tr>
      <w:tr w:rsidR="006A3E69" w:rsidRPr="00ED1E89" w14:paraId="2E504B2F" w14:textId="77777777" w:rsidTr="0041345C">
        <w:tc>
          <w:tcPr>
            <w:tcW w:w="2395" w:type="dxa"/>
            <w:shd w:val="clear" w:color="auto" w:fill="E0E0E0"/>
          </w:tcPr>
          <w:p w14:paraId="5B85DAF3" w14:textId="77777777" w:rsidR="006A3E69" w:rsidRPr="00ED1E89" w:rsidRDefault="006A3E69" w:rsidP="0041345C">
            <w:pPr>
              <w:jc w:val="center"/>
            </w:pPr>
            <w:r w:rsidRPr="00ED1E89">
              <w:t>IN</w:t>
            </w:r>
          </w:p>
        </w:tc>
        <w:tc>
          <w:tcPr>
            <w:tcW w:w="2538" w:type="dxa"/>
            <w:shd w:val="clear" w:color="auto" w:fill="E0E0E0"/>
          </w:tcPr>
          <w:p w14:paraId="392D79B7" w14:textId="77777777" w:rsidR="006A3E69" w:rsidRPr="00ED1E89" w:rsidRDefault="006A3E69" w:rsidP="0041345C">
            <w:pPr>
              <w:jc w:val="center"/>
            </w:pPr>
            <w:r w:rsidRPr="00ED1E89">
              <w:t>SUBMIT</w:t>
            </w:r>
          </w:p>
        </w:tc>
        <w:tc>
          <w:tcPr>
            <w:tcW w:w="4067" w:type="dxa"/>
          </w:tcPr>
          <w:p w14:paraId="20A3285D" w14:textId="77777777" w:rsidR="006A3E69" w:rsidRPr="00ED1E89" w:rsidRDefault="006A3E69" w:rsidP="0041345C">
            <w:pPr>
              <w:jc w:val="center"/>
            </w:pPr>
            <w:r w:rsidRPr="00ED1E89">
              <w:t>requestId : (MAL::Long)</w:t>
            </w:r>
          </w:p>
        </w:tc>
      </w:tr>
    </w:tbl>
    <w:p w14:paraId="596103EB" w14:textId="77777777" w:rsidR="006A3E69" w:rsidRPr="00ED1E89" w:rsidRDefault="006A3E69" w:rsidP="006A3E69">
      <w:pPr>
        <w:pStyle w:val="Heading4"/>
      </w:pPr>
      <w:r w:rsidRPr="00ED1E89">
        <w:lastRenderedPageBreak/>
        <w:t>Structures</w:t>
      </w:r>
    </w:p>
    <w:p w14:paraId="79E030E6" w14:textId="77777777" w:rsidR="006A3E69" w:rsidRPr="00ED1E89" w:rsidRDefault="006A3E69" w:rsidP="006A3E69">
      <w:pPr>
        <w:numPr>
          <w:ilvl w:val="0"/>
          <w:numId w:val="24"/>
        </w:numPr>
        <w:spacing w:before="0" w:line="240" w:lineRule="auto"/>
        <w:jc w:val="left"/>
      </w:pPr>
      <w:r w:rsidRPr="00ED1E89">
        <w:t>The requestId field shall contain the object instance identifier of the Request.</w:t>
      </w:r>
    </w:p>
    <w:p w14:paraId="28C0E24A" w14:textId="77777777" w:rsidR="006A3E69" w:rsidRPr="00ED1E89" w:rsidRDefault="006A3E69" w:rsidP="006A3E69">
      <w:pPr>
        <w:numPr>
          <w:ilvl w:val="0"/>
          <w:numId w:val="24"/>
        </w:numPr>
        <w:spacing w:before="0" w:line="240" w:lineRule="auto"/>
        <w:jc w:val="left"/>
      </w:pPr>
      <w:r w:rsidRPr="00ED1E89">
        <w:t>If requestId does not exist, an INVALID_REQUEST_ID error shall be returned.</w:t>
      </w:r>
    </w:p>
    <w:p w14:paraId="0AB5F8BE" w14:textId="7017C775" w:rsidR="006A3E69" w:rsidRPr="00ED1E89" w:rsidRDefault="006A3E69" w:rsidP="006A3E69">
      <w:pPr>
        <w:numPr>
          <w:ilvl w:val="0"/>
          <w:numId w:val="24"/>
        </w:numPr>
        <w:spacing w:before="0" w:line="240" w:lineRule="auto"/>
        <w:jc w:val="left"/>
      </w:pPr>
      <w:r w:rsidRPr="00ED1E89">
        <w:t>If the requestId field equals 0, all suspended requests are resumed.</w:t>
      </w:r>
    </w:p>
    <w:p w14:paraId="02144BEC" w14:textId="77777777" w:rsidR="006A3E69" w:rsidRPr="00ED1E89" w:rsidRDefault="006A3E69" w:rsidP="006A3E69">
      <w:pPr>
        <w:numPr>
          <w:ilvl w:val="0"/>
          <w:numId w:val="24"/>
        </w:numPr>
        <w:spacing w:before="0" w:line="240" w:lineRule="auto"/>
        <w:jc w:val="left"/>
      </w:pPr>
      <w:r w:rsidRPr="00ED1E89">
        <w:t>In case of the scheduled request, the main requestId may be used to resume all sub-requests.</w:t>
      </w:r>
    </w:p>
    <w:p w14:paraId="5FB1475E" w14:textId="77777777" w:rsidR="006A3E69" w:rsidRPr="00ED1E89" w:rsidRDefault="006A3E69" w:rsidP="006A3E69">
      <w:pPr>
        <w:numPr>
          <w:ilvl w:val="0"/>
          <w:numId w:val="24"/>
        </w:numPr>
        <w:spacing w:before="0" w:line="240" w:lineRule="auto"/>
        <w:jc w:val="left"/>
      </w:pPr>
      <w:r w:rsidRPr="00ED1E89">
        <w:t>In case of the scheduled request, resuming one sub-request does not influence other sub-requests.</w:t>
      </w:r>
    </w:p>
    <w:p w14:paraId="2F0BC88E" w14:textId="77777777" w:rsidR="006A3E69" w:rsidRPr="00ED1E89" w:rsidRDefault="006A3E69" w:rsidP="006A3E69">
      <w:pPr>
        <w:pStyle w:val="Heading4"/>
      </w:pPr>
      <w:r w:rsidRPr="00ED1E89">
        <w:t>Errors</w:t>
      </w:r>
    </w:p>
    <w:p w14:paraId="7219AD2D" w14:textId="77777777" w:rsidR="006A3E69" w:rsidRPr="00ED1E89" w:rsidRDefault="006A3E69" w:rsidP="006A3E69">
      <w:r w:rsidRPr="00ED1E89">
        <w:t>The operation may return one of the following errors:</w:t>
      </w:r>
    </w:p>
    <w:p w14:paraId="5E157D06" w14:textId="77777777" w:rsidR="006A3E69" w:rsidRPr="00ED1E89" w:rsidRDefault="006A3E69" w:rsidP="006A3E69">
      <w:pPr>
        <w:pStyle w:val="Heading5"/>
      </w:pPr>
      <w:r w:rsidRPr="00ED1E89">
        <w:t>ERROR: UNKNOWN</w:t>
      </w:r>
    </w:p>
    <w:p w14:paraId="796A3BBF" w14:textId="77777777" w:rsidR="006A3E69" w:rsidRPr="00ED1E89" w:rsidRDefault="006A3E69" w:rsidP="006A3E69">
      <w:r w:rsidRPr="00ED1E89">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6A3E69" w:rsidRPr="00ED1E89" w14:paraId="0AB600FA" w14:textId="77777777" w:rsidTr="0041345C">
        <w:tc>
          <w:tcPr>
            <w:tcW w:w="2250" w:type="dxa"/>
            <w:shd w:val="clear" w:color="auto" w:fill="00CCFF"/>
          </w:tcPr>
          <w:p w14:paraId="7B831627" w14:textId="77777777" w:rsidR="006A3E69" w:rsidRPr="00ED1E89" w:rsidRDefault="006A3E69" w:rsidP="0041345C">
            <w:pPr>
              <w:jc w:val="center"/>
            </w:pPr>
            <w:r w:rsidRPr="00ED1E89">
              <w:t>Error</w:t>
            </w:r>
          </w:p>
        </w:tc>
        <w:tc>
          <w:tcPr>
            <w:tcW w:w="2250" w:type="dxa"/>
            <w:shd w:val="clear" w:color="auto" w:fill="00CCFF"/>
          </w:tcPr>
          <w:p w14:paraId="6EF5DB76" w14:textId="77777777" w:rsidR="006A3E69" w:rsidRPr="00ED1E89" w:rsidRDefault="006A3E69" w:rsidP="0041345C">
            <w:pPr>
              <w:jc w:val="center"/>
            </w:pPr>
            <w:r w:rsidRPr="00ED1E89">
              <w:t>Error #</w:t>
            </w:r>
          </w:p>
        </w:tc>
        <w:tc>
          <w:tcPr>
            <w:tcW w:w="4500" w:type="dxa"/>
            <w:shd w:val="clear" w:color="auto" w:fill="00CCFF"/>
          </w:tcPr>
          <w:p w14:paraId="68F14376" w14:textId="77777777" w:rsidR="006A3E69" w:rsidRPr="00ED1E89" w:rsidRDefault="006A3E69" w:rsidP="0041345C">
            <w:pPr>
              <w:jc w:val="center"/>
            </w:pPr>
            <w:r w:rsidRPr="00ED1E89">
              <w:t>ExtraInfo Type</w:t>
            </w:r>
          </w:p>
        </w:tc>
      </w:tr>
      <w:tr w:rsidR="006A3E69" w:rsidRPr="00ED1E89" w14:paraId="53E7634E" w14:textId="77777777" w:rsidTr="0041345C">
        <w:tc>
          <w:tcPr>
            <w:tcW w:w="2250" w:type="dxa"/>
          </w:tcPr>
          <w:p w14:paraId="03503B02" w14:textId="77777777" w:rsidR="006A3E69" w:rsidRPr="00ED1E89" w:rsidRDefault="006A3E69" w:rsidP="0041345C">
            <w:pPr>
              <w:jc w:val="center"/>
            </w:pPr>
            <w:r w:rsidRPr="00ED1E89">
              <w:t>UNKNOWN</w:t>
            </w:r>
          </w:p>
        </w:tc>
        <w:tc>
          <w:tcPr>
            <w:tcW w:w="2250" w:type="dxa"/>
          </w:tcPr>
          <w:p w14:paraId="37F47A71" w14:textId="77777777" w:rsidR="006A3E69" w:rsidRPr="00ED1E89" w:rsidRDefault="006A3E69" w:rsidP="0041345C">
            <w:pPr>
              <w:jc w:val="center"/>
            </w:pPr>
            <w:r w:rsidRPr="00ED1E89">
              <w:t>Defined in MAL</w:t>
            </w:r>
          </w:p>
        </w:tc>
        <w:tc>
          <w:tcPr>
            <w:tcW w:w="4500" w:type="dxa"/>
          </w:tcPr>
          <w:p w14:paraId="390A1C2B" w14:textId="77777777" w:rsidR="006A3E69" w:rsidRPr="00ED1E89" w:rsidRDefault="006A3E69" w:rsidP="0041345C">
            <w:pPr>
              <w:jc w:val="center"/>
            </w:pPr>
            <w:r w:rsidRPr="00ED1E89">
              <w:t>Not Used</w:t>
            </w:r>
          </w:p>
        </w:tc>
      </w:tr>
    </w:tbl>
    <w:p w14:paraId="6ED97E53" w14:textId="77777777" w:rsidR="006A3E69" w:rsidRPr="00ED1E89" w:rsidRDefault="006A3E69" w:rsidP="006A3E69">
      <w:pPr>
        <w:pStyle w:val="Heading5"/>
      </w:pPr>
      <w:r w:rsidRPr="00ED1E89">
        <w:t>ERROR: INVALID_REQUEST_ID</w:t>
      </w:r>
    </w:p>
    <w:p w14:paraId="28D031F0" w14:textId="77777777" w:rsidR="006A3E69" w:rsidRPr="00ED1E89" w:rsidRDefault="006A3E69" w:rsidP="006A3E69">
      <w:r w:rsidRPr="00ED1E89">
        <w:t>The request object instance identifier does not exist.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9"/>
        <w:gridCol w:w="2149"/>
        <w:gridCol w:w="4278"/>
      </w:tblGrid>
      <w:tr w:rsidR="006A3E69" w:rsidRPr="00ED1E89" w14:paraId="31FDA939" w14:textId="77777777" w:rsidTr="0041345C">
        <w:tc>
          <w:tcPr>
            <w:tcW w:w="2250" w:type="dxa"/>
            <w:shd w:val="clear" w:color="auto" w:fill="00CCFF"/>
          </w:tcPr>
          <w:p w14:paraId="56187A5C" w14:textId="77777777" w:rsidR="006A3E69" w:rsidRPr="00ED1E89" w:rsidRDefault="006A3E69" w:rsidP="0041345C">
            <w:pPr>
              <w:jc w:val="center"/>
            </w:pPr>
            <w:r w:rsidRPr="00ED1E89">
              <w:t>Error</w:t>
            </w:r>
          </w:p>
        </w:tc>
        <w:tc>
          <w:tcPr>
            <w:tcW w:w="2250" w:type="dxa"/>
            <w:shd w:val="clear" w:color="auto" w:fill="00CCFF"/>
          </w:tcPr>
          <w:p w14:paraId="041B01C7" w14:textId="77777777" w:rsidR="006A3E69" w:rsidRPr="00ED1E89" w:rsidRDefault="006A3E69" w:rsidP="0041345C">
            <w:pPr>
              <w:jc w:val="center"/>
            </w:pPr>
            <w:r w:rsidRPr="00ED1E89">
              <w:t>Error #</w:t>
            </w:r>
          </w:p>
        </w:tc>
        <w:tc>
          <w:tcPr>
            <w:tcW w:w="4500" w:type="dxa"/>
            <w:shd w:val="clear" w:color="auto" w:fill="00CCFF"/>
          </w:tcPr>
          <w:p w14:paraId="1B1FE76B" w14:textId="77777777" w:rsidR="006A3E69" w:rsidRPr="00ED1E89" w:rsidRDefault="006A3E69" w:rsidP="0041345C">
            <w:pPr>
              <w:jc w:val="center"/>
            </w:pPr>
            <w:r w:rsidRPr="00ED1E89">
              <w:t>ExtraInfo Type</w:t>
            </w:r>
          </w:p>
        </w:tc>
      </w:tr>
      <w:tr w:rsidR="006A3E69" w:rsidRPr="00ED1E89" w14:paraId="14198554" w14:textId="77777777" w:rsidTr="0041345C">
        <w:tc>
          <w:tcPr>
            <w:tcW w:w="2250" w:type="dxa"/>
          </w:tcPr>
          <w:p w14:paraId="6B51AFC5" w14:textId="77777777" w:rsidR="006A3E69" w:rsidRPr="00ED1E89" w:rsidRDefault="006A3E69" w:rsidP="0041345C">
            <w:pPr>
              <w:jc w:val="center"/>
            </w:pPr>
            <w:r w:rsidRPr="00ED1E89">
              <w:t>INVALID_REQUEST_ID</w:t>
            </w:r>
          </w:p>
        </w:tc>
        <w:tc>
          <w:tcPr>
            <w:tcW w:w="2250" w:type="dxa"/>
          </w:tcPr>
          <w:p w14:paraId="37D0FE05" w14:textId="77777777" w:rsidR="006A3E69" w:rsidRPr="00ED1E89" w:rsidRDefault="006A3E69" w:rsidP="0041345C">
            <w:pPr>
              <w:jc w:val="center"/>
            </w:pPr>
            <w:r w:rsidRPr="00ED1E89">
              <w:t>8</w:t>
            </w:r>
          </w:p>
        </w:tc>
        <w:tc>
          <w:tcPr>
            <w:tcW w:w="4500" w:type="dxa"/>
          </w:tcPr>
          <w:p w14:paraId="67ADDD8E" w14:textId="77777777" w:rsidR="006A3E69" w:rsidRPr="00ED1E89" w:rsidRDefault="006A3E69" w:rsidP="0041345C">
            <w:pPr>
              <w:jc w:val="center"/>
            </w:pPr>
            <w:r w:rsidRPr="00ED1E89">
              <w:t>Not Used</w:t>
            </w:r>
          </w:p>
        </w:tc>
      </w:tr>
    </w:tbl>
    <w:p w14:paraId="321C9AD8" w14:textId="77777777" w:rsidR="006A3E69" w:rsidRPr="00ED1E89" w:rsidRDefault="006A3E69" w:rsidP="006A3E69">
      <w:pPr>
        <w:pStyle w:val="Heading3"/>
      </w:pPr>
      <w:bookmarkStart w:id="78" w:name="_OPERATION:_cancelRequest"/>
      <w:bookmarkEnd w:id="78"/>
      <w:r w:rsidRPr="00ED1E89">
        <w:t>OPERATION: cancelRequest</w:t>
      </w:r>
    </w:p>
    <w:p w14:paraId="0E6D1435" w14:textId="77777777" w:rsidR="006A3E69" w:rsidRPr="00ED1E89" w:rsidRDefault="006A3E69" w:rsidP="006A3E69">
      <w:pPr>
        <w:pStyle w:val="Heading4"/>
      </w:pPr>
      <w:r w:rsidRPr="00ED1E89">
        <w:t>General</w:t>
      </w:r>
    </w:p>
    <w:p w14:paraId="09ACF087" w14:textId="77777777" w:rsidR="006A3E69" w:rsidRPr="00ED1E89" w:rsidRDefault="006A3E69" w:rsidP="006A3E69">
      <w:r w:rsidRPr="00ED1E89">
        <w:t>The cancel operation cancels the execution of the current or the scheduled request. Not delivered data is lost.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6A3E69" w:rsidRPr="00ED1E89" w14:paraId="09817458" w14:textId="77777777" w:rsidTr="0041345C">
        <w:tc>
          <w:tcPr>
            <w:tcW w:w="2395" w:type="dxa"/>
            <w:shd w:val="clear" w:color="auto" w:fill="00CCFF"/>
          </w:tcPr>
          <w:p w14:paraId="4A941228" w14:textId="77777777" w:rsidR="006A3E69" w:rsidRPr="00ED1E89" w:rsidRDefault="006A3E69" w:rsidP="0041345C">
            <w:pPr>
              <w:jc w:val="center"/>
            </w:pPr>
            <w:r w:rsidRPr="00ED1E89">
              <w:t>Operation Identifier</w:t>
            </w:r>
          </w:p>
        </w:tc>
        <w:tc>
          <w:tcPr>
            <w:tcW w:w="6605" w:type="dxa"/>
            <w:gridSpan w:val="2"/>
          </w:tcPr>
          <w:p w14:paraId="2D895B54" w14:textId="77777777" w:rsidR="006A3E69" w:rsidRPr="00ED1E89" w:rsidRDefault="006A3E69" w:rsidP="0041345C">
            <w:pPr>
              <w:jc w:val="center"/>
            </w:pPr>
            <w:r w:rsidRPr="00ED1E89">
              <w:t>cancelRequest</w:t>
            </w:r>
          </w:p>
        </w:tc>
      </w:tr>
      <w:tr w:rsidR="006A3E69" w:rsidRPr="00ED1E89" w14:paraId="0862C293" w14:textId="77777777" w:rsidTr="0041345C">
        <w:tc>
          <w:tcPr>
            <w:tcW w:w="2395" w:type="dxa"/>
            <w:shd w:val="clear" w:color="auto" w:fill="00CCFF"/>
          </w:tcPr>
          <w:p w14:paraId="46590ABE" w14:textId="77777777" w:rsidR="006A3E69" w:rsidRPr="00ED1E89" w:rsidRDefault="006A3E69" w:rsidP="0041345C">
            <w:pPr>
              <w:jc w:val="center"/>
            </w:pPr>
            <w:r w:rsidRPr="00ED1E89">
              <w:t>Interaction Pattern</w:t>
            </w:r>
          </w:p>
        </w:tc>
        <w:tc>
          <w:tcPr>
            <w:tcW w:w="6605" w:type="dxa"/>
            <w:gridSpan w:val="2"/>
            <w:shd w:val="clear" w:color="auto" w:fill="E0E0E0"/>
          </w:tcPr>
          <w:p w14:paraId="60FDEC65" w14:textId="77777777" w:rsidR="006A3E69" w:rsidRPr="00ED1E89" w:rsidRDefault="006A3E69" w:rsidP="0041345C">
            <w:pPr>
              <w:jc w:val="center"/>
            </w:pPr>
            <w:r w:rsidRPr="00ED1E89">
              <w:t>SUBMIT</w:t>
            </w:r>
          </w:p>
        </w:tc>
      </w:tr>
      <w:tr w:rsidR="006A3E69" w:rsidRPr="00ED1E89" w14:paraId="3E5C692D" w14:textId="77777777" w:rsidTr="0041345C">
        <w:tc>
          <w:tcPr>
            <w:tcW w:w="2395" w:type="dxa"/>
            <w:shd w:val="clear" w:color="auto" w:fill="00CCFF"/>
          </w:tcPr>
          <w:p w14:paraId="4FCF39BF" w14:textId="77777777" w:rsidR="006A3E69" w:rsidRPr="00ED1E89" w:rsidRDefault="006A3E69" w:rsidP="0041345C">
            <w:pPr>
              <w:jc w:val="center"/>
            </w:pPr>
            <w:r w:rsidRPr="00ED1E89">
              <w:t>Pattern Sequence</w:t>
            </w:r>
          </w:p>
        </w:tc>
        <w:tc>
          <w:tcPr>
            <w:tcW w:w="2538" w:type="dxa"/>
            <w:shd w:val="clear" w:color="auto" w:fill="00CCFF"/>
          </w:tcPr>
          <w:p w14:paraId="5BE74501" w14:textId="77777777" w:rsidR="006A3E69" w:rsidRPr="00ED1E89" w:rsidRDefault="006A3E69" w:rsidP="0041345C">
            <w:pPr>
              <w:jc w:val="center"/>
            </w:pPr>
            <w:r w:rsidRPr="00ED1E89">
              <w:t>Message</w:t>
            </w:r>
          </w:p>
        </w:tc>
        <w:tc>
          <w:tcPr>
            <w:tcW w:w="4067" w:type="dxa"/>
            <w:shd w:val="clear" w:color="auto" w:fill="00CCFF"/>
          </w:tcPr>
          <w:p w14:paraId="524F116D" w14:textId="77777777" w:rsidR="006A3E69" w:rsidRPr="00ED1E89" w:rsidRDefault="006A3E69" w:rsidP="0041345C">
            <w:pPr>
              <w:jc w:val="center"/>
            </w:pPr>
            <w:r w:rsidRPr="00ED1E89">
              <w:t>Body Type</w:t>
            </w:r>
          </w:p>
        </w:tc>
      </w:tr>
      <w:tr w:rsidR="006A3E69" w:rsidRPr="00ED1E89" w14:paraId="5FBEBABC" w14:textId="77777777" w:rsidTr="0041345C">
        <w:tc>
          <w:tcPr>
            <w:tcW w:w="2395" w:type="dxa"/>
            <w:shd w:val="clear" w:color="auto" w:fill="E0E0E0"/>
          </w:tcPr>
          <w:p w14:paraId="7A3BB05F" w14:textId="77777777" w:rsidR="006A3E69" w:rsidRPr="00ED1E89" w:rsidRDefault="006A3E69" w:rsidP="0041345C">
            <w:pPr>
              <w:jc w:val="center"/>
            </w:pPr>
            <w:r w:rsidRPr="00ED1E89">
              <w:t>IN</w:t>
            </w:r>
          </w:p>
        </w:tc>
        <w:tc>
          <w:tcPr>
            <w:tcW w:w="2538" w:type="dxa"/>
            <w:shd w:val="clear" w:color="auto" w:fill="E0E0E0"/>
          </w:tcPr>
          <w:p w14:paraId="5EEA2239" w14:textId="77777777" w:rsidR="006A3E69" w:rsidRPr="00ED1E89" w:rsidRDefault="006A3E69" w:rsidP="0041345C">
            <w:pPr>
              <w:jc w:val="center"/>
            </w:pPr>
            <w:r w:rsidRPr="00ED1E89">
              <w:t>SUBMIT</w:t>
            </w:r>
          </w:p>
        </w:tc>
        <w:tc>
          <w:tcPr>
            <w:tcW w:w="4067" w:type="dxa"/>
          </w:tcPr>
          <w:p w14:paraId="572FCC55" w14:textId="77777777" w:rsidR="006A3E69" w:rsidRPr="00ED1E89" w:rsidRDefault="006A3E69" w:rsidP="0041345C">
            <w:pPr>
              <w:jc w:val="center"/>
            </w:pPr>
            <w:r w:rsidRPr="00ED1E89">
              <w:t>requestId : (MAL::Long)</w:t>
            </w:r>
          </w:p>
        </w:tc>
      </w:tr>
    </w:tbl>
    <w:p w14:paraId="330EA0AE" w14:textId="77777777" w:rsidR="006A3E69" w:rsidRPr="00ED1E89" w:rsidRDefault="006A3E69" w:rsidP="006A3E69">
      <w:pPr>
        <w:pStyle w:val="Heading4"/>
      </w:pPr>
      <w:r w:rsidRPr="00ED1E89">
        <w:t>Structures</w:t>
      </w:r>
    </w:p>
    <w:p w14:paraId="5336F9A5" w14:textId="77777777" w:rsidR="006A3E69" w:rsidRPr="00ED1E89" w:rsidRDefault="006A3E69" w:rsidP="006A3E69">
      <w:pPr>
        <w:numPr>
          <w:ilvl w:val="0"/>
          <w:numId w:val="25"/>
        </w:numPr>
        <w:spacing w:before="0" w:line="240" w:lineRule="auto"/>
        <w:jc w:val="left"/>
      </w:pPr>
      <w:r w:rsidRPr="00ED1E89">
        <w:t>The requestId field shall contain the object instance identifier of the Request.</w:t>
      </w:r>
    </w:p>
    <w:p w14:paraId="7F13FEE3" w14:textId="77777777" w:rsidR="006A3E69" w:rsidRPr="00ED1E89" w:rsidRDefault="006A3E69" w:rsidP="006A3E69">
      <w:pPr>
        <w:numPr>
          <w:ilvl w:val="0"/>
          <w:numId w:val="25"/>
        </w:numPr>
        <w:spacing w:before="0" w:line="240" w:lineRule="auto"/>
        <w:jc w:val="left"/>
      </w:pPr>
      <w:r w:rsidRPr="00ED1E89">
        <w:t>If requestId does not exist, an INVALID_REQUEST_ID error shall be returned.</w:t>
      </w:r>
    </w:p>
    <w:p w14:paraId="3D264366" w14:textId="462BC8B0" w:rsidR="006A3E69" w:rsidRPr="00ED1E89" w:rsidRDefault="006A3E69" w:rsidP="006A3E69">
      <w:pPr>
        <w:numPr>
          <w:ilvl w:val="0"/>
          <w:numId w:val="25"/>
        </w:numPr>
        <w:spacing w:before="0" w:line="240" w:lineRule="auto"/>
        <w:jc w:val="left"/>
      </w:pPr>
      <w:r w:rsidRPr="00ED1E89">
        <w:t xml:space="preserve">If the requestId field equals 0, all not completed requests are </w:t>
      </w:r>
      <w:r w:rsidR="000E596B" w:rsidRPr="00ED1E89">
        <w:t>cancelled</w:t>
      </w:r>
      <w:r w:rsidRPr="00ED1E89">
        <w:t>.</w:t>
      </w:r>
    </w:p>
    <w:p w14:paraId="7FF4807C" w14:textId="77777777" w:rsidR="006A3E69" w:rsidRPr="00ED1E89" w:rsidRDefault="006A3E69" w:rsidP="006A3E69">
      <w:pPr>
        <w:numPr>
          <w:ilvl w:val="0"/>
          <w:numId w:val="25"/>
        </w:numPr>
        <w:spacing w:before="0" w:line="240" w:lineRule="auto"/>
        <w:jc w:val="left"/>
      </w:pPr>
      <w:r w:rsidRPr="00ED1E89">
        <w:lastRenderedPageBreak/>
        <w:t>In case of the scheduled request, the main requestId may be used to cancel all sub-requests.</w:t>
      </w:r>
    </w:p>
    <w:p w14:paraId="61F20C7B" w14:textId="77777777" w:rsidR="006A3E69" w:rsidRPr="00ED1E89" w:rsidRDefault="006A3E69" w:rsidP="006A3E69">
      <w:pPr>
        <w:numPr>
          <w:ilvl w:val="0"/>
          <w:numId w:val="25"/>
        </w:numPr>
        <w:spacing w:before="0" w:line="240" w:lineRule="auto"/>
        <w:jc w:val="left"/>
      </w:pPr>
      <w:r w:rsidRPr="00ED1E89">
        <w:t>In case of the scheduled request, cancelling one sub-request does not influence other sub-requests.</w:t>
      </w:r>
    </w:p>
    <w:p w14:paraId="1DD5B935" w14:textId="77777777" w:rsidR="006A3E69" w:rsidRPr="00ED1E89" w:rsidRDefault="006A3E69" w:rsidP="006A3E69">
      <w:pPr>
        <w:pStyle w:val="Heading4"/>
      </w:pPr>
      <w:r w:rsidRPr="00ED1E89">
        <w:t>Errors</w:t>
      </w:r>
    </w:p>
    <w:p w14:paraId="2B2ED6A9" w14:textId="77777777" w:rsidR="006A3E69" w:rsidRPr="00ED1E89" w:rsidRDefault="006A3E69" w:rsidP="006A3E69">
      <w:r w:rsidRPr="00ED1E89">
        <w:t>The operation may return one of the following errors:</w:t>
      </w:r>
    </w:p>
    <w:p w14:paraId="3EEDD1E8" w14:textId="77777777" w:rsidR="006A3E69" w:rsidRPr="00ED1E89" w:rsidRDefault="006A3E69" w:rsidP="006A3E69">
      <w:pPr>
        <w:pStyle w:val="Heading5"/>
      </w:pPr>
      <w:r w:rsidRPr="00ED1E89">
        <w:t>ERROR: UNKNOWN</w:t>
      </w:r>
    </w:p>
    <w:p w14:paraId="449A9A2E" w14:textId="77777777" w:rsidR="006A3E69" w:rsidRPr="00ED1E89" w:rsidRDefault="006A3E69" w:rsidP="006A3E69">
      <w:r w:rsidRPr="00ED1E89">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6A3E69" w:rsidRPr="00ED1E89" w14:paraId="602834EA" w14:textId="77777777" w:rsidTr="0041345C">
        <w:tc>
          <w:tcPr>
            <w:tcW w:w="2250" w:type="dxa"/>
            <w:shd w:val="clear" w:color="auto" w:fill="00CCFF"/>
          </w:tcPr>
          <w:p w14:paraId="7A19BBF0" w14:textId="77777777" w:rsidR="006A3E69" w:rsidRPr="00ED1E89" w:rsidRDefault="006A3E69" w:rsidP="0041345C">
            <w:pPr>
              <w:jc w:val="center"/>
            </w:pPr>
            <w:r w:rsidRPr="00ED1E89">
              <w:t>Error</w:t>
            </w:r>
          </w:p>
        </w:tc>
        <w:tc>
          <w:tcPr>
            <w:tcW w:w="2250" w:type="dxa"/>
            <w:shd w:val="clear" w:color="auto" w:fill="00CCFF"/>
          </w:tcPr>
          <w:p w14:paraId="484BCF3D" w14:textId="77777777" w:rsidR="006A3E69" w:rsidRPr="00ED1E89" w:rsidRDefault="006A3E69" w:rsidP="0041345C">
            <w:pPr>
              <w:jc w:val="center"/>
            </w:pPr>
            <w:r w:rsidRPr="00ED1E89">
              <w:t>Error #</w:t>
            </w:r>
          </w:p>
        </w:tc>
        <w:tc>
          <w:tcPr>
            <w:tcW w:w="4500" w:type="dxa"/>
            <w:shd w:val="clear" w:color="auto" w:fill="00CCFF"/>
          </w:tcPr>
          <w:p w14:paraId="1F5A241D" w14:textId="77777777" w:rsidR="006A3E69" w:rsidRPr="00ED1E89" w:rsidRDefault="006A3E69" w:rsidP="0041345C">
            <w:pPr>
              <w:jc w:val="center"/>
            </w:pPr>
            <w:r w:rsidRPr="00ED1E89">
              <w:t>ExtraInfo Type</w:t>
            </w:r>
          </w:p>
        </w:tc>
      </w:tr>
      <w:tr w:rsidR="006A3E69" w:rsidRPr="00ED1E89" w14:paraId="49226999" w14:textId="77777777" w:rsidTr="0041345C">
        <w:tc>
          <w:tcPr>
            <w:tcW w:w="2250" w:type="dxa"/>
          </w:tcPr>
          <w:p w14:paraId="0182E0AF" w14:textId="77777777" w:rsidR="006A3E69" w:rsidRPr="00ED1E89" w:rsidRDefault="006A3E69" w:rsidP="0041345C">
            <w:pPr>
              <w:jc w:val="center"/>
            </w:pPr>
            <w:r w:rsidRPr="00ED1E89">
              <w:t>UNKNOWN</w:t>
            </w:r>
          </w:p>
        </w:tc>
        <w:tc>
          <w:tcPr>
            <w:tcW w:w="2250" w:type="dxa"/>
          </w:tcPr>
          <w:p w14:paraId="14F24DBA" w14:textId="77777777" w:rsidR="006A3E69" w:rsidRPr="00ED1E89" w:rsidRDefault="006A3E69" w:rsidP="0041345C">
            <w:pPr>
              <w:jc w:val="center"/>
            </w:pPr>
            <w:r w:rsidRPr="00ED1E89">
              <w:t>Defined in MAL</w:t>
            </w:r>
          </w:p>
        </w:tc>
        <w:tc>
          <w:tcPr>
            <w:tcW w:w="4500" w:type="dxa"/>
          </w:tcPr>
          <w:p w14:paraId="2E9C9C3C" w14:textId="77777777" w:rsidR="006A3E69" w:rsidRPr="00ED1E89" w:rsidRDefault="006A3E69" w:rsidP="0041345C">
            <w:pPr>
              <w:jc w:val="center"/>
            </w:pPr>
            <w:r w:rsidRPr="00ED1E89">
              <w:t>Not Used</w:t>
            </w:r>
          </w:p>
        </w:tc>
      </w:tr>
    </w:tbl>
    <w:p w14:paraId="4839F2D4" w14:textId="77777777" w:rsidR="006A3E69" w:rsidRPr="00ED1E89" w:rsidRDefault="006A3E69" w:rsidP="006A3E69">
      <w:pPr>
        <w:pStyle w:val="Heading5"/>
      </w:pPr>
      <w:r w:rsidRPr="00ED1E89">
        <w:t>ERROR: INVALID_REQUEST_ID</w:t>
      </w:r>
    </w:p>
    <w:p w14:paraId="722581E2" w14:textId="77777777" w:rsidR="006A3E69" w:rsidRPr="00ED1E89" w:rsidRDefault="006A3E69" w:rsidP="006A3E69">
      <w:r w:rsidRPr="00ED1E89">
        <w:t>The request object identifier does not exist.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9"/>
        <w:gridCol w:w="2149"/>
        <w:gridCol w:w="4278"/>
      </w:tblGrid>
      <w:tr w:rsidR="006A3E69" w:rsidRPr="00ED1E89" w14:paraId="01C15312" w14:textId="77777777" w:rsidTr="0041345C">
        <w:tc>
          <w:tcPr>
            <w:tcW w:w="2250" w:type="dxa"/>
            <w:shd w:val="clear" w:color="auto" w:fill="00CCFF"/>
          </w:tcPr>
          <w:p w14:paraId="23F4B743" w14:textId="77777777" w:rsidR="006A3E69" w:rsidRPr="00ED1E89" w:rsidRDefault="006A3E69" w:rsidP="0041345C">
            <w:pPr>
              <w:jc w:val="center"/>
            </w:pPr>
            <w:r w:rsidRPr="00ED1E89">
              <w:t>Error</w:t>
            </w:r>
          </w:p>
        </w:tc>
        <w:tc>
          <w:tcPr>
            <w:tcW w:w="2250" w:type="dxa"/>
            <w:shd w:val="clear" w:color="auto" w:fill="00CCFF"/>
          </w:tcPr>
          <w:p w14:paraId="7E273810" w14:textId="77777777" w:rsidR="006A3E69" w:rsidRPr="00ED1E89" w:rsidRDefault="006A3E69" w:rsidP="0041345C">
            <w:pPr>
              <w:jc w:val="center"/>
            </w:pPr>
            <w:r w:rsidRPr="00ED1E89">
              <w:t>Error #</w:t>
            </w:r>
          </w:p>
        </w:tc>
        <w:tc>
          <w:tcPr>
            <w:tcW w:w="4500" w:type="dxa"/>
            <w:shd w:val="clear" w:color="auto" w:fill="00CCFF"/>
          </w:tcPr>
          <w:p w14:paraId="419EBCE4" w14:textId="77777777" w:rsidR="006A3E69" w:rsidRPr="00ED1E89" w:rsidRDefault="006A3E69" w:rsidP="0041345C">
            <w:pPr>
              <w:jc w:val="center"/>
            </w:pPr>
            <w:r w:rsidRPr="00ED1E89">
              <w:t>ExtraInfo Type</w:t>
            </w:r>
          </w:p>
        </w:tc>
      </w:tr>
      <w:tr w:rsidR="006A3E69" w:rsidRPr="00ED1E89" w14:paraId="21095B69" w14:textId="77777777" w:rsidTr="0041345C">
        <w:tc>
          <w:tcPr>
            <w:tcW w:w="2250" w:type="dxa"/>
          </w:tcPr>
          <w:p w14:paraId="709C7DA7" w14:textId="77777777" w:rsidR="006A3E69" w:rsidRPr="00ED1E89" w:rsidRDefault="006A3E69" w:rsidP="0041345C">
            <w:pPr>
              <w:jc w:val="center"/>
            </w:pPr>
            <w:r w:rsidRPr="00ED1E89">
              <w:t>INVALID_REQUEST_ID</w:t>
            </w:r>
          </w:p>
        </w:tc>
        <w:tc>
          <w:tcPr>
            <w:tcW w:w="2250" w:type="dxa"/>
          </w:tcPr>
          <w:p w14:paraId="3E8D5EA4" w14:textId="77777777" w:rsidR="006A3E69" w:rsidRPr="00ED1E89" w:rsidRDefault="006A3E69" w:rsidP="0041345C">
            <w:pPr>
              <w:jc w:val="center"/>
            </w:pPr>
            <w:r w:rsidRPr="00ED1E89">
              <w:t>8</w:t>
            </w:r>
          </w:p>
        </w:tc>
        <w:tc>
          <w:tcPr>
            <w:tcW w:w="4500" w:type="dxa"/>
          </w:tcPr>
          <w:p w14:paraId="5074846E" w14:textId="77777777" w:rsidR="006A3E69" w:rsidRPr="00ED1E89" w:rsidRDefault="006A3E69" w:rsidP="0041345C">
            <w:pPr>
              <w:jc w:val="center"/>
            </w:pPr>
            <w:r w:rsidRPr="00ED1E89">
              <w:t>Not Used</w:t>
            </w:r>
          </w:p>
        </w:tc>
      </w:tr>
    </w:tbl>
    <w:p w14:paraId="2AD91723" w14:textId="77777777" w:rsidR="0041345C" w:rsidRPr="00ED1E89" w:rsidRDefault="0041345C" w:rsidP="0041345C">
      <w:pPr>
        <w:pStyle w:val="Heading3"/>
      </w:pPr>
      <w:bookmarkStart w:id="79" w:name="_OPERATION:_getRequestStatus"/>
      <w:bookmarkEnd w:id="79"/>
      <w:r w:rsidRPr="00ED1E89">
        <w:t>OPERATION: getRequestStatus</w:t>
      </w:r>
    </w:p>
    <w:p w14:paraId="65595F2C" w14:textId="77777777" w:rsidR="0041345C" w:rsidRPr="00ED1E89" w:rsidRDefault="0041345C" w:rsidP="0041345C">
      <w:pPr>
        <w:pStyle w:val="Heading4"/>
      </w:pPr>
      <w:r w:rsidRPr="00ED1E89">
        <w:t>General</w:t>
      </w:r>
    </w:p>
    <w:p w14:paraId="30A50370" w14:textId="77777777" w:rsidR="0041345C" w:rsidRPr="00ED1E89" w:rsidRDefault="0041345C" w:rsidP="0041345C">
      <w:r w:rsidRPr="00ED1E89">
        <w:t>The getRequestStatus operation returns the current status of processing of a historical, an ongoing or a scheduled request. The operation allows the user to filter request statuses.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41345C" w:rsidRPr="00ED1E89" w14:paraId="59B4F342" w14:textId="77777777" w:rsidTr="0041345C">
        <w:tc>
          <w:tcPr>
            <w:tcW w:w="2395" w:type="dxa"/>
            <w:shd w:val="clear" w:color="auto" w:fill="00CCFF"/>
          </w:tcPr>
          <w:p w14:paraId="45819B1B" w14:textId="77777777" w:rsidR="0041345C" w:rsidRPr="00ED1E89" w:rsidRDefault="0041345C" w:rsidP="0041345C">
            <w:pPr>
              <w:jc w:val="center"/>
            </w:pPr>
            <w:r w:rsidRPr="00ED1E89">
              <w:t>Operation Identifier</w:t>
            </w:r>
          </w:p>
        </w:tc>
        <w:tc>
          <w:tcPr>
            <w:tcW w:w="6605" w:type="dxa"/>
            <w:gridSpan w:val="2"/>
          </w:tcPr>
          <w:p w14:paraId="18283639" w14:textId="77777777" w:rsidR="0041345C" w:rsidRPr="00ED1E89" w:rsidRDefault="0041345C" w:rsidP="0041345C">
            <w:pPr>
              <w:jc w:val="center"/>
            </w:pPr>
            <w:r w:rsidRPr="00ED1E89">
              <w:t>getRequestStatus</w:t>
            </w:r>
          </w:p>
        </w:tc>
      </w:tr>
      <w:tr w:rsidR="0041345C" w:rsidRPr="00ED1E89" w14:paraId="0947BEF9" w14:textId="77777777" w:rsidTr="0041345C">
        <w:tc>
          <w:tcPr>
            <w:tcW w:w="2395" w:type="dxa"/>
            <w:shd w:val="clear" w:color="auto" w:fill="00CCFF"/>
          </w:tcPr>
          <w:p w14:paraId="0DE520EB" w14:textId="77777777" w:rsidR="0041345C" w:rsidRPr="00ED1E89" w:rsidRDefault="0041345C" w:rsidP="0041345C">
            <w:pPr>
              <w:jc w:val="center"/>
            </w:pPr>
            <w:r w:rsidRPr="00ED1E89">
              <w:t>Interaction Pattern</w:t>
            </w:r>
          </w:p>
        </w:tc>
        <w:tc>
          <w:tcPr>
            <w:tcW w:w="6605" w:type="dxa"/>
            <w:gridSpan w:val="2"/>
            <w:shd w:val="clear" w:color="auto" w:fill="E0E0E0"/>
          </w:tcPr>
          <w:p w14:paraId="2A2C871A" w14:textId="77777777" w:rsidR="0041345C" w:rsidRPr="00ED1E89" w:rsidRDefault="0041345C" w:rsidP="0041345C">
            <w:pPr>
              <w:jc w:val="center"/>
            </w:pPr>
            <w:r w:rsidRPr="00ED1E89">
              <w:t>REQUEST</w:t>
            </w:r>
          </w:p>
        </w:tc>
      </w:tr>
      <w:tr w:rsidR="0041345C" w:rsidRPr="00ED1E89" w14:paraId="7314CAA6" w14:textId="77777777" w:rsidTr="0041345C">
        <w:tc>
          <w:tcPr>
            <w:tcW w:w="2395" w:type="dxa"/>
            <w:shd w:val="clear" w:color="auto" w:fill="00CCFF"/>
          </w:tcPr>
          <w:p w14:paraId="207617B9" w14:textId="77777777" w:rsidR="0041345C" w:rsidRPr="00ED1E89" w:rsidRDefault="0041345C" w:rsidP="0041345C">
            <w:pPr>
              <w:jc w:val="center"/>
            </w:pPr>
            <w:r w:rsidRPr="00ED1E89">
              <w:t>Pattern Sequence</w:t>
            </w:r>
          </w:p>
        </w:tc>
        <w:tc>
          <w:tcPr>
            <w:tcW w:w="2538" w:type="dxa"/>
            <w:shd w:val="clear" w:color="auto" w:fill="00CCFF"/>
          </w:tcPr>
          <w:p w14:paraId="6D78CFB3" w14:textId="77777777" w:rsidR="0041345C" w:rsidRPr="00ED1E89" w:rsidRDefault="0041345C" w:rsidP="0041345C">
            <w:pPr>
              <w:jc w:val="center"/>
            </w:pPr>
            <w:r w:rsidRPr="00ED1E89">
              <w:t>Message</w:t>
            </w:r>
          </w:p>
        </w:tc>
        <w:tc>
          <w:tcPr>
            <w:tcW w:w="4067" w:type="dxa"/>
            <w:shd w:val="clear" w:color="auto" w:fill="00CCFF"/>
          </w:tcPr>
          <w:p w14:paraId="4EC4E868" w14:textId="77777777" w:rsidR="0041345C" w:rsidRPr="00ED1E89" w:rsidRDefault="0041345C" w:rsidP="0041345C">
            <w:pPr>
              <w:jc w:val="center"/>
            </w:pPr>
            <w:r w:rsidRPr="00ED1E89">
              <w:t>Body Type</w:t>
            </w:r>
          </w:p>
        </w:tc>
      </w:tr>
      <w:tr w:rsidR="0041345C" w:rsidRPr="00ED1E89" w14:paraId="2917C01B" w14:textId="77777777" w:rsidTr="0041345C">
        <w:tc>
          <w:tcPr>
            <w:tcW w:w="2395" w:type="dxa"/>
            <w:shd w:val="clear" w:color="auto" w:fill="E0E0E0"/>
          </w:tcPr>
          <w:p w14:paraId="7FAF3F95" w14:textId="77777777" w:rsidR="0041345C" w:rsidRPr="00ED1E89" w:rsidRDefault="0041345C" w:rsidP="0041345C">
            <w:pPr>
              <w:jc w:val="center"/>
            </w:pPr>
            <w:r w:rsidRPr="00ED1E89">
              <w:t>IN</w:t>
            </w:r>
          </w:p>
        </w:tc>
        <w:tc>
          <w:tcPr>
            <w:tcW w:w="2538" w:type="dxa"/>
            <w:shd w:val="clear" w:color="auto" w:fill="E0E0E0"/>
          </w:tcPr>
          <w:p w14:paraId="01272BF2" w14:textId="77777777" w:rsidR="0041345C" w:rsidRPr="00ED1E89" w:rsidRDefault="0041345C" w:rsidP="0041345C">
            <w:pPr>
              <w:jc w:val="center"/>
            </w:pPr>
            <w:r w:rsidRPr="00ED1E89">
              <w:t>REQUEST</w:t>
            </w:r>
          </w:p>
        </w:tc>
        <w:tc>
          <w:tcPr>
            <w:tcW w:w="4067" w:type="dxa"/>
          </w:tcPr>
          <w:p w14:paraId="56CD9D48" w14:textId="77777777" w:rsidR="0041345C" w:rsidRPr="00ED1E89" w:rsidRDefault="0041345C" w:rsidP="0041345C">
            <w:pPr>
              <w:jc w:val="center"/>
            </w:pPr>
            <w:r w:rsidRPr="00ED1E89">
              <w:t>filter : (COM::Archive::CompositeFilterSet)</w:t>
            </w:r>
          </w:p>
        </w:tc>
      </w:tr>
      <w:tr w:rsidR="0041345C" w:rsidRPr="00ED1E89" w14:paraId="4D759A00" w14:textId="77777777" w:rsidTr="0041345C">
        <w:tc>
          <w:tcPr>
            <w:tcW w:w="2395" w:type="dxa"/>
            <w:shd w:val="clear" w:color="auto" w:fill="E0E0E0"/>
          </w:tcPr>
          <w:p w14:paraId="0F318ECC" w14:textId="77777777" w:rsidR="0041345C" w:rsidRPr="00ED1E89" w:rsidRDefault="0041345C" w:rsidP="0041345C">
            <w:pPr>
              <w:jc w:val="center"/>
            </w:pPr>
            <w:r w:rsidRPr="00ED1E89">
              <w:t>OUT</w:t>
            </w:r>
          </w:p>
        </w:tc>
        <w:tc>
          <w:tcPr>
            <w:tcW w:w="2538" w:type="dxa"/>
            <w:shd w:val="clear" w:color="auto" w:fill="E0E0E0"/>
          </w:tcPr>
          <w:p w14:paraId="7B3FEA6B" w14:textId="77777777" w:rsidR="0041345C" w:rsidRPr="00ED1E89" w:rsidRDefault="0041345C" w:rsidP="0041345C">
            <w:pPr>
              <w:jc w:val="center"/>
            </w:pPr>
            <w:r w:rsidRPr="00ED1E89">
              <w:t>RESPONSE</w:t>
            </w:r>
          </w:p>
        </w:tc>
        <w:tc>
          <w:tcPr>
            <w:tcW w:w="4067" w:type="dxa"/>
          </w:tcPr>
          <w:p w14:paraId="5E11018E" w14:textId="06A9B34D" w:rsidR="0041345C" w:rsidRPr="00563729" w:rsidRDefault="0041345C" w:rsidP="0041345C">
            <w:pPr>
              <w:jc w:val="center"/>
            </w:pPr>
            <w:r w:rsidRPr="00ED1E89">
              <w:t>statuses : (List&lt;</w:t>
            </w:r>
            <w:hyperlink w:anchor="_Composite:_RequestStatus" w:history="1">
              <w:r w:rsidRPr="002B2739">
                <w:rPr>
                  <w:rStyle w:val="Hyperlink"/>
                </w:rPr>
                <w:t>RequestStatus</w:t>
              </w:r>
            </w:hyperlink>
            <w:r w:rsidRPr="00563729">
              <w:t>&gt;)</w:t>
            </w:r>
          </w:p>
        </w:tc>
      </w:tr>
    </w:tbl>
    <w:p w14:paraId="33A1BDAE" w14:textId="77777777" w:rsidR="0041345C" w:rsidRPr="00ED1E89" w:rsidRDefault="0041345C" w:rsidP="0041345C">
      <w:pPr>
        <w:pStyle w:val="Heading4"/>
      </w:pPr>
      <w:r w:rsidRPr="00ED1E89">
        <w:t>Structures</w:t>
      </w:r>
    </w:p>
    <w:p w14:paraId="5EF68138" w14:textId="77777777" w:rsidR="0041345C" w:rsidRPr="00ED1E89" w:rsidRDefault="0041345C" w:rsidP="0041345C">
      <w:pPr>
        <w:numPr>
          <w:ilvl w:val="0"/>
          <w:numId w:val="26"/>
        </w:numPr>
        <w:spacing w:before="0" w:line="240" w:lineRule="auto"/>
        <w:jc w:val="left"/>
      </w:pPr>
      <w:r w:rsidRPr="00ED1E89">
        <w:t>The filter field shall contain parameters to filter the current status of requests by a request identifier, a user identifier, a state or a time range.</w:t>
      </w:r>
    </w:p>
    <w:p w14:paraId="31C82659" w14:textId="78986EEF" w:rsidR="0041345C" w:rsidRPr="00ED1E89" w:rsidRDefault="0041345C" w:rsidP="0041345C">
      <w:pPr>
        <w:numPr>
          <w:ilvl w:val="0"/>
          <w:numId w:val="26"/>
        </w:numPr>
        <w:spacing w:before="0" w:line="240" w:lineRule="auto"/>
        <w:jc w:val="left"/>
      </w:pPr>
      <w:r w:rsidRPr="00ED1E89">
        <w:t xml:space="preserve">The filter may contain multiple criteria </w:t>
      </w:r>
      <w:r w:rsidR="000962AB" w:rsidRPr="00ED1E89">
        <w:t xml:space="preserve">combined </w:t>
      </w:r>
      <w:r w:rsidRPr="00ED1E89">
        <w:t xml:space="preserve">by </w:t>
      </w:r>
      <w:r w:rsidR="000962AB" w:rsidRPr="00ED1E89">
        <w:t xml:space="preserve">a </w:t>
      </w:r>
      <w:r w:rsidRPr="00ED1E89">
        <w:t xml:space="preserve">logical </w:t>
      </w:r>
      <w:r w:rsidR="000962AB" w:rsidRPr="00ED1E89">
        <w:t xml:space="preserve">AND </w:t>
      </w:r>
      <w:r w:rsidRPr="00ED1E89">
        <w:t>operator.</w:t>
      </w:r>
    </w:p>
    <w:p w14:paraId="6673F879" w14:textId="77777777" w:rsidR="0041345C" w:rsidRPr="00ED1E89" w:rsidRDefault="0041345C" w:rsidP="0041345C">
      <w:pPr>
        <w:numPr>
          <w:ilvl w:val="0"/>
          <w:numId w:val="26"/>
        </w:numPr>
        <w:spacing w:before="0" w:line="240" w:lineRule="auto"/>
        <w:jc w:val="left"/>
      </w:pPr>
      <w:r w:rsidRPr="00ED1E89">
        <w:lastRenderedPageBreak/>
        <w:t>The filter filed may contain comparison operators, ranges of values and multiple wildcard characters.</w:t>
      </w:r>
    </w:p>
    <w:p w14:paraId="0A10397D" w14:textId="77777777" w:rsidR="0041345C" w:rsidRPr="00ED1E89" w:rsidRDefault="0041345C" w:rsidP="0041345C">
      <w:pPr>
        <w:numPr>
          <w:ilvl w:val="0"/>
          <w:numId w:val="26"/>
        </w:numPr>
        <w:spacing w:before="0" w:line="240" w:lineRule="auto"/>
        <w:jc w:val="left"/>
      </w:pPr>
      <w:r w:rsidRPr="00ED1E89">
        <w:t>If more than one filter parameter is used, the results shall be combined using logical conjunction.</w:t>
      </w:r>
    </w:p>
    <w:p w14:paraId="2B7A29BB" w14:textId="77777777" w:rsidR="0041345C" w:rsidRPr="00ED1E89" w:rsidRDefault="0041345C" w:rsidP="0041345C">
      <w:pPr>
        <w:numPr>
          <w:ilvl w:val="0"/>
          <w:numId w:val="26"/>
        </w:numPr>
        <w:spacing w:before="0" w:line="240" w:lineRule="auto"/>
        <w:jc w:val="left"/>
      </w:pPr>
      <w:r w:rsidRPr="00ED1E89">
        <w:t>The response shall contain a list of statuses of the requests, which match selected filter criteria.</w:t>
      </w:r>
    </w:p>
    <w:p w14:paraId="089FC30E" w14:textId="77777777" w:rsidR="0041345C" w:rsidRPr="00ED1E89" w:rsidRDefault="0041345C" w:rsidP="0041345C">
      <w:pPr>
        <w:pStyle w:val="Heading4"/>
      </w:pPr>
      <w:r w:rsidRPr="00ED1E89">
        <w:t>Errors</w:t>
      </w:r>
    </w:p>
    <w:p w14:paraId="740A9493" w14:textId="77777777" w:rsidR="0041345C" w:rsidRPr="00ED1E89" w:rsidRDefault="0041345C" w:rsidP="0041345C">
      <w:r w:rsidRPr="00ED1E89">
        <w:t>The operation may return one of the following errors:</w:t>
      </w:r>
    </w:p>
    <w:p w14:paraId="4A97E0D9" w14:textId="77777777" w:rsidR="0066122D" w:rsidRPr="00ED1E89" w:rsidRDefault="0066122D" w:rsidP="0066122D">
      <w:pPr>
        <w:pStyle w:val="Heading5"/>
      </w:pPr>
      <w:r w:rsidRPr="00ED1E89">
        <w:t>ERROR: UNKNOWN</w:t>
      </w:r>
    </w:p>
    <w:p w14:paraId="3F99BC6C" w14:textId="77777777" w:rsidR="0066122D" w:rsidRPr="00ED1E89" w:rsidRDefault="0066122D" w:rsidP="0066122D">
      <w:r w:rsidRPr="00ED1E89">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66122D" w:rsidRPr="00ED1E89" w14:paraId="6D36F032" w14:textId="77777777" w:rsidTr="00E7750E">
        <w:tc>
          <w:tcPr>
            <w:tcW w:w="2250" w:type="dxa"/>
            <w:shd w:val="clear" w:color="auto" w:fill="00CCFF"/>
          </w:tcPr>
          <w:p w14:paraId="07DE620A" w14:textId="77777777" w:rsidR="0066122D" w:rsidRPr="00ED1E89" w:rsidRDefault="0066122D" w:rsidP="00E7750E">
            <w:pPr>
              <w:jc w:val="center"/>
            </w:pPr>
            <w:r w:rsidRPr="00ED1E89">
              <w:t>Error</w:t>
            </w:r>
          </w:p>
        </w:tc>
        <w:tc>
          <w:tcPr>
            <w:tcW w:w="2250" w:type="dxa"/>
            <w:shd w:val="clear" w:color="auto" w:fill="00CCFF"/>
          </w:tcPr>
          <w:p w14:paraId="7963D533" w14:textId="77777777" w:rsidR="0066122D" w:rsidRPr="00ED1E89" w:rsidRDefault="0066122D" w:rsidP="00E7750E">
            <w:pPr>
              <w:jc w:val="center"/>
            </w:pPr>
            <w:r w:rsidRPr="00ED1E89">
              <w:t>Error #</w:t>
            </w:r>
          </w:p>
        </w:tc>
        <w:tc>
          <w:tcPr>
            <w:tcW w:w="4500" w:type="dxa"/>
            <w:shd w:val="clear" w:color="auto" w:fill="00CCFF"/>
          </w:tcPr>
          <w:p w14:paraId="05F6EEE1" w14:textId="77777777" w:rsidR="0066122D" w:rsidRPr="00ED1E89" w:rsidRDefault="0066122D" w:rsidP="00E7750E">
            <w:pPr>
              <w:jc w:val="center"/>
            </w:pPr>
            <w:r w:rsidRPr="00ED1E89">
              <w:t>ExtraInfo Type</w:t>
            </w:r>
          </w:p>
        </w:tc>
      </w:tr>
      <w:tr w:rsidR="0066122D" w:rsidRPr="00ED1E89" w14:paraId="5357430D" w14:textId="77777777" w:rsidTr="00E7750E">
        <w:tc>
          <w:tcPr>
            <w:tcW w:w="2250" w:type="dxa"/>
          </w:tcPr>
          <w:p w14:paraId="6FA9B2C9" w14:textId="77777777" w:rsidR="0066122D" w:rsidRPr="00ED1E89" w:rsidRDefault="0066122D" w:rsidP="00E7750E">
            <w:pPr>
              <w:jc w:val="center"/>
            </w:pPr>
            <w:r w:rsidRPr="00ED1E89">
              <w:t>UNKNOWN</w:t>
            </w:r>
          </w:p>
        </w:tc>
        <w:tc>
          <w:tcPr>
            <w:tcW w:w="2250" w:type="dxa"/>
          </w:tcPr>
          <w:p w14:paraId="5C3CB657" w14:textId="77777777" w:rsidR="0066122D" w:rsidRPr="00ED1E89" w:rsidRDefault="0066122D" w:rsidP="00E7750E">
            <w:pPr>
              <w:jc w:val="center"/>
            </w:pPr>
            <w:r w:rsidRPr="00ED1E89">
              <w:t>Defined in MAL</w:t>
            </w:r>
          </w:p>
        </w:tc>
        <w:tc>
          <w:tcPr>
            <w:tcW w:w="4500" w:type="dxa"/>
          </w:tcPr>
          <w:p w14:paraId="202C020C" w14:textId="77777777" w:rsidR="0066122D" w:rsidRPr="00ED1E89" w:rsidRDefault="0066122D" w:rsidP="00E7750E">
            <w:pPr>
              <w:jc w:val="center"/>
            </w:pPr>
            <w:r w:rsidRPr="00ED1E89">
              <w:t>Not Used</w:t>
            </w:r>
          </w:p>
        </w:tc>
      </w:tr>
    </w:tbl>
    <w:p w14:paraId="55B42882" w14:textId="2E94FBC5" w:rsidR="0066122D" w:rsidRPr="00ED1E89" w:rsidRDefault="0066122D" w:rsidP="0066122D">
      <w:pPr>
        <w:pStyle w:val="Heading5"/>
      </w:pPr>
      <w:r w:rsidRPr="00ED1E89">
        <w:t>ERROR: INVALID_</w:t>
      </w:r>
      <w:r w:rsidR="00D12AA5" w:rsidRPr="00ED1E89">
        <w:t>PRODUCT_</w:t>
      </w:r>
      <w:r w:rsidRPr="00ED1E89">
        <w:t>ATTRIBUTE</w:t>
      </w:r>
    </w:p>
    <w:p w14:paraId="7B82D472" w14:textId="1393E666" w:rsidR="0066122D" w:rsidRPr="00F6135C" w:rsidRDefault="0066122D" w:rsidP="0066122D">
      <w:pPr>
        <w:spacing w:before="0" w:line="240" w:lineRule="auto"/>
      </w:pPr>
      <w:r w:rsidRPr="00ED1E89">
        <w:t xml:space="preserve">One or more filter attributes are invalid. The attribute is invalid when its name or type is different than any field of the </w:t>
      </w:r>
      <w:r w:rsidR="0059173A">
        <w:t>BatchProductRequestDetails</w:t>
      </w:r>
      <w:r w:rsidRPr="0059173A">
        <w:t xml:space="preserve"> structure, when the comparison operator is not valid for the type of filter</w:t>
      </w:r>
      <w:r w:rsidRPr="00F6135C">
        <w:t xml:space="preserve"> field or when the range is invalid.</w:t>
      </w:r>
    </w:p>
    <w:p w14:paraId="2DFF0FD8" w14:textId="77777777" w:rsidR="0066122D" w:rsidRPr="00C44B39" w:rsidRDefault="0066122D" w:rsidP="0066122D">
      <w:pPr>
        <w:spacing w:before="0" w:line="240" w:lineRule="auto"/>
      </w:pPr>
    </w:p>
    <w:p w14:paraId="27D71ADF" w14:textId="4BA1F917" w:rsidR="0066122D" w:rsidRPr="002C6078" w:rsidRDefault="0066122D" w:rsidP="0066122D">
      <w:pPr>
        <w:spacing w:before="0" w:line="240" w:lineRule="auto"/>
      </w:pPr>
      <w:r w:rsidRPr="002C6078">
        <w:t>The first invalid attribute is returned.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0"/>
        <w:gridCol w:w="1713"/>
        <w:gridCol w:w="3593"/>
      </w:tblGrid>
      <w:tr w:rsidR="0066122D" w:rsidRPr="007F36C7" w14:paraId="315C0B84" w14:textId="77777777" w:rsidTr="00E7750E">
        <w:tc>
          <w:tcPr>
            <w:tcW w:w="2250" w:type="dxa"/>
            <w:shd w:val="clear" w:color="auto" w:fill="00CCFF"/>
          </w:tcPr>
          <w:p w14:paraId="022EAD7D" w14:textId="77777777" w:rsidR="0066122D" w:rsidRPr="002C6078" w:rsidRDefault="0066122D" w:rsidP="00E7750E">
            <w:pPr>
              <w:jc w:val="center"/>
            </w:pPr>
            <w:r w:rsidRPr="002C6078">
              <w:t>Error</w:t>
            </w:r>
          </w:p>
        </w:tc>
        <w:tc>
          <w:tcPr>
            <w:tcW w:w="2250" w:type="dxa"/>
            <w:shd w:val="clear" w:color="auto" w:fill="00CCFF"/>
          </w:tcPr>
          <w:p w14:paraId="53C24B08" w14:textId="77777777" w:rsidR="0066122D" w:rsidRPr="002C6078" w:rsidRDefault="0066122D" w:rsidP="00E7750E">
            <w:pPr>
              <w:jc w:val="center"/>
            </w:pPr>
            <w:r w:rsidRPr="002C6078">
              <w:t>Error #</w:t>
            </w:r>
          </w:p>
        </w:tc>
        <w:tc>
          <w:tcPr>
            <w:tcW w:w="4500" w:type="dxa"/>
            <w:shd w:val="clear" w:color="auto" w:fill="00CCFF"/>
          </w:tcPr>
          <w:p w14:paraId="5FC55BB5" w14:textId="77777777" w:rsidR="0066122D" w:rsidRPr="00D741FB" w:rsidRDefault="0066122D" w:rsidP="00E7750E">
            <w:pPr>
              <w:jc w:val="center"/>
            </w:pPr>
            <w:r w:rsidRPr="00D741FB">
              <w:t>ExtraInfo Type</w:t>
            </w:r>
          </w:p>
        </w:tc>
      </w:tr>
      <w:tr w:rsidR="0066122D" w:rsidRPr="007F36C7" w14:paraId="156D4A2F" w14:textId="77777777" w:rsidTr="00E7750E">
        <w:tc>
          <w:tcPr>
            <w:tcW w:w="2250" w:type="dxa"/>
          </w:tcPr>
          <w:p w14:paraId="33329BD9" w14:textId="11095881" w:rsidR="0066122D" w:rsidRPr="007F36C7" w:rsidRDefault="0066122D" w:rsidP="00E7750E">
            <w:pPr>
              <w:jc w:val="center"/>
            </w:pPr>
            <w:r w:rsidRPr="007F36C7">
              <w:t>INVALID_</w:t>
            </w:r>
            <w:r w:rsidR="00D12AA5" w:rsidRPr="007F36C7">
              <w:t>PRODUCT_</w:t>
            </w:r>
            <w:r w:rsidRPr="007F36C7">
              <w:t>ATTRIBUTE</w:t>
            </w:r>
          </w:p>
        </w:tc>
        <w:tc>
          <w:tcPr>
            <w:tcW w:w="2250" w:type="dxa"/>
          </w:tcPr>
          <w:p w14:paraId="3791A5F4" w14:textId="77777777" w:rsidR="0066122D" w:rsidRPr="007F36C7" w:rsidRDefault="0066122D" w:rsidP="00E7750E">
            <w:pPr>
              <w:jc w:val="center"/>
            </w:pPr>
            <w:r w:rsidRPr="007F36C7">
              <w:t>6</w:t>
            </w:r>
          </w:p>
        </w:tc>
        <w:tc>
          <w:tcPr>
            <w:tcW w:w="4500" w:type="dxa"/>
          </w:tcPr>
          <w:p w14:paraId="69985E79" w14:textId="77777777" w:rsidR="0066122D" w:rsidRPr="007F36C7" w:rsidRDefault="0066122D" w:rsidP="00E7750E">
            <w:pPr>
              <w:jc w:val="center"/>
            </w:pPr>
            <w:r w:rsidRPr="007F36C7">
              <w:t>MAL::Composite</w:t>
            </w:r>
          </w:p>
        </w:tc>
      </w:tr>
    </w:tbl>
    <w:p w14:paraId="1CC3BB14" w14:textId="77777777" w:rsidR="0066122D" w:rsidRPr="007F36C7" w:rsidRDefault="0066122D" w:rsidP="0066122D">
      <w:pPr>
        <w:pStyle w:val="Heading5"/>
      </w:pPr>
      <w:r w:rsidRPr="007F36C7">
        <w:t>ERROR: INVALID_REQUEST_ID</w:t>
      </w:r>
    </w:p>
    <w:p w14:paraId="1BECA51E" w14:textId="7B98BFAF" w:rsidR="0066122D" w:rsidRPr="0059173A" w:rsidRDefault="0066122D" w:rsidP="0066122D">
      <w:r w:rsidRPr="007F36C7">
        <w:t xml:space="preserve">The filter contains an invalid object instance identifier of the </w:t>
      </w:r>
      <w:r w:rsidR="0059173A">
        <w:t>BatchProductRequestDetails</w:t>
      </w:r>
      <w:r w:rsidRPr="0059173A">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9"/>
        <w:gridCol w:w="2149"/>
        <w:gridCol w:w="4278"/>
      </w:tblGrid>
      <w:tr w:rsidR="0066122D" w:rsidRPr="007F36C7" w14:paraId="329DA86C" w14:textId="77777777" w:rsidTr="00E7750E">
        <w:tc>
          <w:tcPr>
            <w:tcW w:w="2250" w:type="dxa"/>
            <w:shd w:val="clear" w:color="auto" w:fill="00CCFF"/>
          </w:tcPr>
          <w:p w14:paraId="608721E0" w14:textId="77777777" w:rsidR="0066122D" w:rsidRPr="00C44B39" w:rsidRDefault="0066122D" w:rsidP="00E7750E">
            <w:pPr>
              <w:jc w:val="center"/>
            </w:pPr>
            <w:r w:rsidRPr="00C44B39">
              <w:t>Error</w:t>
            </w:r>
          </w:p>
        </w:tc>
        <w:tc>
          <w:tcPr>
            <w:tcW w:w="2250" w:type="dxa"/>
            <w:shd w:val="clear" w:color="auto" w:fill="00CCFF"/>
          </w:tcPr>
          <w:p w14:paraId="3B2B6E22" w14:textId="77777777" w:rsidR="0066122D" w:rsidRPr="002C6078" w:rsidRDefault="0066122D" w:rsidP="00E7750E">
            <w:pPr>
              <w:jc w:val="center"/>
            </w:pPr>
            <w:r w:rsidRPr="002C6078">
              <w:t>Error #</w:t>
            </w:r>
          </w:p>
        </w:tc>
        <w:tc>
          <w:tcPr>
            <w:tcW w:w="4500" w:type="dxa"/>
            <w:shd w:val="clear" w:color="auto" w:fill="00CCFF"/>
          </w:tcPr>
          <w:p w14:paraId="0C2CED70" w14:textId="77777777" w:rsidR="0066122D" w:rsidRPr="002C6078" w:rsidRDefault="0066122D" w:rsidP="00E7750E">
            <w:pPr>
              <w:jc w:val="center"/>
            </w:pPr>
            <w:r w:rsidRPr="002C6078">
              <w:t>ExtraInfo Type</w:t>
            </w:r>
          </w:p>
        </w:tc>
      </w:tr>
      <w:tr w:rsidR="0066122D" w:rsidRPr="007F36C7" w14:paraId="2BB731D2" w14:textId="77777777" w:rsidTr="00E7750E">
        <w:tc>
          <w:tcPr>
            <w:tcW w:w="2250" w:type="dxa"/>
          </w:tcPr>
          <w:p w14:paraId="6552FCB1" w14:textId="77777777" w:rsidR="0066122D" w:rsidRPr="007F36C7" w:rsidRDefault="0066122D" w:rsidP="00E7750E">
            <w:pPr>
              <w:jc w:val="center"/>
            </w:pPr>
            <w:r w:rsidRPr="007F36C7">
              <w:t>INVALID_REQUEST_ID</w:t>
            </w:r>
          </w:p>
        </w:tc>
        <w:tc>
          <w:tcPr>
            <w:tcW w:w="2250" w:type="dxa"/>
          </w:tcPr>
          <w:p w14:paraId="3BB4FAC0" w14:textId="77777777" w:rsidR="0066122D" w:rsidRPr="007F36C7" w:rsidRDefault="0066122D" w:rsidP="00E7750E">
            <w:pPr>
              <w:jc w:val="center"/>
            </w:pPr>
            <w:r w:rsidRPr="007F36C7">
              <w:t>8</w:t>
            </w:r>
          </w:p>
        </w:tc>
        <w:tc>
          <w:tcPr>
            <w:tcW w:w="4500" w:type="dxa"/>
          </w:tcPr>
          <w:p w14:paraId="29047988" w14:textId="77777777" w:rsidR="0066122D" w:rsidRPr="007F36C7" w:rsidRDefault="0066122D" w:rsidP="00E7750E">
            <w:pPr>
              <w:jc w:val="center"/>
            </w:pPr>
            <w:r w:rsidRPr="007F36C7">
              <w:t>Not Used</w:t>
            </w:r>
          </w:p>
        </w:tc>
      </w:tr>
    </w:tbl>
    <w:p w14:paraId="66F0E00C" w14:textId="2DFE85ED" w:rsidR="0041345C" w:rsidRPr="0059173A" w:rsidRDefault="0041345C" w:rsidP="0041345C">
      <w:pPr>
        <w:pStyle w:val="Heading3"/>
      </w:pPr>
      <w:bookmarkStart w:id="80" w:name="_OPERATION:_queryProductRequest"/>
      <w:bookmarkEnd w:id="80"/>
      <w:r w:rsidRPr="007F36C7">
        <w:t>OPERATION: query</w:t>
      </w:r>
      <w:r w:rsidRPr="00ED1E89">
        <w:t>ProductRequest</w:t>
      </w:r>
    </w:p>
    <w:p w14:paraId="41D00B85" w14:textId="77777777" w:rsidR="0041345C" w:rsidRPr="00C44B39" w:rsidRDefault="0041345C" w:rsidP="0041345C">
      <w:pPr>
        <w:pStyle w:val="Heading4"/>
      </w:pPr>
      <w:r w:rsidRPr="00C44B39">
        <w:t>General</w:t>
      </w:r>
    </w:p>
    <w:p w14:paraId="6556BB04" w14:textId="029C5EF2" w:rsidR="0041345C" w:rsidRPr="0059173A" w:rsidRDefault="0041345C" w:rsidP="0041345C">
      <w:r w:rsidRPr="002C6078">
        <w:t>The query</w:t>
      </w:r>
      <w:r w:rsidR="0059173A">
        <w:t>ProductRequest</w:t>
      </w:r>
      <w:r w:rsidRPr="0059173A">
        <w:t xml:space="preserve"> operation returns the content of requests which match filter criteria.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41345C" w:rsidRPr="007F36C7" w14:paraId="0C239E89" w14:textId="77777777" w:rsidTr="0041345C">
        <w:tc>
          <w:tcPr>
            <w:tcW w:w="2395" w:type="dxa"/>
            <w:shd w:val="clear" w:color="auto" w:fill="00CCFF"/>
          </w:tcPr>
          <w:p w14:paraId="4B517027" w14:textId="77777777" w:rsidR="0041345C" w:rsidRPr="00C44B39" w:rsidRDefault="0041345C" w:rsidP="0041345C">
            <w:pPr>
              <w:jc w:val="center"/>
            </w:pPr>
            <w:r w:rsidRPr="00C44B39">
              <w:t>Operation Identifier</w:t>
            </w:r>
          </w:p>
        </w:tc>
        <w:tc>
          <w:tcPr>
            <w:tcW w:w="6605" w:type="dxa"/>
            <w:gridSpan w:val="2"/>
          </w:tcPr>
          <w:p w14:paraId="0E4870FF" w14:textId="3A145C9B" w:rsidR="0041345C" w:rsidRPr="0059173A" w:rsidRDefault="0041345C" w:rsidP="00323827">
            <w:pPr>
              <w:jc w:val="center"/>
            </w:pPr>
            <w:r w:rsidRPr="002C6078">
              <w:t>query</w:t>
            </w:r>
            <w:r w:rsidR="0059173A">
              <w:t>ProductRequest</w:t>
            </w:r>
          </w:p>
        </w:tc>
      </w:tr>
      <w:tr w:rsidR="0041345C" w:rsidRPr="007F36C7" w14:paraId="07C36222" w14:textId="77777777" w:rsidTr="0041345C">
        <w:tc>
          <w:tcPr>
            <w:tcW w:w="2395" w:type="dxa"/>
            <w:shd w:val="clear" w:color="auto" w:fill="00CCFF"/>
          </w:tcPr>
          <w:p w14:paraId="4D85B494" w14:textId="77777777" w:rsidR="0041345C" w:rsidRPr="007F36C7" w:rsidRDefault="0041345C" w:rsidP="0041345C">
            <w:pPr>
              <w:jc w:val="center"/>
            </w:pPr>
            <w:r w:rsidRPr="007F36C7">
              <w:t>Interaction Pattern</w:t>
            </w:r>
          </w:p>
        </w:tc>
        <w:tc>
          <w:tcPr>
            <w:tcW w:w="6605" w:type="dxa"/>
            <w:gridSpan w:val="2"/>
            <w:shd w:val="clear" w:color="auto" w:fill="E0E0E0"/>
          </w:tcPr>
          <w:p w14:paraId="1D6D5E32" w14:textId="77777777" w:rsidR="0041345C" w:rsidRPr="007F36C7" w:rsidRDefault="0041345C" w:rsidP="0041345C">
            <w:pPr>
              <w:jc w:val="center"/>
            </w:pPr>
            <w:r w:rsidRPr="007F36C7">
              <w:t>REQUEST</w:t>
            </w:r>
          </w:p>
        </w:tc>
      </w:tr>
      <w:tr w:rsidR="0041345C" w:rsidRPr="007F36C7" w14:paraId="558A7F1E" w14:textId="77777777" w:rsidTr="0041345C">
        <w:tc>
          <w:tcPr>
            <w:tcW w:w="2395" w:type="dxa"/>
            <w:shd w:val="clear" w:color="auto" w:fill="00CCFF"/>
          </w:tcPr>
          <w:p w14:paraId="6D986E24" w14:textId="77777777" w:rsidR="0041345C" w:rsidRPr="007F36C7" w:rsidRDefault="0041345C" w:rsidP="0041345C">
            <w:pPr>
              <w:jc w:val="center"/>
            </w:pPr>
            <w:r w:rsidRPr="007F36C7">
              <w:lastRenderedPageBreak/>
              <w:t>Pattern Sequence</w:t>
            </w:r>
          </w:p>
        </w:tc>
        <w:tc>
          <w:tcPr>
            <w:tcW w:w="2538" w:type="dxa"/>
            <w:shd w:val="clear" w:color="auto" w:fill="00CCFF"/>
          </w:tcPr>
          <w:p w14:paraId="0BC65956" w14:textId="77777777" w:rsidR="0041345C" w:rsidRPr="007F36C7" w:rsidRDefault="0041345C" w:rsidP="0041345C">
            <w:pPr>
              <w:jc w:val="center"/>
            </w:pPr>
            <w:r w:rsidRPr="007F36C7">
              <w:t>Message</w:t>
            </w:r>
          </w:p>
        </w:tc>
        <w:tc>
          <w:tcPr>
            <w:tcW w:w="4067" w:type="dxa"/>
            <w:shd w:val="clear" w:color="auto" w:fill="00CCFF"/>
          </w:tcPr>
          <w:p w14:paraId="535DEE44" w14:textId="77777777" w:rsidR="0041345C" w:rsidRPr="007F36C7" w:rsidRDefault="0041345C" w:rsidP="0041345C">
            <w:pPr>
              <w:jc w:val="center"/>
            </w:pPr>
            <w:r w:rsidRPr="007F36C7">
              <w:t>Body Type</w:t>
            </w:r>
          </w:p>
        </w:tc>
      </w:tr>
      <w:tr w:rsidR="0041345C" w:rsidRPr="007F36C7" w14:paraId="110F312C" w14:textId="77777777" w:rsidTr="0041345C">
        <w:tc>
          <w:tcPr>
            <w:tcW w:w="2395" w:type="dxa"/>
            <w:shd w:val="clear" w:color="auto" w:fill="E0E0E0"/>
          </w:tcPr>
          <w:p w14:paraId="3D3B88A0" w14:textId="77777777" w:rsidR="0041345C" w:rsidRPr="007F36C7" w:rsidRDefault="0041345C" w:rsidP="0041345C">
            <w:pPr>
              <w:jc w:val="center"/>
            </w:pPr>
            <w:r w:rsidRPr="007F36C7">
              <w:t>IN</w:t>
            </w:r>
          </w:p>
        </w:tc>
        <w:tc>
          <w:tcPr>
            <w:tcW w:w="2538" w:type="dxa"/>
            <w:shd w:val="clear" w:color="auto" w:fill="E0E0E0"/>
          </w:tcPr>
          <w:p w14:paraId="2FF53D17" w14:textId="77777777" w:rsidR="0041345C" w:rsidRPr="007F36C7" w:rsidRDefault="0041345C" w:rsidP="0041345C">
            <w:pPr>
              <w:jc w:val="center"/>
            </w:pPr>
            <w:r w:rsidRPr="007F36C7">
              <w:t>REQUEST</w:t>
            </w:r>
          </w:p>
        </w:tc>
        <w:tc>
          <w:tcPr>
            <w:tcW w:w="4067" w:type="dxa"/>
          </w:tcPr>
          <w:p w14:paraId="6E356276" w14:textId="77777777" w:rsidR="0041345C" w:rsidRPr="007F36C7" w:rsidRDefault="0041345C" w:rsidP="0041345C">
            <w:pPr>
              <w:jc w:val="center"/>
            </w:pPr>
            <w:r w:rsidRPr="007F36C7">
              <w:t>filter : (COM::Archive::CompositeFilterSet)</w:t>
            </w:r>
          </w:p>
        </w:tc>
      </w:tr>
      <w:tr w:rsidR="0041345C" w:rsidRPr="007F36C7" w14:paraId="4D08D5C2" w14:textId="77777777" w:rsidTr="0041345C">
        <w:tc>
          <w:tcPr>
            <w:tcW w:w="2395" w:type="dxa"/>
            <w:shd w:val="clear" w:color="auto" w:fill="E0E0E0"/>
          </w:tcPr>
          <w:p w14:paraId="0EDE1278" w14:textId="77777777" w:rsidR="0041345C" w:rsidRPr="007F36C7" w:rsidRDefault="0041345C" w:rsidP="0041345C">
            <w:pPr>
              <w:jc w:val="center"/>
            </w:pPr>
            <w:r w:rsidRPr="007F36C7">
              <w:t>OUT</w:t>
            </w:r>
          </w:p>
        </w:tc>
        <w:tc>
          <w:tcPr>
            <w:tcW w:w="2538" w:type="dxa"/>
            <w:shd w:val="clear" w:color="auto" w:fill="E0E0E0"/>
          </w:tcPr>
          <w:p w14:paraId="787742E2" w14:textId="77777777" w:rsidR="0041345C" w:rsidRPr="007F36C7" w:rsidRDefault="0041345C" w:rsidP="0041345C">
            <w:pPr>
              <w:jc w:val="center"/>
            </w:pPr>
            <w:r w:rsidRPr="007F36C7">
              <w:t>RESPONSE</w:t>
            </w:r>
          </w:p>
        </w:tc>
        <w:tc>
          <w:tcPr>
            <w:tcW w:w="4067" w:type="dxa"/>
          </w:tcPr>
          <w:p w14:paraId="124DC846" w14:textId="16578FA2" w:rsidR="0041345C" w:rsidRPr="00563729" w:rsidRDefault="0041345C" w:rsidP="00ED1E89">
            <w:pPr>
              <w:jc w:val="center"/>
            </w:pPr>
            <w:r w:rsidRPr="007F36C7">
              <w:t>requests : (List&lt;</w:t>
            </w:r>
            <w:hyperlink w:anchor="_Composite:_BatchProductRequestDetai" w:history="1">
              <w:r w:rsidR="0059173A">
                <w:rPr>
                  <w:rStyle w:val="Hyperlink"/>
                </w:rPr>
                <w:t>BatchProductRequestDetails</w:t>
              </w:r>
            </w:hyperlink>
            <w:r w:rsidRPr="00563729">
              <w:t>&gt;)</w:t>
            </w:r>
          </w:p>
        </w:tc>
      </w:tr>
    </w:tbl>
    <w:p w14:paraId="66FD5362" w14:textId="77777777" w:rsidR="0041345C" w:rsidRPr="007F36C7" w:rsidRDefault="0041345C" w:rsidP="0041345C">
      <w:pPr>
        <w:pStyle w:val="Heading4"/>
      </w:pPr>
      <w:r w:rsidRPr="007F36C7">
        <w:t>Structures</w:t>
      </w:r>
    </w:p>
    <w:p w14:paraId="1F74C3A0" w14:textId="77777777" w:rsidR="0041345C" w:rsidRPr="007F36C7" w:rsidRDefault="0041345C" w:rsidP="0041345C">
      <w:pPr>
        <w:numPr>
          <w:ilvl w:val="0"/>
          <w:numId w:val="28"/>
        </w:numPr>
        <w:spacing w:before="0" w:line="240" w:lineRule="auto"/>
        <w:jc w:val="left"/>
      </w:pPr>
      <w:r w:rsidRPr="007F36C7">
        <w:t>The filter indicates conditions that the response with the request must meet. The response can be filtered by the request object instance identifier or any combination of the fields: the product type, the format, the source, the destination, the time range, the user and the state.</w:t>
      </w:r>
    </w:p>
    <w:p w14:paraId="5D818F9D" w14:textId="77777777" w:rsidR="0041345C" w:rsidRPr="007F36C7" w:rsidRDefault="0041345C" w:rsidP="0041345C">
      <w:pPr>
        <w:numPr>
          <w:ilvl w:val="0"/>
          <w:numId w:val="28"/>
        </w:numPr>
        <w:spacing w:before="0" w:line="240" w:lineRule="auto"/>
        <w:jc w:val="left"/>
      </w:pPr>
      <w:r w:rsidRPr="007F36C7">
        <w:t>The filter may contain comparison operators, ranges and multiple wildcard characters.</w:t>
      </w:r>
    </w:p>
    <w:p w14:paraId="4E6F669B" w14:textId="77777777" w:rsidR="0041345C" w:rsidRPr="007F36C7" w:rsidRDefault="0041345C" w:rsidP="0041345C">
      <w:pPr>
        <w:numPr>
          <w:ilvl w:val="0"/>
          <w:numId w:val="28"/>
        </w:numPr>
        <w:spacing w:before="0" w:line="240" w:lineRule="auto"/>
        <w:jc w:val="left"/>
      </w:pPr>
      <w:r w:rsidRPr="007F36C7">
        <w:t>If more than one filter parameter is used, the results shall be combined using logical operators.</w:t>
      </w:r>
    </w:p>
    <w:p w14:paraId="22C029B8" w14:textId="26222DA2" w:rsidR="0041345C" w:rsidRPr="007F36C7" w:rsidRDefault="0041345C" w:rsidP="00DE14F9">
      <w:pPr>
        <w:numPr>
          <w:ilvl w:val="0"/>
          <w:numId w:val="28"/>
        </w:numPr>
        <w:spacing w:before="0" w:line="240" w:lineRule="auto"/>
        <w:jc w:val="left"/>
      </w:pPr>
      <w:r w:rsidRPr="007F36C7">
        <w:t xml:space="preserve">The response shall contain the list of requests that match </w:t>
      </w:r>
      <w:r w:rsidR="0041649A" w:rsidRPr="007F36C7">
        <w:t xml:space="preserve">all </w:t>
      </w:r>
      <w:r w:rsidRPr="007F36C7">
        <w:t>filter criteria.</w:t>
      </w:r>
      <w:r w:rsidR="0041649A" w:rsidRPr="007F36C7">
        <w:t xml:space="preserve"> This forms a logical AND operation.</w:t>
      </w:r>
    </w:p>
    <w:p w14:paraId="410D306A" w14:textId="77777777" w:rsidR="0041345C" w:rsidRPr="007F36C7" w:rsidRDefault="0041345C" w:rsidP="0041345C">
      <w:pPr>
        <w:pStyle w:val="Heading4"/>
      </w:pPr>
      <w:r w:rsidRPr="007F36C7">
        <w:t>Errors</w:t>
      </w:r>
    </w:p>
    <w:p w14:paraId="320731AB" w14:textId="77777777" w:rsidR="0041345C" w:rsidRPr="007F36C7" w:rsidRDefault="0041345C" w:rsidP="0041345C">
      <w:r w:rsidRPr="007F36C7">
        <w:t>The operation may return one of the following errors:</w:t>
      </w:r>
    </w:p>
    <w:p w14:paraId="59093AD2" w14:textId="77777777" w:rsidR="0041345C" w:rsidRPr="007F36C7" w:rsidRDefault="0041345C" w:rsidP="0041345C">
      <w:pPr>
        <w:pStyle w:val="Heading5"/>
      </w:pPr>
      <w:r w:rsidRPr="007F36C7">
        <w:t>ERROR: UNKNOWN</w:t>
      </w:r>
    </w:p>
    <w:p w14:paraId="522271FD" w14:textId="77777777" w:rsidR="0041345C" w:rsidRPr="007F36C7" w:rsidRDefault="0041345C" w:rsidP="0041345C">
      <w:r w:rsidRPr="007F36C7">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41345C" w:rsidRPr="007F36C7" w14:paraId="7B8CF7E6" w14:textId="77777777" w:rsidTr="0041345C">
        <w:tc>
          <w:tcPr>
            <w:tcW w:w="2250" w:type="dxa"/>
            <w:shd w:val="clear" w:color="auto" w:fill="00CCFF"/>
          </w:tcPr>
          <w:p w14:paraId="0E7BDFBD" w14:textId="77777777" w:rsidR="0041345C" w:rsidRPr="007F36C7" w:rsidRDefault="0041345C" w:rsidP="0041345C">
            <w:pPr>
              <w:jc w:val="center"/>
            </w:pPr>
            <w:r w:rsidRPr="007F36C7">
              <w:t>Error</w:t>
            </w:r>
          </w:p>
        </w:tc>
        <w:tc>
          <w:tcPr>
            <w:tcW w:w="2250" w:type="dxa"/>
            <w:shd w:val="clear" w:color="auto" w:fill="00CCFF"/>
          </w:tcPr>
          <w:p w14:paraId="41430D8F" w14:textId="77777777" w:rsidR="0041345C" w:rsidRPr="007F36C7" w:rsidRDefault="0041345C" w:rsidP="0041345C">
            <w:pPr>
              <w:jc w:val="center"/>
            </w:pPr>
            <w:r w:rsidRPr="007F36C7">
              <w:t>Error #</w:t>
            </w:r>
          </w:p>
        </w:tc>
        <w:tc>
          <w:tcPr>
            <w:tcW w:w="4500" w:type="dxa"/>
            <w:shd w:val="clear" w:color="auto" w:fill="00CCFF"/>
          </w:tcPr>
          <w:p w14:paraId="446BEDC2" w14:textId="77777777" w:rsidR="0041345C" w:rsidRPr="007F36C7" w:rsidRDefault="0041345C" w:rsidP="0041345C">
            <w:pPr>
              <w:jc w:val="center"/>
            </w:pPr>
            <w:r w:rsidRPr="007F36C7">
              <w:t>ExtraInfo Type</w:t>
            </w:r>
          </w:p>
        </w:tc>
      </w:tr>
      <w:tr w:rsidR="0041345C" w:rsidRPr="007F36C7" w14:paraId="72090FAA" w14:textId="77777777" w:rsidTr="0041345C">
        <w:tc>
          <w:tcPr>
            <w:tcW w:w="2250" w:type="dxa"/>
          </w:tcPr>
          <w:p w14:paraId="6A0F3D3F" w14:textId="77777777" w:rsidR="0041345C" w:rsidRPr="007F36C7" w:rsidRDefault="0041345C" w:rsidP="0041345C">
            <w:pPr>
              <w:jc w:val="center"/>
            </w:pPr>
            <w:r w:rsidRPr="007F36C7">
              <w:t>UNKNOWN</w:t>
            </w:r>
          </w:p>
        </w:tc>
        <w:tc>
          <w:tcPr>
            <w:tcW w:w="2250" w:type="dxa"/>
          </w:tcPr>
          <w:p w14:paraId="65AD7C1E" w14:textId="77777777" w:rsidR="0041345C" w:rsidRPr="007F36C7" w:rsidRDefault="0041345C" w:rsidP="0041345C">
            <w:pPr>
              <w:jc w:val="center"/>
            </w:pPr>
            <w:r w:rsidRPr="007F36C7">
              <w:t>Defined in MAL</w:t>
            </w:r>
          </w:p>
        </w:tc>
        <w:tc>
          <w:tcPr>
            <w:tcW w:w="4500" w:type="dxa"/>
          </w:tcPr>
          <w:p w14:paraId="4B7F69C2" w14:textId="77777777" w:rsidR="0041345C" w:rsidRPr="007F36C7" w:rsidRDefault="0041345C" w:rsidP="0041345C">
            <w:pPr>
              <w:jc w:val="center"/>
            </w:pPr>
            <w:r w:rsidRPr="007F36C7">
              <w:t>Not Used</w:t>
            </w:r>
          </w:p>
        </w:tc>
      </w:tr>
    </w:tbl>
    <w:p w14:paraId="60AAE4F1" w14:textId="4B25A18C" w:rsidR="0041345C" w:rsidRPr="007F36C7" w:rsidRDefault="0041345C" w:rsidP="0041345C">
      <w:pPr>
        <w:pStyle w:val="Heading5"/>
      </w:pPr>
      <w:r w:rsidRPr="007F36C7">
        <w:t>ERROR: INVALID_</w:t>
      </w:r>
      <w:r w:rsidR="00D12AA5" w:rsidRPr="007F36C7">
        <w:t>PRODUCT_</w:t>
      </w:r>
      <w:r w:rsidRPr="007F36C7">
        <w:t>ATTRIBUTE</w:t>
      </w:r>
    </w:p>
    <w:p w14:paraId="171DD8E1" w14:textId="52D8F89F" w:rsidR="0041345C" w:rsidRPr="00C44B39" w:rsidRDefault="0041345C" w:rsidP="0066122D">
      <w:pPr>
        <w:spacing w:before="0" w:line="240" w:lineRule="auto"/>
      </w:pPr>
      <w:r w:rsidRPr="007F36C7">
        <w:t xml:space="preserve">One or more filter attributes are invalid. The attribute is invalid when its name or type is different than any field of the </w:t>
      </w:r>
      <w:r w:rsidR="0059173A">
        <w:t>BatchProductRequestDetails</w:t>
      </w:r>
      <w:r w:rsidRPr="0059173A">
        <w:t xml:space="preserve"> structure, when the comparison operator is not valid for the type of filter field or when the range is i</w:t>
      </w:r>
      <w:r w:rsidRPr="00C44B39">
        <w:t>nvalid.</w:t>
      </w:r>
    </w:p>
    <w:p w14:paraId="00F3C876" w14:textId="77777777" w:rsidR="0066122D" w:rsidRPr="002C6078" w:rsidRDefault="0066122D" w:rsidP="0066122D">
      <w:pPr>
        <w:spacing w:before="0" w:line="240" w:lineRule="auto"/>
      </w:pPr>
    </w:p>
    <w:p w14:paraId="6F15F5B8" w14:textId="77777777" w:rsidR="0041345C" w:rsidRPr="002C6078" w:rsidRDefault="0041345C" w:rsidP="0066122D">
      <w:pPr>
        <w:spacing w:before="0" w:line="240" w:lineRule="auto"/>
      </w:pPr>
      <w:r w:rsidRPr="002C6078">
        <w:t>The first invalid attribute is returned.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0"/>
        <w:gridCol w:w="1713"/>
        <w:gridCol w:w="3593"/>
      </w:tblGrid>
      <w:tr w:rsidR="0041345C" w:rsidRPr="007F36C7" w14:paraId="1D7425A3" w14:textId="77777777" w:rsidTr="0041345C">
        <w:tc>
          <w:tcPr>
            <w:tcW w:w="2250" w:type="dxa"/>
            <w:shd w:val="clear" w:color="auto" w:fill="00CCFF"/>
          </w:tcPr>
          <w:p w14:paraId="388086B6" w14:textId="77777777" w:rsidR="0041345C" w:rsidRPr="002C6078" w:rsidRDefault="0041345C" w:rsidP="0041345C">
            <w:pPr>
              <w:jc w:val="center"/>
            </w:pPr>
            <w:r w:rsidRPr="002C6078">
              <w:t>Error</w:t>
            </w:r>
          </w:p>
        </w:tc>
        <w:tc>
          <w:tcPr>
            <w:tcW w:w="2250" w:type="dxa"/>
            <w:shd w:val="clear" w:color="auto" w:fill="00CCFF"/>
          </w:tcPr>
          <w:p w14:paraId="35BCB921" w14:textId="77777777" w:rsidR="0041345C" w:rsidRPr="00D741FB" w:rsidRDefault="0041345C" w:rsidP="0041345C">
            <w:pPr>
              <w:jc w:val="center"/>
            </w:pPr>
            <w:r w:rsidRPr="00D741FB">
              <w:t>Error #</w:t>
            </w:r>
          </w:p>
        </w:tc>
        <w:tc>
          <w:tcPr>
            <w:tcW w:w="4500" w:type="dxa"/>
            <w:shd w:val="clear" w:color="auto" w:fill="00CCFF"/>
          </w:tcPr>
          <w:p w14:paraId="2416E5A1" w14:textId="77777777" w:rsidR="0041345C" w:rsidRPr="00D741FB" w:rsidRDefault="0041345C" w:rsidP="0041345C">
            <w:pPr>
              <w:jc w:val="center"/>
            </w:pPr>
            <w:r w:rsidRPr="00D741FB">
              <w:t>ExtraInfo Type</w:t>
            </w:r>
          </w:p>
        </w:tc>
      </w:tr>
      <w:tr w:rsidR="0041345C" w:rsidRPr="007F36C7" w14:paraId="665A8A3B" w14:textId="77777777" w:rsidTr="0041345C">
        <w:tc>
          <w:tcPr>
            <w:tcW w:w="2250" w:type="dxa"/>
          </w:tcPr>
          <w:p w14:paraId="0BD49105" w14:textId="5F07D93B" w:rsidR="0041345C" w:rsidRPr="007F36C7" w:rsidRDefault="0041345C" w:rsidP="0041345C">
            <w:pPr>
              <w:jc w:val="center"/>
            </w:pPr>
            <w:r w:rsidRPr="007F36C7">
              <w:t>INVALID_</w:t>
            </w:r>
            <w:r w:rsidR="00D12AA5" w:rsidRPr="007F36C7">
              <w:t>PRODUCT_</w:t>
            </w:r>
            <w:r w:rsidRPr="007F36C7">
              <w:t>ATTRIBUTE</w:t>
            </w:r>
          </w:p>
        </w:tc>
        <w:tc>
          <w:tcPr>
            <w:tcW w:w="2250" w:type="dxa"/>
          </w:tcPr>
          <w:p w14:paraId="74CC2622" w14:textId="77777777" w:rsidR="0041345C" w:rsidRPr="007F36C7" w:rsidRDefault="0041345C" w:rsidP="0041345C">
            <w:pPr>
              <w:jc w:val="center"/>
            </w:pPr>
            <w:r w:rsidRPr="007F36C7">
              <w:t>6</w:t>
            </w:r>
          </w:p>
        </w:tc>
        <w:tc>
          <w:tcPr>
            <w:tcW w:w="4500" w:type="dxa"/>
          </w:tcPr>
          <w:p w14:paraId="56DFE4D4" w14:textId="77777777" w:rsidR="0041345C" w:rsidRPr="007F36C7" w:rsidRDefault="0041345C" w:rsidP="0041345C">
            <w:pPr>
              <w:jc w:val="center"/>
            </w:pPr>
            <w:r w:rsidRPr="007F36C7">
              <w:t>MAL::Composite</w:t>
            </w:r>
          </w:p>
        </w:tc>
      </w:tr>
    </w:tbl>
    <w:p w14:paraId="3A75E4E2" w14:textId="77777777" w:rsidR="0041345C" w:rsidRPr="007F36C7" w:rsidRDefault="0041345C" w:rsidP="0041345C">
      <w:pPr>
        <w:pStyle w:val="Heading5"/>
      </w:pPr>
      <w:r w:rsidRPr="007F36C7">
        <w:t>ERROR: INVALID_REQUEST_ID</w:t>
      </w:r>
    </w:p>
    <w:p w14:paraId="57DA77B5" w14:textId="1B3D396C" w:rsidR="0041345C" w:rsidRPr="0059173A" w:rsidRDefault="0041345C" w:rsidP="0041345C">
      <w:r w:rsidRPr="007F36C7">
        <w:t xml:space="preserve">The filter contains an invalid object instance identifier of the </w:t>
      </w:r>
      <w:r w:rsidR="0059173A">
        <w:t>BatchProductRequestDetails</w:t>
      </w:r>
      <w:r w:rsidRPr="0059173A">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9"/>
        <w:gridCol w:w="2149"/>
        <w:gridCol w:w="4278"/>
      </w:tblGrid>
      <w:tr w:rsidR="0041345C" w:rsidRPr="007F36C7" w14:paraId="590E3FC4" w14:textId="77777777" w:rsidTr="0041345C">
        <w:tc>
          <w:tcPr>
            <w:tcW w:w="2789" w:type="dxa"/>
            <w:shd w:val="clear" w:color="auto" w:fill="00CCFF"/>
          </w:tcPr>
          <w:p w14:paraId="732F5123" w14:textId="77777777" w:rsidR="0041345C" w:rsidRPr="00C44B39" w:rsidRDefault="0041345C" w:rsidP="0041345C">
            <w:pPr>
              <w:jc w:val="center"/>
            </w:pPr>
            <w:r w:rsidRPr="00C44B39">
              <w:t>Error</w:t>
            </w:r>
          </w:p>
        </w:tc>
        <w:tc>
          <w:tcPr>
            <w:tcW w:w="2149" w:type="dxa"/>
            <w:shd w:val="clear" w:color="auto" w:fill="00CCFF"/>
          </w:tcPr>
          <w:p w14:paraId="7948AB9D" w14:textId="77777777" w:rsidR="0041345C" w:rsidRPr="002C6078" w:rsidRDefault="0041345C" w:rsidP="0041345C">
            <w:pPr>
              <w:jc w:val="center"/>
            </w:pPr>
            <w:r w:rsidRPr="002C6078">
              <w:t>Error #</w:t>
            </w:r>
          </w:p>
        </w:tc>
        <w:tc>
          <w:tcPr>
            <w:tcW w:w="4278" w:type="dxa"/>
            <w:shd w:val="clear" w:color="auto" w:fill="00CCFF"/>
          </w:tcPr>
          <w:p w14:paraId="73ECA8A2" w14:textId="77777777" w:rsidR="0041345C" w:rsidRPr="002C6078" w:rsidRDefault="0041345C" w:rsidP="0041345C">
            <w:pPr>
              <w:jc w:val="center"/>
            </w:pPr>
            <w:r w:rsidRPr="002C6078">
              <w:t>ExtraInfo Type</w:t>
            </w:r>
          </w:p>
        </w:tc>
      </w:tr>
      <w:tr w:rsidR="0041345C" w:rsidRPr="007F36C7" w14:paraId="0AB22C0F" w14:textId="77777777" w:rsidTr="0041345C">
        <w:tc>
          <w:tcPr>
            <w:tcW w:w="2789" w:type="dxa"/>
          </w:tcPr>
          <w:p w14:paraId="12B13838" w14:textId="77777777" w:rsidR="0041345C" w:rsidRPr="007F36C7" w:rsidRDefault="0041345C" w:rsidP="0041345C">
            <w:pPr>
              <w:jc w:val="center"/>
            </w:pPr>
            <w:r w:rsidRPr="007F36C7">
              <w:lastRenderedPageBreak/>
              <w:t>INVALID_REQUEST_ID</w:t>
            </w:r>
          </w:p>
        </w:tc>
        <w:tc>
          <w:tcPr>
            <w:tcW w:w="2149" w:type="dxa"/>
          </w:tcPr>
          <w:p w14:paraId="33C6730B" w14:textId="77777777" w:rsidR="0041345C" w:rsidRPr="007F36C7" w:rsidRDefault="0041345C" w:rsidP="0041345C">
            <w:pPr>
              <w:jc w:val="center"/>
            </w:pPr>
            <w:r w:rsidRPr="007F36C7">
              <w:t>8</w:t>
            </w:r>
          </w:p>
        </w:tc>
        <w:tc>
          <w:tcPr>
            <w:tcW w:w="4278" w:type="dxa"/>
          </w:tcPr>
          <w:p w14:paraId="5F383766" w14:textId="77777777" w:rsidR="0041345C" w:rsidRPr="007F36C7" w:rsidRDefault="0041345C" w:rsidP="0041345C">
            <w:pPr>
              <w:jc w:val="center"/>
            </w:pPr>
            <w:r w:rsidRPr="007F36C7">
              <w:t>Not Used</w:t>
            </w:r>
          </w:p>
        </w:tc>
      </w:tr>
    </w:tbl>
    <w:p w14:paraId="75A75D1F" w14:textId="77777777" w:rsidR="0041345C" w:rsidRPr="007F36C7" w:rsidRDefault="0041345C" w:rsidP="0041345C">
      <w:pPr>
        <w:pStyle w:val="Heading3"/>
      </w:pPr>
      <w:bookmarkStart w:id="81" w:name="_OPERATION:_monitorProduct"/>
      <w:bookmarkEnd w:id="81"/>
      <w:r w:rsidRPr="007F36C7">
        <w:t>OPERATION: monitorProduct</w:t>
      </w:r>
    </w:p>
    <w:p w14:paraId="30AC6194" w14:textId="77777777" w:rsidR="0041345C" w:rsidRPr="007F36C7" w:rsidRDefault="0041345C" w:rsidP="0041345C">
      <w:pPr>
        <w:pStyle w:val="Heading4"/>
      </w:pPr>
      <w:r w:rsidRPr="007F36C7">
        <w:t>General</w:t>
      </w:r>
    </w:p>
    <w:p w14:paraId="602840DB" w14:textId="77777777" w:rsidR="0041345C" w:rsidRPr="007F36C7" w:rsidRDefault="0041345C" w:rsidP="0041345C">
      <w:r w:rsidRPr="007F36C7">
        <w:t>The monitorProduct operation requests a continuous stream of data rather than a finite stored data set.</w:t>
      </w:r>
    </w:p>
    <w:p w14:paraId="5B9D0E6A" w14:textId="2F98D2B8" w:rsidR="0041345C" w:rsidRPr="007F36C7" w:rsidRDefault="0041345C" w:rsidP="0041345C">
      <w:r w:rsidRPr="007F36C7">
        <w:t>The PUB-SUB interaction pattern is used in order to allow a consumer to subscribe for products. When new data is available, all subscribers receive a message with a product update. The operation allows the consumer to subscribe for a product by choosing an object instance identifier assigned to the product stream. This identifier is provided by the EntityKey structure:</w:t>
      </w:r>
    </w:p>
    <w:p w14:paraId="3CFD2B0A" w14:textId="04F1888F" w:rsidR="0041345C" w:rsidRPr="007F36C7" w:rsidRDefault="0041345C" w:rsidP="0041345C">
      <w:pPr>
        <w:pStyle w:val="ListParagraph"/>
        <w:numPr>
          <w:ilvl w:val="0"/>
          <w:numId w:val="74"/>
        </w:numPr>
        <w:rPr>
          <w:rFonts w:ascii="Times New Roman" w:hAnsi="Times New Roman"/>
          <w:sz w:val="24"/>
        </w:rPr>
      </w:pPr>
      <w:r w:rsidRPr="007F36C7">
        <w:rPr>
          <w:rFonts w:ascii="Times New Roman" w:hAnsi="Times New Roman"/>
          <w:sz w:val="24"/>
        </w:rPr>
        <w:t>the value of the firstSubKey is NULL;</w:t>
      </w:r>
    </w:p>
    <w:p w14:paraId="5769007E" w14:textId="775F37ED" w:rsidR="0041345C" w:rsidRPr="007F36C7" w:rsidRDefault="0041345C" w:rsidP="0041345C">
      <w:pPr>
        <w:pStyle w:val="ListParagraph"/>
        <w:numPr>
          <w:ilvl w:val="0"/>
          <w:numId w:val="74"/>
        </w:numPr>
        <w:rPr>
          <w:rFonts w:ascii="Times New Roman" w:hAnsi="Times New Roman"/>
          <w:sz w:val="24"/>
        </w:rPr>
      </w:pPr>
      <w:r w:rsidRPr="007F36C7">
        <w:rPr>
          <w:rFonts w:ascii="Times New Roman" w:hAnsi="Times New Roman"/>
          <w:sz w:val="24"/>
        </w:rPr>
        <w:t>the value of the secondSubKey is identifier of the stream;</w:t>
      </w:r>
    </w:p>
    <w:p w14:paraId="7244B4CB" w14:textId="1AF17171" w:rsidR="0041345C" w:rsidRPr="007F36C7" w:rsidRDefault="0041345C" w:rsidP="0041345C">
      <w:pPr>
        <w:pStyle w:val="ListParagraph"/>
        <w:numPr>
          <w:ilvl w:val="0"/>
          <w:numId w:val="74"/>
        </w:numPr>
        <w:rPr>
          <w:rFonts w:ascii="Times New Roman" w:hAnsi="Times New Roman"/>
          <w:sz w:val="24"/>
        </w:rPr>
      </w:pPr>
      <w:r w:rsidRPr="007F36C7">
        <w:rPr>
          <w:rFonts w:ascii="Times New Roman" w:hAnsi="Times New Roman"/>
          <w:sz w:val="24"/>
        </w:rPr>
        <w:t>the value of the thirdSubKey is NULL;</w:t>
      </w:r>
    </w:p>
    <w:p w14:paraId="50D8B37A" w14:textId="3B99B6B8" w:rsidR="0041345C" w:rsidRPr="007F36C7" w:rsidRDefault="0041345C" w:rsidP="0041345C">
      <w:pPr>
        <w:pStyle w:val="ListParagraph"/>
        <w:numPr>
          <w:ilvl w:val="0"/>
          <w:numId w:val="74"/>
        </w:numPr>
        <w:rPr>
          <w:rFonts w:ascii="Times New Roman" w:hAnsi="Times New Roman"/>
          <w:sz w:val="24"/>
        </w:rPr>
      </w:pPr>
      <w:r w:rsidRPr="007F36C7">
        <w:rPr>
          <w:rFonts w:ascii="Times New Roman" w:hAnsi="Times New Roman"/>
          <w:sz w:val="24"/>
        </w:rPr>
        <w:t>the value of the fourthSubKey is NULL.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41345C" w:rsidRPr="007F36C7" w14:paraId="1F278030" w14:textId="77777777" w:rsidTr="0041345C">
        <w:tc>
          <w:tcPr>
            <w:tcW w:w="2395" w:type="dxa"/>
            <w:shd w:val="clear" w:color="auto" w:fill="00CCFF"/>
          </w:tcPr>
          <w:p w14:paraId="246A202C" w14:textId="77777777" w:rsidR="0041345C" w:rsidRPr="007F36C7" w:rsidRDefault="0041345C" w:rsidP="0041345C">
            <w:pPr>
              <w:jc w:val="center"/>
            </w:pPr>
            <w:r w:rsidRPr="007F36C7">
              <w:t>Operation Identifier</w:t>
            </w:r>
          </w:p>
        </w:tc>
        <w:tc>
          <w:tcPr>
            <w:tcW w:w="6605" w:type="dxa"/>
            <w:gridSpan w:val="2"/>
          </w:tcPr>
          <w:p w14:paraId="1660EB17" w14:textId="77777777" w:rsidR="0041345C" w:rsidRPr="007F36C7" w:rsidRDefault="0041345C" w:rsidP="0041345C">
            <w:pPr>
              <w:jc w:val="center"/>
            </w:pPr>
            <w:r w:rsidRPr="007F36C7">
              <w:t>monitorProduct</w:t>
            </w:r>
          </w:p>
        </w:tc>
      </w:tr>
      <w:tr w:rsidR="0041345C" w:rsidRPr="007F36C7" w14:paraId="7CCCCF2F" w14:textId="77777777" w:rsidTr="0041345C">
        <w:tc>
          <w:tcPr>
            <w:tcW w:w="2395" w:type="dxa"/>
            <w:shd w:val="clear" w:color="auto" w:fill="00CCFF"/>
          </w:tcPr>
          <w:p w14:paraId="496D7912" w14:textId="77777777" w:rsidR="0041345C" w:rsidRPr="007F36C7" w:rsidRDefault="0041345C" w:rsidP="0041345C">
            <w:pPr>
              <w:jc w:val="center"/>
            </w:pPr>
            <w:r w:rsidRPr="007F36C7">
              <w:t>Interaction Pattern</w:t>
            </w:r>
          </w:p>
        </w:tc>
        <w:tc>
          <w:tcPr>
            <w:tcW w:w="6605" w:type="dxa"/>
            <w:gridSpan w:val="2"/>
            <w:shd w:val="clear" w:color="auto" w:fill="E0E0E0"/>
          </w:tcPr>
          <w:p w14:paraId="07CA73E5" w14:textId="77777777" w:rsidR="0041345C" w:rsidRPr="007F36C7" w:rsidRDefault="0041345C" w:rsidP="0041345C">
            <w:pPr>
              <w:jc w:val="center"/>
            </w:pPr>
            <w:r w:rsidRPr="007F36C7">
              <w:t>PUBLISH-SUBSCRIBE</w:t>
            </w:r>
          </w:p>
        </w:tc>
      </w:tr>
      <w:tr w:rsidR="0041345C" w:rsidRPr="007F36C7" w14:paraId="62265689" w14:textId="77777777" w:rsidTr="0041345C">
        <w:tc>
          <w:tcPr>
            <w:tcW w:w="2395" w:type="dxa"/>
            <w:shd w:val="clear" w:color="auto" w:fill="00CCFF"/>
          </w:tcPr>
          <w:p w14:paraId="58354AB7" w14:textId="77777777" w:rsidR="0041345C" w:rsidRPr="007F36C7" w:rsidRDefault="0041345C" w:rsidP="0041345C">
            <w:pPr>
              <w:jc w:val="center"/>
            </w:pPr>
            <w:r w:rsidRPr="007F36C7">
              <w:t>Pattern Sequence</w:t>
            </w:r>
          </w:p>
        </w:tc>
        <w:tc>
          <w:tcPr>
            <w:tcW w:w="2538" w:type="dxa"/>
            <w:shd w:val="clear" w:color="auto" w:fill="00CCFF"/>
          </w:tcPr>
          <w:p w14:paraId="0F802613" w14:textId="77777777" w:rsidR="0041345C" w:rsidRPr="007F36C7" w:rsidRDefault="0041345C" w:rsidP="0041345C">
            <w:pPr>
              <w:jc w:val="center"/>
            </w:pPr>
            <w:r w:rsidRPr="007F36C7">
              <w:t>Message</w:t>
            </w:r>
          </w:p>
        </w:tc>
        <w:tc>
          <w:tcPr>
            <w:tcW w:w="4067" w:type="dxa"/>
            <w:shd w:val="clear" w:color="auto" w:fill="00CCFF"/>
          </w:tcPr>
          <w:p w14:paraId="42416757" w14:textId="77777777" w:rsidR="0041345C" w:rsidRPr="007F36C7" w:rsidRDefault="0041345C" w:rsidP="0041345C">
            <w:pPr>
              <w:jc w:val="center"/>
            </w:pPr>
            <w:r w:rsidRPr="007F36C7">
              <w:t>Body Type</w:t>
            </w:r>
          </w:p>
        </w:tc>
      </w:tr>
      <w:tr w:rsidR="0041345C" w:rsidRPr="007F36C7" w14:paraId="2E47F391" w14:textId="77777777" w:rsidTr="0041345C">
        <w:tc>
          <w:tcPr>
            <w:tcW w:w="2395" w:type="dxa"/>
            <w:shd w:val="clear" w:color="auto" w:fill="E0E0E0"/>
          </w:tcPr>
          <w:p w14:paraId="73D2AF1E" w14:textId="77777777" w:rsidR="0041345C" w:rsidRPr="007F36C7" w:rsidRDefault="0041345C" w:rsidP="0041345C">
            <w:pPr>
              <w:jc w:val="center"/>
            </w:pPr>
            <w:r w:rsidRPr="007F36C7">
              <w:t>OUT</w:t>
            </w:r>
          </w:p>
        </w:tc>
        <w:tc>
          <w:tcPr>
            <w:tcW w:w="2538" w:type="dxa"/>
            <w:shd w:val="clear" w:color="auto" w:fill="E0E0E0"/>
          </w:tcPr>
          <w:p w14:paraId="7494FA92" w14:textId="77777777" w:rsidR="0041345C" w:rsidRPr="007F36C7" w:rsidRDefault="0041345C" w:rsidP="0041345C">
            <w:pPr>
              <w:jc w:val="center"/>
            </w:pPr>
            <w:r w:rsidRPr="007F36C7">
              <w:t>PUBLISH/NOTIFY</w:t>
            </w:r>
          </w:p>
        </w:tc>
        <w:tc>
          <w:tcPr>
            <w:tcW w:w="4067" w:type="dxa"/>
          </w:tcPr>
          <w:p w14:paraId="125DA9CE" w14:textId="77777777" w:rsidR="0041345C" w:rsidRPr="007F36C7" w:rsidRDefault="0041345C" w:rsidP="0041345C">
            <w:pPr>
              <w:jc w:val="center"/>
            </w:pPr>
            <w:r w:rsidRPr="007F36C7">
              <w:t>product : (MAL::Element)</w:t>
            </w:r>
          </w:p>
        </w:tc>
      </w:tr>
    </w:tbl>
    <w:p w14:paraId="1957D034" w14:textId="77777777" w:rsidR="0041345C" w:rsidRPr="007F36C7" w:rsidRDefault="0041345C" w:rsidP="0041345C">
      <w:pPr>
        <w:pStyle w:val="Heading4"/>
      </w:pPr>
      <w:r w:rsidRPr="007F36C7">
        <w:t>Structures</w:t>
      </w:r>
    </w:p>
    <w:p w14:paraId="58DB1C27" w14:textId="77777777" w:rsidR="0041345C" w:rsidRPr="007F36C7" w:rsidRDefault="0041345C" w:rsidP="0041345C">
      <w:pPr>
        <w:numPr>
          <w:ilvl w:val="0"/>
          <w:numId w:val="30"/>
        </w:numPr>
        <w:spacing w:before="0" w:line="240" w:lineRule="auto"/>
        <w:jc w:val="left"/>
      </w:pPr>
      <w:r w:rsidRPr="007F36C7">
        <w:t>The product field shall contain the matching product.</w:t>
      </w:r>
    </w:p>
    <w:p w14:paraId="68D3E606" w14:textId="77777777" w:rsidR="0041345C" w:rsidRPr="007F36C7" w:rsidRDefault="0041345C" w:rsidP="0041345C">
      <w:pPr>
        <w:pStyle w:val="Heading4"/>
      </w:pPr>
      <w:r w:rsidRPr="007F36C7">
        <w:t>Errors</w:t>
      </w:r>
    </w:p>
    <w:p w14:paraId="242C5690" w14:textId="77777777" w:rsidR="0041345C" w:rsidRPr="007F36C7" w:rsidRDefault="0041345C" w:rsidP="0041345C">
      <w:r w:rsidRPr="007F36C7">
        <w:t>The operation may return one of the following errors:</w:t>
      </w:r>
    </w:p>
    <w:p w14:paraId="0295E3CA" w14:textId="77777777" w:rsidR="0066122D" w:rsidRPr="007F36C7" w:rsidRDefault="0066122D" w:rsidP="0066122D">
      <w:pPr>
        <w:pStyle w:val="Heading5"/>
      </w:pPr>
      <w:r w:rsidRPr="007F36C7">
        <w:t>ERROR: DELIVERY_FAILED</w:t>
      </w:r>
    </w:p>
    <w:p w14:paraId="4B506897" w14:textId="77777777" w:rsidR="0066122D" w:rsidRPr="007F36C7" w:rsidRDefault="0066122D" w:rsidP="0066122D">
      <w:r w:rsidRPr="007F36C7">
        <w:t>The product could not be delivered due to a communication error.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0"/>
        <w:gridCol w:w="2250"/>
        <w:gridCol w:w="4500"/>
      </w:tblGrid>
      <w:tr w:rsidR="0066122D" w:rsidRPr="007F36C7" w14:paraId="3F0086F3" w14:textId="77777777" w:rsidTr="00E7750E">
        <w:tc>
          <w:tcPr>
            <w:tcW w:w="2250" w:type="dxa"/>
            <w:shd w:val="clear" w:color="auto" w:fill="00CCFF"/>
          </w:tcPr>
          <w:p w14:paraId="66C94923" w14:textId="77777777" w:rsidR="0066122D" w:rsidRPr="007F36C7" w:rsidRDefault="0066122D" w:rsidP="00E7750E">
            <w:pPr>
              <w:jc w:val="center"/>
            </w:pPr>
            <w:r w:rsidRPr="007F36C7">
              <w:t>Error</w:t>
            </w:r>
          </w:p>
        </w:tc>
        <w:tc>
          <w:tcPr>
            <w:tcW w:w="2250" w:type="dxa"/>
            <w:shd w:val="clear" w:color="auto" w:fill="00CCFF"/>
          </w:tcPr>
          <w:p w14:paraId="5307C437" w14:textId="77777777" w:rsidR="0066122D" w:rsidRPr="007F36C7" w:rsidRDefault="0066122D" w:rsidP="00E7750E">
            <w:pPr>
              <w:jc w:val="center"/>
            </w:pPr>
            <w:r w:rsidRPr="007F36C7">
              <w:t>Error #</w:t>
            </w:r>
          </w:p>
        </w:tc>
        <w:tc>
          <w:tcPr>
            <w:tcW w:w="4500" w:type="dxa"/>
            <w:shd w:val="clear" w:color="auto" w:fill="00CCFF"/>
          </w:tcPr>
          <w:p w14:paraId="6BFF5F86" w14:textId="77777777" w:rsidR="0066122D" w:rsidRPr="007F36C7" w:rsidRDefault="0066122D" w:rsidP="00E7750E">
            <w:pPr>
              <w:jc w:val="center"/>
            </w:pPr>
            <w:r w:rsidRPr="007F36C7">
              <w:t>ExtraInfo Type</w:t>
            </w:r>
          </w:p>
        </w:tc>
      </w:tr>
      <w:tr w:rsidR="0066122D" w:rsidRPr="007F36C7" w14:paraId="137A6B05" w14:textId="77777777" w:rsidTr="00E7750E">
        <w:tc>
          <w:tcPr>
            <w:tcW w:w="2250" w:type="dxa"/>
          </w:tcPr>
          <w:p w14:paraId="1245E814" w14:textId="77777777" w:rsidR="0066122D" w:rsidRPr="007F36C7" w:rsidRDefault="0066122D" w:rsidP="00E7750E">
            <w:pPr>
              <w:jc w:val="center"/>
            </w:pPr>
            <w:r w:rsidRPr="007F36C7">
              <w:t>DELIVERY_FAILED</w:t>
            </w:r>
          </w:p>
        </w:tc>
        <w:tc>
          <w:tcPr>
            <w:tcW w:w="2250" w:type="dxa"/>
          </w:tcPr>
          <w:p w14:paraId="1EE50BE7" w14:textId="77777777" w:rsidR="0066122D" w:rsidRPr="007F36C7" w:rsidRDefault="0066122D" w:rsidP="00E7750E">
            <w:pPr>
              <w:jc w:val="center"/>
            </w:pPr>
            <w:r w:rsidRPr="007F36C7">
              <w:t>Defined in MAL</w:t>
            </w:r>
          </w:p>
        </w:tc>
        <w:tc>
          <w:tcPr>
            <w:tcW w:w="4500" w:type="dxa"/>
          </w:tcPr>
          <w:p w14:paraId="54065F14" w14:textId="77777777" w:rsidR="0066122D" w:rsidRPr="007F36C7" w:rsidRDefault="0066122D" w:rsidP="00E7750E">
            <w:pPr>
              <w:jc w:val="center"/>
            </w:pPr>
            <w:r w:rsidRPr="007F36C7">
              <w:t>Not Used</w:t>
            </w:r>
          </w:p>
        </w:tc>
      </w:tr>
    </w:tbl>
    <w:p w14:paraId="5A684FBE" w14:textId="77777777" w:rsidR="0066122D" w:rsidRPr="007F36C7" w:rsidRDefault="0066122D" w:rsidP="0066122D">
      <w:pPr>
        <w:pStyle w:val="Heading5"/>
      </w:pPr>
      <w:r w:rsidRPr="007F36C7">
        <w:t>ERROR: UNKNOWN</w:t>
      </w:r>
    </w:p>
    <w:p w14:paraId="6EC81D50" w14:textId="77777777" w:rsidR="0066122D" w:rsidRPr="007F36C7" w:rsidRDefault="0066122D" w:rsidP="0066122D">
      <w:r w:rsidRPr="007F36C7">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66122D" w:rsidRPr="007F36C7" w14:paraId="770ABF82" w14:textId="77777777" w:rsidTr="00E7750E">
        <w:tc>
          <w:tcPr>
            <w:tcW w:w="2250" w:type="dxa"/>
            <w:shd w:val="clear" w:color="auto" w:fill="00CCFF"/>
          </w:tcPr>
          <w:p w14:paraId="0E19787B" w14:textId="77777777" w:rsidR="0066122D" w:rsidRPr="007F36C7" w:rsidRDefault="0066122D" w:rsidP="00E7750E">
            <w:pPr>
              <w:jc w:val="center"/>
            </w:pPr>
            <w:r w:rsidRPr="007F36C7">
              <w:t>Error</w:t>
            </w:r>
          </w:p>
        </w:tc>
        <w:tc>
          <w:tcPr>
            <w:tcW w:w="2250" w:type="dxa"/>
            <w:shd w:val="clear" w:color="auto" w:fill="00CCFF"/>
          </w:tcPr>
          <w:p w14:paraId="022FC840" w14:textId="77777777" w:rsidR="0066122D" w:rsidRPr="007F36C7" w:rsidRDefault="0066122D" w:rsidP="00E7750E">
            <w:pPr>
              <w:jc w:val="center"/>
            </w:pPr>
            <w:r w:rsidRPr="007F36C7">
              <w:t>Error #</w:t>
            </w:r>
          </w:p>
        </w:tc>
        <w:tc>
          <w:tcPr>
            <w:tcW w:w="4500" w:type="dxa"/>
            <w:shd w:val="clear" w:color="auto" w:fill="00CCFF"/>
          </w:tcPr>
          <w:p w14:paraId="7E21F040" w14:textId="77777777" w:rsidR="0066122D" w:rsidRPr="007F36C7" w:rsidRDefault="0066122D" w:rsidP="00E7750E">
            <w:pPr>
              <w:jc w:val="center"/>
            </w:pPr>
            <w:r w:rsidRPr="007F36C7">
              <w:t>ExtraInfo Type</w:t>
            </w:r>
          </w:p>
        </w:tc>
      </w:tr>
      <w:tr w:rsidR="0066122D" w:rsidRPr="007F36C7" w14:paraId="53151B4C" w14:textId="77777777" w:rsidTr="00E7750E">
        <w:tc>
          <w:tcPr>
            <w:tcW w:w="2250" w:type="dxa"/>
          </w:tcPr>
          <w:p w14:paraId="7261E385" w14:textId="77777777" w:rsidR="0066122D" w:rsidRPr="007F36C7" w:rsidRDefault="0066122D" w:rsidP="00E7750E">
            <w:pPr>
              <w:jc w:val="center"/>
            </w:pPr>
            <w:r w:rsidRPr="007F36C7">
              <w:lastRenderedPageBreak/>
              <w:t>UNKNOWN</w:t>
            </w:r>
          </w:p>
        </w:tc>
        <w:tc>
          <w:tcPr>
            <w:tcW w:w="2250" w:type="dxa"/>
          </w:tcPr>
          <w:p w14:paraId="30626AEA" w14:textId="77777777" w:rsidR="0066122D" w:rsidRPr="007F36C7" w:rsidRDefault="0066122D" w:rsidP="00E7750E">
            <w:pPr>
              <w:jc w:val="center"/>
            </w:pPr>
            <w:r w:rsidRPr="007F36C7">
              <w:t>Defined in MAL</w:t>
            </w:r>
          </w:p>
        </w:tc>
        <w:tc>
          <w:tcPr>
            <w:tcW w:w="4500" w:type="dxa"/>
          </w:tcPr>
          <w:p w14:paraId="4AAC67C0" w14:textId="77777777" w:rsidR="0066122D" w:rsidRPr="007F36C7" w:rsidRDefault="0066122D" w:rsidP="00E7750E">
            <w:pPr>
              <w:jc w:val="center"/>
            </w:pPr>
            <w:r w:rsidRPr="007F36C7">
              <w:t>Not Used</w:t>
            </w:r>
          </w:p>
        </w:tc>
      </w:tr>
    </w:tbl>
    <w:p w14:paraId="6BC517AF" w14:textId="77777777" w:rsidR="0066122D" w:rsidRPr="007F36C7" w:rsidRDefault="0066122D" w:rsidP="0066122D">
      <w:pPr>
        <w:pStyle w:val="Heading5"/>
      </w:pPr>
      <w:r w:rsidRPr="007F36C7">
        <w:t>ERROR: INVALID_STREAM_ID</w:t>
      </w:r>
    </w:p>
    <w:p w14:paraId="032A960E" w14:textId="77777777" w:rsidR="0066122D" w:rsidRPr="007F36C7" w:rsidRDefault="0066122D" w:rsidP="0066122D">
      <w:r w:rsidRPr="007F36C7">
        <w:t>The subscription identifier is invalid.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3"/>
        <w:gridCol w:w="2182"/>
        <w:gridCol w:w="4351"/>
      </w:tblGrid>
      <w:tr w:rsidR="0066122D" w:rsidRPr="007F36C7" w14:paraId="70749BBB" w14:textId="77777777" w:rsidTr="00E7750E">
        <w:tc>
          <w:tcPr>
            <w:tcW w:w="2250" w:type="dxa"/>
            <w:shd w:val="clear" w:color="auto" w:fill="00CCFF"/>
          </w:tcPr>
          <w:p w14:paraId="13CB45C5" w14:textId="77777777" w:rsidR="0066122D" w:rsidRPr="007F36C7" w:rsidRDefault="0066122D" w:rsidP="00E7750E">
            <w:pPr>
              <w:jc w:val="center"/>
            </w:pPr>
            <w:r w:rsidRPr="007F36C7">
              <w:t>Error</w:t>
            </w:r>
          </w:p>
        </w:tc>
        <w:tc>
          <w:tcPr>
            <w:tcW w:w="2250" w:type="dxa"/>
            <w:shd w:val="clear" w:color="auto" w:fill="00CCFF"/>
          </w:tcPr>
          <w:p w14:paraId="78405043" w14:textId="77777777" w:rsidR="0066122D" w:rsidRPr="007F36C7" w:rsidRDefault="0066122D" w:rsidP="00E7750E">
            <w:pPr>
              <w:jc w:val="center"/>
            </w:pPr>
            <w:r w:rsidRPr="007F36C7">
              <w:t>Error #</w:t>
            </w:r>
          </w:p>
        </w:tc>
        <w:tc>
          <w:tcPr>
            <w:tcW w:w="4500" w:type="dxa"/>
            <w:shd w:val="clear" w:color="auto" w:fill="00CCFF"/>
          </w:tcPr>
          <w:p w14:paraId="565405F0" w14:textId="77777777" w:rsidR="0066122D" w:rsidRPr="007F36C7" w:rsidRDefault="0066122D" w:rsidP="00E7750E">
            <w:pPr>
              <w:jc w:val="center"/>
            </w:pPr>
            <w:r w:rsidRPr="007F36C7">
              <w:t>ExtraInfo Type</w:t>
            </w:r>
          </w:p>
        </w:tc>
      </w:tr>
      <w:tr w:rsidR="0066122D" w:rsidRPr="007F36C7" w14:paraId="78E39032" w14:textId="77777777" w:rsidTr="00E7750E">
        <w:tc>
          <w:tcPr>
            <w:tcW w:w="2250" w:type="dxa"/>
          </w:tcPr>
          <w:p w14:paraId="44874314" w14:textId="77777777" w:rsidR="0066122D" w:rsidRPr="007F36C7" w:rsidRDefault="0066122D" w:rsidP="00E7750E">
            <w:pPr>
              <w:jc w:val="center"/>
            </w:pPr>
            <w:r w:rsidRPr="007F36C7">
              <w:t>INVALID_STREAM_ID</w:t>
            </w:r>
          </w:p>
        </w:tc>
        <w:tc>
          <w:tcPr>
            <w:tcW w:w="2250" w:type="dxa"/>
          </w:tcPr>
          <w:p w14:paraId="142530B5" w14:textId="7241DA20" w:rsidR="0066122D" w:rsidRPr="007F36C7" w:rsidRDefault="00757B51" w:rsidP="00E7750E">
            <w:pPr>
              <w:jc w:val="center"/>
            </w:pPr>
            <w:r>
              <w:t>10</w:t>
            </w:r>
          </w:p>
        </w:tc>
        <w:tc>
          <w:tcPr>
            <w:tcW w:w="4500" w:type="dxa"/>
          </w:tcPr>
          <w:p w14:paraId="71CA4C71" w14:textId="77777777" w:rsidR="0066122D" w:rsidRPr="007F36C7" w:rsidRDefault="0066122D" w:rsidP="00E7750E">
            <w:pPr>
              <w:jc w:val="center"/>
            </w:pPr>
            <w:r w:rsidRPr="007F36C7">
              <w:t>Not Used</w:t>
            </w:r>
          </w:p>
        </w:tc>
      </w:tr>
    </w:tbl>
    <w:p w14:paraId="53446053" w14:textId="77777777" w:rsidR="00B81DD8" w:rsidRPr="007F36C7" w:rsidRDefault="00B81DD8" w:rsidP="00B81DD8">
      <w:pPr>
        <w:pStyle w:val="Heading3"/>
      </w:pPr>
      <w:bookmarkStart w:id="82" w:name="_OPERATION:_getProductsCatalogue"/>
      <w:bookmarkEnd w:id="82"/>
      <w:r w:rsidRPr="007F36C7">
        <w:t>OPERATION: getProductsCatalogue</w:t>
      </w:r>
    </w:p>
    <w:p w14:paraId="01303AB4" w14:textId="77777777" w:rsidR="00B81DD8" w:rsidRPr="007F36C7" w:rsidRDefault="00B81DD8" w:rsidP="00B81DD8">
      <w:pPr>
        <w:pStyle w:val="Heading4"/>
      </w:pPr>
      <w:r w:rsidRPr="007F36C7">
        <w:t>General</w:t>
      </w:r>
    </w:p>
    <w:p w14:paraId="3248CA1B" w14:textId="77777777" w:rsidR="00B81DD8" w:rsidRPr="007F36C7" w:rsidRDefault="00B81DD8" w:rsidP="00B81DD8">
      <w:r w:rsidRPr="007F36C7">
        <w:t>The getProductsCatalogue operation provides a list of products available in the catalogue and detailed information about each of them.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B81DD8" w:rsidRPr="007F36C7" w14:paraId="5020A080" w14:textId="77777777" w:rsidTr="00424B87">
        <w:tc>
          <w:tcPr>
            <w:tcW w:w="2395" w:type="dxa"/>
            <w:shd w:val="clear" w:color="auto" w:fill="00CCFF"/>
          </w:tcPr>
          <w:p w14:paraId="2D7E48ED" w14:textId="77777777" w:rsidR="00B81DD8" w:rsidRPr="007F36C7" w:rsidRDefault="00B81DD8" w:rsidP="00424B87">
            <w:pPr>
              <w:jc w:val="center"/>
            </w:pPr>
            <w:r w:rsidRPr="007F36C7">
              <w:t>Operation Identifier</w:t>
            </w:r>
          </w:p>
        </w:tc>
        <w:tc>
          <w:tcPr>
            <w:tcW w:w="6605" w:type="dxa"/>
            <w:gridSpan w:val="2"/>
          </w:tcPr>
          <w:p w14:paraId="60C06647" w14:textId="77777777" w:rsidR="00B81DD8" w:rsidRPr="007F36C7" w:rsidRDefault="00B81DD8" w:rsidP="00424B87">
            <w:pPr>
              <w:jc w:val="center"/>
            </w:pPr>
            <w:r w:rsidRPr="007F36C7">
              <w:t>getProductsCatalogue</w:t>
            </w:r>
          </w:p>
        </w:tc>
      </w:tr>
      <w:tr w:rsidR="00B81DD8" w:rsidRPr="007F36C7" w14:paraId="21CE914B" w14:textId="77777777" w:rsidTr="00424B87">
        <w:tc>
          <w:tcPr>
            <w:tcW w:w="2395" w:type="dxa"/>
            <w:shd w:val="clear" w:color="auto" w:fill="00CCFF"/>
          </w:tcPr>
          <w:p w14:paraId="0EBA2379" w14:textId="77777777" w:rsidR="00B81DD8" w:rsidRPr="007F36C7" w:rsidRDefault="00B81DD8" w:rsidP="00424B87">
            <w:pPr>
              <w:jc w:val="center"/>
            </w:pPr>
            <w:r w:rsidRPr="007F36C7">
              <w:t>Interaction Pattern</w:t>
            </w:r>
          </w:p>
        </w:tc>
        <w:tc>
          <w:tcPr>
            <w:tcW w:w="6605" w:type="dxa"/>
            <w:gridSpan w:val="2"/>
            <w:shd w:val="clear" w:color="auto" w:fill="E0E0E0"/>
          </w:tcPr>
          <w:p w14:paraId="15EF8BB0" w14:textId="77777777" w:rsidR="00B81DD8" w:rsidRPr="007F36C7" w:rsidRDefault="00B81DD8" w:rsidP="00424B87">
            <w:pPr>
              <w:jc w:val="center"/>
            </w:pPr>
            <w:r w:rsidRPr="007F36C7">
              <w:t>REQUEST</w:t>
            </w:r>
          </w:p>
        </w:tc>
      </w:tr>
      <w:tr w:rsidR="00B81DD8" w:rsidRPr="007F36C7" w14:paraId="65B5DEB3" w14:textId="77777777" w:rsidTr="00424B87">
        <w:tc>
          <w:tcPr>
            <w:tcW w:w="2395" w:type="dxa"/>
            <w:shd w:val="clear" w:color="auto" w:fill="00CCFF"/>
          </w:tcPr>
          <w:p w14:paraId="0CA8A01F" w14:textId="77777777" w:rsidR="00B81DD8" w:rsidRPr="007F36C7" w:rsidRDefault="00B81DD8" w:rsidP="00424B87">
            <w:pPr>
              <w:jc w:val="center"/>
            </w:pPr>
            <w:r w:rsidRPr="007F36C7">
              <w:t>Pattern Sequence</w:t>
            </w:r>
          </w:p>
        </w:tc>
        <w:tc>
          <w:tcPr>
            <w:tcW w:w="2538" w:type="dxa"/>
            <w:shd w:val="clear" w:color="auto" w:fill="00CCFF"/>
          </w:tcPr>
          <w:p w14:paraId="3C138FBE" w14:textId="77777777" w:rsidR="00B81DD8" w:rsidRPr="007F36C7" w:rsidRDefault="00B81DD8" w:rsidP="00424B87">
            <w:pPr>
              <w:jc w:val="center"/>
            </w:pPr>
            <w:r w:rsidRPr="007F36C7">
              <w:t>Message</w:t>
            </w:r>
          </w:p>
        </w:tc>
        <w:tc>
          <w:tcPr>
            <w:tcW w:w="4067" w:type="dxa"/>
            <w:shd w:val="clear" w:color="auto" w:fill="00CCFF"/>
          </w:tcPr>
          <w:p w14:paraId="557E34A1" w14:textId="77777777" w:rsidR="00B81DD8" w:rsidRPr="007F36C7" w:rsidRDefault="00B81DD8" w:rsidP="00424B87">
            <w:pPr>
              <w:jc w:val="center"/>
            </w:pPr>
            <w:r w:rsidRPr="007F36C7">
              <w:t>Body Type</w:t>
            </w:r>
          </w:p>
        </w:tc>
      </w:tr>
      <w:tr w:rsidR="00B81DD8" w:rsidRPr="007F36C7" w14:paraId="4BE6D21F" w14:textId="77777777" w:rsidTr="00424B87">
        <w:tc>
          <w:tcPr>
            <w:tcW w:w="2395" w:type="dxa"/>
            <w:shd w:val="clear" w:color="auto" w:fill="E0E0E0"/>
          </w:tcPr>
          <w:p w14:paraId="0D2D6D8B" w14:textId="77777777" w:rsidR="00B81DD8" w:rsidRPr="007F36C7" w:rsidRDefault="00B81DD8" w:rsidP="00424B87">
            <w:pPr>
              <w:jc w:val="center"/>
            </w:pPr>
            <w:r w:rsidRPr="007F36C7">
              <w:t>IN</w:t>
            </w:r>
          </w:p>
        </w:tc>
        <w:tc>
          <w:tcPr>
            <w:tcW w:w="2538" w:type="dxa"/>
            <w:shd w:val="clear" w:color="auto" w:fill="E0E0E0"/>
          </w:tcPr>
          <w:p w14:paraId="22D03248" w14:textId="77777777" w:rsidR="00B81DD8" w:rsidRPr="007F36C7" w:rsidRDefault="00B81DD8" w:rsidP="00424B87">
            <w:pPr>
              <w:jc w:val="center"/>
            </w:pPr>
            <w:r w:rsidRPr="007F36C7">
              <w:t>REQUEST</w:t>
            </w:r>
          </w:p>
        </w:tc>
        <w:tc>
          <w:tcPr>
            <w:tcW w:w="4067" w:type="dxa"/>
          </w:tcPr>
          <w:p w14:paraId="2825C442" w14:textId="77777777" w:rsidR="00B81DD8" w:rsidRPr="007F36C7" w:rsidRDefault="00B81DD8" w:rsidP="00424B87">
            <w:pPr>
              <w:jc w:val="center"/>
            </w:pPr>
            <w:r w:rsidRPr="007F36C7">
              <w:t>filter : (COM::Archive::CompositeFilterSet)</w:t>
            </w:r>
          </w:p>
        </w:tc>
      </w:tr>
      <w:tr w:rsidR="00B81DD8" w:rsidRPr="007F36C7" w14:paraId="4A0CB3FC" w14:textId="77777777" w:rsidTr="00424B87">
        <w:tc>
          <w:tcPr>
            <w:tcW w:w="2395" w:type="dxa"/>
            <w:shd w:val="clear" w:color="auto" w:fill="E0E0E0"/>
          </w:tcPr>
          <w:p w14:paraId="7117C74D" w14:textId="77777777" w:rsidR="00B81DD8" w:rsidRPr="007F36C7" w:rsidRDefault="00B81DD8" w:rsidP="00424B87">
            <w:pPr>
              <w:jc w:val="center"/>
            </w:pPr>
            <w:r w:rsidRPr="007F36C7">
              <w:t>OUT</w:t>
            </w:r>
          </w:p>
        </w:tc>
        <w:tc>
          <w:tcPr>
            <w:tcW w:w="2538" w:type="dxa"/>
            <w:shd w:val="clear" w:color="auto" w:fill="E0E0E0"/>
          </w:tcPr>
          <w:p w14:paraId="3845BF39" w14:textId="77777777" w:rsidR="00B81DD8" w:rsidRPr="007F36C7" w:rsidRDefault="00B81DD8" w:rsidP="00424B87">
            <w:pPr>
              <w:jc w:val="center"/>
            </w:pPr>
            <w:r w:rsidRPr="007F36C7">
              <w:t>RESPONSE</w:t>
            </w:r>
          </w:p>
        </w:tc>
        <w:tc>
          <w:tcPr>
            <w:tcW w:w="4067" w:type="dxa"/>
          </w:tcPr>
          <w:p w14:paraId="66C5B70F" w14:textId="1AE9BF2E" w:rsidR="00B81DD8" w:rsidRPr="00563729" w:rsidRDefault="00B81DD8" w:rsidP="00424B87">
            <w:pPr>
              <w:jc w:val="center"/>
            </w:pPr>
            <w:r w:rsidRPr="007F36C7">
              <w:t>productsCatalogue : (List&lt;</w:t>
            </w:r>
            <w:hyperlink w:anchor="_Composite:_ProductCatalogueEntryDet" w:history="1">
              <w:r w:rsidRPr="002B2739">
                <w:rPr>
                  <w:rStyle w:val="Hyperlink"/>
                </w:rPr>
                <w:t>ProductCatalogueEntryDetails</w:t>
              </w:r>
            </w:hyperlink>
            <w:r w:rsidRPr="00563729">
              <w:t>&gt;)</w:t>
            </w:r>
          </w:p>
        </w:tc>
      </w:tr>
    </w:tbl>
    <w:p w14:paraId="646195D9" w14:textId="77777777" w:rsidR="00B81DD8" w:rsidRPr="007F36C7" w:rsidRDefault="00B81DD8" w:rsidP="00B81DD8">
      <w:pPr>
        <w:pStyle w:val="Heading4"/>
      </w:pPr>
      <w:r w:rsidRPr="007F36C7">
        <w:t>Structures</w:t>
      </w:r>
    </w:p>
    <w:p w14:paraId="0EBE94BB" w14:textId="5E9AC2CA" w:rsidR="00B81DD8" w:rsidRPr="00137C34" w:rsidRDefault="00B81DD8" w:rsidP="00137C34">
      <w:pPr>
        <w:numPr>
          <w:ilvl w:val="0"/>
          <w:numId w:val="85"/>
        </w:numPr>
        <w:spacing w:before="0" w:line="240" w:lineRule="auto"/>
        <w:jc w:val="left"/>
      </w:pPr>
      <w:r w:rsidRPr="00137C34">
        <w:t>The filter field may contain parameters to filter a catalogue of products by any field of ProductTypeDetails, ProductProvisioningDetails or ProductSource structures.</w:t>
      </w:r>
    </w:p>
    <w:p w14:paraId="54CCB8D9" w14:textId="77777777" w:rsidR="00137C34" w:rsidRDefault="00137C34" w:rsidP="00137C34">
      <w:pPr>
        <w:numPr>
          <w:ilvl w:val="0"/>
          <w:numId w:val="85"/>
        </w:numPr>
        <w:spacing w:before="0" w:line="240" w:lineRule="auto"/>
        <w:jc w:val="left"/>
      </w:pPr>
      <w:r>
        <w:t>The filter may contain multiple criteria.</w:t>
      </w:r>
    </w:p>
    <w:p w14:paraId="4CDC2DE7" w14:textId="77777777" w:rsidR="00137C34" w:rsidRDefault="00137C34" w:rsidP="00137C34">
      <w:pPr>
        <w:numPr>
          <w:ilvl w:val="0"/>
          <w:numId w:val="85"/>
        </w:numPr>
        <w:spacing w:before="0" w:line="240" w:lineRule="auto"/>
        <w:jc w:val="left"/>
      </w:pPr>
      <w:r>
        <w:t>The filter may contain comparison operators, ranges of values and wildcard characters.</w:t>
      </w:r>
    </w:p>
    <w:p w14:paraId="35D9E54A" w14:textId="77777777" w:rsidR="00137C34" w:rsidRDefault="00137C34" w:rsidP="00137C34">
      <w:pPr>
        <w:numPr>
          <w:ilvl w:val="0"/>
          <w:numId w:val="85"/>
        </w:numPr>
        <w:spacing w:before="0" w:line="240" w:lineRule="auto"/>
        <w:jc w:val="left"/>
      </w:pPr>
      <w:r>
        <w:t>If more than one filter parameter is used, the results shall be combined using logical operators.</w:t>
      </w:r>
    </w:p>
    <w:p w14:paraId="033E10B8" w14:textId="77777777" w:rsidR="00137C34" w:rsidRDefault="00137C34" w:rsidP="00137C34">
      <w:pPr>
        <w:numPr>
          <w:ilvl w:val="0"/>
          <w:numId w:val="85"/>
        </w:numPr>
        <w:spacing w:before="0" w:line="240" w:lineRule="auto"/>
        <w:jc w:val="left"/>
      </w:pPr>
      <w:r>
        <w:t>If the filter field is NULL, the response shall contain the list of all available products.</w:t>
      </w:r>
    </w:p>
    <w:p w14:paraId="7F14053B" w14:textId="77777777" w:rsidR="00137C34" w:rsidRDefault="00137C34" w:rsidP="00137C34">
      <w:pPr>
        <w:numPr>
          <w:ilvl w:val="0"/>
          <w:numId w:val="85"/>
        </w:numPr>
        <w:spacing w:before="0" w:line="240" w:lineRule="auto"/>
        <w:jc w:val="left"/>
      </w:pPr>
      <w:r>
        <w:t>The productsCatalogue field shall contain a list of ProductCatalogueEntryDetails objects.</w:t>
      </w:r>
    </w:p>
    <w:p w14:paraId="624C2B72" w14:textId="77777777" w:rsidR="00B81DD8" w:rsidRPr="00137C34" w:rsidRDefault="00B81DD8" w:rsidP="00B81DD8">
      <w:pPr>
        <w:pStyle w:val="Heading4"/>
      </w:pPr>
      <w:r w:rsidRPr="00137C34">
        <w:t>Errors</w:t>
      </w:r>
    </w:p>
    <w:p w14:paraId="1F2B9560" w14:textId="77777777" w:rsidR="00B81DD8" w:rsidRPr="00137C34" w:rsidRDefault="00B81DD8" w:rsidP="00B81DD8">
      <w:r w:rsidRPr="00137C34">
        <w:t>The operation may return one of the following errors:</w:t>
      </w:r>
    </w:p>
    <w:p w14:paraId="660E38FF" w14:textId="77777777" w:rsidR="00B81DD8" w:rsidRPr="00137C34" w:rsidRDefault="00B81DD8" w:rsidP="00B81DD8">
      <w:pPr>
        <w:pStyle w:val="Heading5"/>
      </w:pPr>
      <w:r w:rsidRPr="00137C34">
        <w:lastRenderedPageBreak/>
        <w:t>ERROR: UNKNOWN</w:t>
      </w:r>
    </w:p>
    <w:p w14:paraId="4AAD8686" w14:textId="77777777" w:rsidR="00B81DD8" w:rsidRPr="00137C34" w:rsidRDefault="00B81DD8" w:rsidP="00B81DD8">
      <w:r w:rsidRPr="00137C34">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B81DD8" w:rsidRPr="00137C34" w14:paraId="7B26CB01" w14:textId="77777777" w:rsidTr="00424B87">
        <w:tc>
          <w:tcPr>
            <w:tcW w:w="2250" w:type="dxa"/>
            <w:shd w:val="clear" w:color="auto" w:fill="00CCFF"/>
          </w:tcPr>
          <w:p w14:paraId="7E0E8E21" w14:textId="77777777" w:rsidR="00B81DD8" w:rsidRPr="00137C34" w:rsidRDefault="00B81DD8" w:rsidP="00424B87">
            <w:pPr>
              <w:jc w:val="center"/>
            </w:pPr>
            <w:r w:rsidRPr="00137C34">
              <w:t>Error</w:t>
            </w:r>
          </w:p>
        </w:tc>
        <w:tc>
          <w:tcPr>
            <w:tcW w:w="2250" w:type="dxa"/>
            <w:shd w:val="clear" w:color="auto" w:fill="00CCFF"/>
          </w:tcPr>
          <w:p w14:paraId="0F6F84D2" w14:textId="77777777" w:rsidR="00B81DD8" w:rsidRPr="00137C34" w:rsidRDefault="00B81DD8" w:rsidP="00424B87">
            <w:pPr>
              <w:jc w:val="center"/>
            </w:pPr>
            <w:r w:rsidRPr="00137C34">
              <w:t>Error #</w:t>
            </w:r>
          </w:p>
        </w:tc>
        <w:tc>
          <w:tcPr>
            <w:tcW w:w="4500" w:type="dxa"/>
            <w:shd w:val="clear" w:color="auto" w:fill="00CCFF"/>
          </w:tcPr>
          <w:p w14:paraId="44473771" w14:textId="77777777" w:rsidR="00B81DD8" w:rsidRPr="00137C34" w:rsidRDefault="00B81DD8" w:rsidP="00424B87">
            <w:pPr>
              <w:jc w:val="center"/>
            </w:pPr>
            <w:r w:rsidRPr="00137C34">
              <w:t>ExtraInfo Type</w:t>
            </w:r>
          </w:p>
        </w:tc>
      </w:tr>
      <w:tr w:rsidR="00B81DD8" w:rsidRPr="00137C34" w14:paraId="76414DC8" w14:textId="77777777" w:rsidTr="00424B87">
        <w:tc>
          <w:tcPr>
            <w:tcW w:w="2250" w:type="dxa"/>
          </w:tcPr>
          <w:p w14:paraId="1A46E737" w14:textId="77777777" w:rsidR="00B81DD8" w:rsidRPr="00137C34" w:rsidRDefault="00B81DD8" w:rsidP="00424B87">
            <w:pPr>
              <w:jc w:val="center"/>
            </w:pPr>
            <w:r w:rsidRPr="00137C34">
              <w:t>UNKNOWN</w:t>
            </w:r>
          </w:p>
        </w:tc>
        <w:tc>
          <w:tcPr>
            <w:tcW w:w="2250" w:type="dxa"/>
          </w:tcPr>
          <w:p w14:paraId="2D20FA94" w14:textId="77777777" w:rsidR="00B81DD8" w:rsidRPr="00137C34" w:rsidRDefault="00B81DD8" w:rsidP="00424B87">
            <w:pPr>
              <w:jc w:val="center"/>
            </w:pPr>
            <w:r w:rsidRPr="00137C34">
              <w:t>Defined in MAL</w:t>
            </w:r>
          </w:p>
        </w:tc>
        <w:tc>
          <w:tcPr>
            <w:tcW w:w="4500" w:type="dxa"/>
          </w:tcPr>
          <w:p w14:paraId="6539D22F" w14:textId="77777777" w:rsidR="00B81DD8" w:rsidRPr="00137C34" w:rsidRDefault="00B81DD8" w:rsidP="00424B87">
            <w:pPr>
              <w:jc w:val="center"/>
            </w:pPr>
            <w:r w:rsidRPr="00137C34">
              <w:t>Not Used</w:t>
            </w:r>
          </w:p>
        </w:tc>
      </w:tr>
    </w:tbl>
    <w:p w14:paraId="4251E366" w14:textId="430394D9" w:rsidR="00B81DD8" w:rsidRPr="00137C34" w:rsidRDefault="00B81DD8" w:rsidP="00B81DD8">
      <w:pPr>
        <w:pStyle w:val="Heading5"/>
      </w:pPr>
      <w:r w:rsidRPr="00137C34">
        <w:t>ERROR: INVALID_</w:t>
      </w:r>
      <w:r w:rsidR="00D12AA5" w:rsidRPr="00137C34">
        <w:t>PRODUCT_</w:t>
      </w:r>
      <w:r w:rsidRPr="00137C34">
        <w:t>ATTRIBUTE</w:t>
      </w:r>
    </w:p>
    <w:p w14:paraId="03CEC975" w14:textId="25E66EA6" w:rsidR="00B81DD8" w:rsidRPr="00137C34" w:rsidRDefault="00B81DD8" w:rsidP="000B4D75">
      <w:pPr>
        <w:numPr>
          <w:ilvl w:val="0"/>
          <w:numId w:val="32"/>
        </w:numPr>
        <w:spacing w:before="0" w:line="240" w:lineRule="auto"/>
        <w:jc w:val="left"/>
      </w:pPr>
      <w:r w:rsidRPr="00137C34">
        <w:t>One or more filter attributes are invalid. The attribute is invalid when its name or type is different than any field of the ProductTypeDetails,</w:t>
      </w:r>
      <w:r w:rsidR="000B4D75" w:rsidRPr="00137C34">
        <w:t xml:space="preserve"> </w:t>
      </w:r>
      <w:r w:rsidRPr="00137C34">
        <w:t>ProductProvisioningDetails or ProductSource structures, the selected comparison operation is not allowed or the attribute value does not match the attribute type.</w:t>
      </w:r>
    </w:p>
    <w:p w14:paraId="0E608980" w14:textId="54F29574" w:rsidR="00B81DD8" w:rsidRPr="00137C34" w:rsidRDefault="00B81DD8" w:rsidP="000B4D75">
      <w:pPr>
        <w:numPr>
          <w:ilvl w:val="0"/>
          <w:numId w:val="32"/>
        </w:numPr>
        <w:spacing w:before="0" w:line="240" w:lineRule="auto"/>
        <w:jc w:val="left"/>
      </w:pPr>
      <w:r w:rsidRPr="00137C34">
        <w:t>The</w:t>
      </w:r>
      <w:r w:rsidR="00757B51">
        <w:t xml:space="preserve"> ExtraInfo field returns</w:t>
      </w:r>
      <w:r w:rsidRPr="00137C34">
        <w:t xml:space="preserve"> </w:t>
      </w:r>
      <w:r w:rsidR="00757B51">
        <w:t xml:space="preserve">the </w:t>
      </w:r>
      <w:r w:rsidRPr="00137C34">
        <w:t>first invalid attribute.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0"/>
        <w:gridCol w:w="1734"/>
        <w:gridCol w:w="3572"/>
      </w:tblGrid>
      <w:tr w:rsidR="00B81DD8" w:rsidRPr="00137C34" w14:paraId="39379AB9" w14:textId="77777777" w:rsidTr="00424B87">
        <w:tc>
          <w:tcPr>
            <w:tcW w:w="2250" w:type="dxa"/>
            <w:shd w:val="clear" w:color="auto" w:fill="00CCFF"/>
          </w:tcPr>
          <w:p w14:paraId="2887AB79" w14:textId="77777777" w:rsidR="00B81DD8" w:rsidRPr="00137C34" w:rsidRDefault="00B81DD8" w:rsidP="00424B87">
            <w:pPr>
              <w:jc w:val="center"/>
            </w:pPr>
            <w:r w:rsidRPr="00137C34">
              <w:t>Error</w:t>
            </w:r>
          </w:p>
        </w:tc>
        <w:tc>
          <w:tcPr>
            <w:tcW w:w="2250" w:type="dxa"/>
            <w:shd w:val="clear" w:color="auto" w:fill="00CCFF"/>
          </w:tcPr>
          <w:p w14:paraId="77CA0EBB" w14:textId="77777777" w:rsidR="00B81DD8" w:rsidRPr="00137C34" w:rsidRDefault="00B81DD8" w:rsidP="00424B87">
            <w:pPr>
              <w:jc w:val="center"/>
            </w:pPr>
            <w:r w:rsidRPr="00137C34">
              <w:t>Error #</w:t>
            </w:r>
          </w:p>
        </w:tc>
        <w:tc>
          <w:tcPr>
            <w:tcW w:w="4500" w:type="dxa"/>
            <w:shd w:val="clear" w:color="auto" w:fill="00CCFF"/>
          </w:tcPr>
          <w:p w14:paraId="1DA40A9B" w14:textId="77777777" w:rsidR="00B81DD8" w:rsidRPr="00137C34" w:rsidRDefault="00B81DD8" w:rsidP="00424B87">
            <w:pPr>
              <w:jc w:val="center"/>
            </w:pPr>
            <w:r w:rsidRPr="00137C34">
              <w:t>ExtraInfo Type</w:t>
            </w:r>
          </w:p>
        </w:tc>
      </w:tr>
      <w:tr w:rsidR="00B81DD8" w:rsidRPr="00137C34" w14:paraId="2EE564AC" w14:textId="77777777" w:rsidTr="00424B87">
        <w:tc>
          <w:tcPr>
            <w:tcW w:w="2250" w:type="dxa"/>
          </w:tcPr>
          <w:p w14:paraId="253790D0" w14:textId="0EC18D96" w:rsidR="00B81DD8" w:rsidRPr="00137C34" w:rsidRDefault="00B81DD8" w:rsidP="00424B87">
            <w:pPr>
              <w:jc w:val="center"/>
            </w:pPr>
            <w:r w:rsidRPr="00137C34">
              <w:t>INVALID_</w:t>
            </w:r>
            <w:r w:rsidR="00D12AA5" w:rsidRPr="00137C34">
              <w:t>PRODUCT_</w:t>
            </w:r>
            <w:r w:rsidRPr="00137C34">
              <w:t>ATTRIBUTE</w:t>
            </w:r>
          </w:p>
        </w:tc>
        <w:tc>
          <w:tcPr>
            <w:tcW w:w="2250" w:type="dxa"/>
          </w:tcPr>
          <w:p w14:paraId="5FBB3ABA" w14:textId="77777777" w:rsidR="00B81DD8" w:rsidRPr="00137C34" w:rsidRDefault="00B81DD8" w:rsidP="00424B87">
            <w:pPr>
              <w:jc w:val="center"/>
            </w:pPr>
            <w:r w:rsidRPr="00137C34">
              <w:t>6</w:t>
            </w:r>
          </w:p>
        </w:tc>
        <w:tc>
          <w:tcPr>
            <w:tcW w:w="4500" w:type="dxa"/>
          </w:tcPr>
          <w:p w14:paraId="2CC8D022" w14:textId="77777777" w:rsidR="00B81DD8" w:rsidRPr="00137C34" w:rsidRDefault="00B81DD8" w:rsidP="00424B87">
            <w:pPr>
              <w:jc w:val="center"/>
            </w:pPr>
            <w:r w:rsidRPr="00137C34">
              <w:t>MAL::Attribute</w:t>
            </w:r>
          </w:p>
        </w:tc>
      </w:tr>
    </w:tbl>
    <w:p w14:paraId="3153D66E" w14:textId="77777777" w:rsidR="00B81DD8" w:rsidRPr="00137C34" w:rsidRDefault="00B81DD8" w:rsidP="00B81DD8">
      <w:pPr>
        <w:pStyle w:val="Heading3"/>
      </w:pPr>
      <w:bookmarkStart w:id="83" w:name="_OPERATION:_getProductSpecification"/>
      <w:bookmarkEnd w:id="83"/>
      <w:r w:rsidRPr="00137C34">
        <w:t>OPERATION: getProductSpecification</w:t>
      </w:r>
    </w:p>
    <w:p w14:paraId="7855F96C" w14:textId="77777777" w:rsidR="00B81DD8" w:rsidRPr="00137C34" w:rsidRDefault="00B81DD8" w:rsidP="00B81DD8">
      <w:pPr>
        <w:pStyle w:val="Heading4"/>
      </w:pPr>
      <w:r w:rsidRPr="00137C34">
        <w:t>General</w:t>
      </w:r>
    </w:p>
    <w:p w14:paraId="154E9EAC" w14:textId="77777777" w:rsidR="00B81DD8" w:rsidRPr="00137C34" w:rsidRDefault="00B81DD8" w:rsidP="00B81DD8">
      <w:r w:rsidRPr="00137C34">
        <w:t>The getProductSpecification operation returns a specification of the product. The retrieved XML file is the MAL data type specification for the Product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B81DD8" w:rsidRPr="00137C34" w14:paraId="5816A5F4" w14:textId="77777777" w:rsidTr="00424B87">
        <w:tc>
          <w:tcPr>
            <w:tcW w:w="2395" w:type="dxa"/>
            <w:shd w:val="clear" w:color="auto" w:fill="00CCFF"/>
          </w:tcPr>
          <w:p w14:paraId="0429D879" w14:textId="77777777" w:rsidR="00B81DD8" w:rsidRPr="00137C34" w:rsidRDefault="00B81DD8" w:rsidP="00424B87">
            <w:pPr>
              <w:jc w:val="center"/>
            </w:pPr>
            <w:r w:rsidRPr="00137C34">
              <w:t>Operation Identifier</w:t>
            </w:r>
          </w:p>
        </w:tc>
        <w:tc>
          <w:tcPr>
            <w:tcW w:w="6605" w:type="dxa"/>
            <w:gridSpan w:val="2"/>
          </w:tcPr>
          <w:p w14:paraId="54623EF8" w14:textId="77777777" w:rsidR="00B81DD8" w:rsidRPr="00137C34" w:rsidRDefault="00B81DD8" w:rsidP="00424B87">
            <w:pPr>
              <w:jc w:val="center"/>
            </w:pPr>
            <w:r w:rsidRPr="00137C34">
              <w:t>getProductSpecification</w:t>
            </w:r>
          </w:p>
        </w:tc>
      </w:tr>
      <w:tr w:rsidR="00B81DD8" w:rsidRPr="00137C34" w14:paraId="5FDAD12D" w14:textId="77777777" w:rsidTr="00424B87">
        <w:tc>
          <w:tcPr>
            <w:tcW w:w="2395" w:type="dxa"/>
            <w:shd w:val="clear" w:color="auto" w:fill="00CCFF"/>
          </w:tcPr>
          <w:p w14:paraId="77E97720" w14:textId="77777777" w:rsidR="00B81DD8" w:rsidRPr="00137C34" w:rsidRDefault="00B81DD8" w:rsidP="00424B87">
            <w:pPr>
              <w:jc w:val="center"/>
            </w:pPr>
            <w:r w:rsidRPr="00137C34">
              <w:t>Interaction Pattern</w:t>
            </w:r>
          </w:p>
        </w:tc>
        <w:tc>
          <w:tcPr>
            <w:tcW w:w="6605" w:type="dxa"/>
            <w:gridSpan w:val="2"/>
            <w:shd w:val="clear" w:color="auto" w:fill="E0E0E0"/>
          </w:tcPr>
          <w:p w14:paraId="528BFFA2" w14:textId="77777777" w:rsidR="00B81DD8" w:rsidRPr="00137C34" w:rsidRDefault="00B81DD8" w:rsidP="00424B87">
            <w:pPr>
              <w:jc w:val="center"/>
            </w:pPr>
            <w:r w:rsidRPr="00137C34">
              <w:t>REQUEST</w:t>
            </w:r>
          </w:p>
        </w:tc>
      </w:tr>
      <w:tr w:rsidR="00B81DD8" w:rsidRPr="00137C34" w14:paraId="7661B79E" w14:textId="77777777" w:rsidTr="00424B87">
        <w:tc>
          <w:tcPr>
            <w:tcW w:w="2395" w:type="dxa"/>
            <w:shd w:val="clear" w:color="auto" w:fill="00CCFF"/>
          </w:tcPr>
          <w:p w14:paraId="689797B1" w14:textId="77777777" w:rsidR="00B81DD8" w:rsidRPr="00137C34" w:rsidRDefault="00B81DD8" w:rsidP="00424B87">
            <w:pPr>
              <w:jc w:val="center"/>
            </w:pPr>
            <w:r w:rsidRPr="00137C34">
              <w:t>Pattern Sequence</w:t>
            </w:r>
          </w:p>
        </w:tc>
        <w:tc>
          <w:tcPr>
            <w:tcW w:w="2538" w:type="dxa"/>
            <w:shd w:val="clear" w:color="auto" w:fill="00CCFF"/>
          </w:tcPr>
          <w:p w14:paraId="1AA3542B" w14:textId="77777777" w:rsidR="00B81DD8" w:rsidRPr="00137C34" w:rsidRDefault="00B81DD8" w:rsidP="00424B87">
            <w:pPr>
              <w:jc w:val="center"/>
            </w:pPr>
            <w:r w:rsidRPr="00137C34">
              <w:t>Message</w:t>
            </w:r>
          </w:p>
        </w:tc>
        <w:tc>
          <w:tcPr>
            <w:tcW w:w="4067" w:type="dxa"/>
            <w:shd w:val="clear" w:color="auto" w:fill="00CCFF"/>
          </w:tcPr>
          <w:p w14:paraId="06E0BA8F" w14:textId="77777777" w:rsidR="00B81DD8" w:rsidRPr="00137C34" w:rsidRDefault="00B81DD8" w:rsidP="00424B87">
            <w:pPr>
              <w:jc w:val="center"/>
            </w:pPr>
            <w:r w:rsidRPr="00137C34">
              <w:t>Body Type</w:t>
            </w:r>
          </w:p>
        </w:tc>
      </w:tr>
      <w:tr w:rsidR="00B81DD8" w:rsidRPr="00137C34" w14:paraId="41249622" w14:textId="77777777" w:rsidTr="00424B87">
        <w:tc>
          <w:tcPr>
            <w:tcW w:w="2395" w:type="dxa"/>
            <w:shd w:val="clear" w:color="auto" w:fill="E0E0E0"/>
          </w:tcPr>
          <w:p w14:paraId="1DCE2708" w14:textId="77777777" w:rsidR="00B81DD8" w:rsidRPr="00137C34" w:rsidRDefault="00B81DD8" w:rsidP="00424B87">
            <w:pPr>
              <w:jc w:val="center"/>
            </w:pPr>
            <w:r w:rsidRPr="00137C34">
              <w:t>IN</w:t>
            </w:r>
          </w:p>
        </w:tc>
        <w:tc>
          <w:tcPr>
            <w:tcW w:w="2538" w:type="dxa"/>
            <w:shd w:val="clear" w:color="auto" w:fill="E0E0E0"/>
          </w:tcPr>
          <w:p w14:paraId="08BC107D" w14:textId="77777777" w:rsidR="00B81DD8" w:rsidRPr="00137C34" w:rsidRDefault="00B81DD8" w:rsidP="00424B87">
            <w:pPr>
              <w:jc w:val="center"/>
            </w:pPr>
            <w:r w:rsidRPr="00137C34">
              <w:t>REQUEST</w:t>
            </w:r>
          </w:p>
        </w:tc>
        <w:tc>
          <w:tcPr>
            <w:tcW w:w="4067" w:type="dxa"/>
          </w:tcPr>
          <w:p w14:paraId="31D12FD4" w14:textId="77777777" w:rsidR="00B81DD8" w:rsidRPr="00137C34" w:rsidRDefault="00B81DD8" w:rsidP="00424B87">
            <w:pPr>
              <w:jc w:val="center"/>
            </w:pPr>
            <w:r w:rsidRPr="00137C34">
              <w:t>productTypeId : (MAL::Long)</w:t>
            </w:r>
          </w:p>
        </w:tc>
      </w:tr>
      <w:tr w:rsidR="00B81DD8" w:rsidRPr="00137C34" w14:paraId="2F4158F7" w14:textId="77777777" w:rsidTr="00424B87">
        <w:tc>
          <w:tcPr>
            <w:tcW w:w="2395" w:type="dxa"/>
            <w:shd w:val="clear" w:color="auto" w:fill="E0E0E0"/>
          </w:tcPr>
          <w:p w14:paraId="33A06015" w14:textId="77777777" w:rsidR="00B81DD8" w:rsidRPr="00137C34" w:rsidRDefault="00B81DD8" w:rsidP="00424B87">
            <w:pPr>
              <w:jc w:val="center"/>
            </w:pPr>
            <w:r w:rsidRPr="00137C34">
              <w:t>OUT</w:t>
            </w:r>
          </w:p>
        </w:tc>
        <w:tc>
          <w:tcPr>
            <w:tcW w:w="2538" w:type="dxa"/>
            <w:shd w:val="clear" w:color="auto" w:fill="E0E0E0"/>
          </w:tcPr>
          <w:p w14:paraId="2A92D548" w14:textId="77777777" w:rsidR="00B81DD8" w:rsidRPr="00137C34" w:rsidRDefault="00B81DD8" w:rsidP="00424B87">
            <w:pPr>
              <w:jc w:val="center"/>
            </w:pPr>
            <w:r w:rsidRPr="00137C34">
              <w:t>RESPONSE</w:t>
            </w:r>
          </w:p>
        </w:tc>
        <w:tc>
          <w:tcPr>
            <w:tcW w:w="4067" w:type="dxa"/>
          </w:tcPr>
          <w:p w14:paraId="5E0CE1DA" w14:textId="77777777" w:rsidR="00B81DD8" w:rsidRPr="00137C34" w:rsidRDefault="00B81DD8" w:rsidP="00424B87">
            <w:pPr>
              <w:jc w:val="center"/>
            </w:pPr>
            <w:r w:rsidRPr="00137C34">
              <w:t>productSpecification : (MAL::File)</w:t>
            </w:r>
          </w:p>
        </w:tc>
      </w:tr>
    </w:tbl>
    <w:p w14:paraId="78FEBD5D" w14:textId="77777777" w:rsidR="00B81DD8" w:rsidRPr="00137C34" w:rsidRDefault="00B81DD8" w:rsidP="00B81DD8">
      <w:pPr>
        <w:pStyle w:val="Heading4"/>
      </w:pPr>
      <w:r w:rsidRPr="00137C34">
        <w:t>Structures</w:t>
      </w:r>
    </w:p>
    <w:p w14:paraId="5FB39D7B" w14:textId="77777777" w:rsidR="00B81DD8" w:rsidRPr="00137C34" w:rsidRDefault="00B81DD8" w:rsidP="00B81DD8">
      <w:pPr>
        <w:numPr>
          <w:ilvl w:val="0"/>
          <w:numId w:val="33"/>
        </w:numPr>
        <w:spacing w:before="0" w:line="240" w:lineRule="auto"/>
        <w:jc w:val="left"/>
      </w:pPr>
      <w:r w:rsidRPr="00137C34">
        <w:t>The productTypeId field shall contain the object instance identifier of the ProductTypeDetails.</w:t>
      </w:r>
    </w:p>
    <w:p w14:paraId="08AD6BE7" w14:textId="77777777" w:rsidR="00B81DD8" w:rsidRPr="00137C34" w:rsidRDefault="00B81DD8" w:rsidP="00B81DD8">
      <w:pPr>
        <w:numPr>
          <w:ilvl w:val="0"/>
          <w:numId w:val="33"/>
        </w:numPr>
        <w:spacing w:before="0" w:line="240" w:lineRule="auto"/>
        <w:jc w:val="left"/>
      </w:pPr>
      <w:r w:rsidRPr="00137C34">
        <w:t>If productTypeId does not exist, an INVALID_PRODUCT_TYPE error shall be returned.</w:t>
      </w:r>
    </w:p>
    <w:p w14:paraId="001125D5" w14:textId="77777777" w:rsidR="00B81DD8" w:rsidRPr="00137C34" w:rsidRDefault="00B81DD8" w:rsidP="00B81DD8">
      <w:pPr>
        <w:numPr>
          <w:ilvl w:val="0"/>
          <w:numId w:val="33"/>
        </w:numPr>
        <w:spacing w:before="0" w:line="240" w:lineRule="auto"/>
        <w:jc w:val="left"/>
      </w:pPr>
      <w:r w:rsidRPr="00137C34">
        <w:t>The response shall contain a specification of the product in the form of a MAL::File structure.</w:t>
      </w:r>
    </w:p>
    <w:p w14:paraId="2CE5169A" w14:textId="77777777" w:rsidR="00B81DD8" w:rsidRPr="00137C34" w:rsidRDefault="00B81DD8" w:rsidP="00B81DD8">
      <w:pPr>
        <w:pStyle w:val="Heading4"/>
      </w:pPr>
      <w:r w:rsidRPr="00137C34">
        <w:t>Errors</w:t>
      </w:r>
    </w:p>
    <w:p w14:paraId="6BA0CA97" w14:textId="77777777" w:rsidR="00B81DD8" w:rsidRPr="00137C34" w:rsidRDefault="00B81DD8" w:rsidP="00B81DD8">
      <w:r w:rsidRPr="00137C34">
        <w:t>The operation may return one of the following errors:</w:t>
      </w:r>
    </w:p>
    <w:p w14:paraId="1288F69F" w14:textId="77777777" w:rsidR="00B81DD8" w:rsidRPr="00137C34" w:rsidRDefault="00B81DD8" w:rsidP="00B81DD8">
      <w:pPr>
        <w:pStyle w:val="Heading5"/>
      </w:pPr>
      <w:r w:rsidRPr="00137C34">
        <w:lastRenderedPageBreak/>
        <w:t>ERROR: UNKNOWN</w:t>
      </w:r>
    </w:p>
    <w:p w14:paraId="2B69FDAA" w14:textId="77777777" w:rsidR="00B81DD8" w:rsidRPr="00137C34" w:rsidRDefault="00B81DD8" w:rsidP="00B81DD8">
      <w:r w:rsidRPr="00137C34">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B81DD8" w:rsidRPr="00137C34" w14:paraId="1BF642CB" w14:textId="77777777" w:rsidTr="00424B87">
        <w:tc>
          <w:tcPr>
            <w:tcW w:w="2250" w:type="dxa"/>
            <w:shd w:val="clear" w:color="auto" w:fill="00CCFF"/>
          </w:tcPr>
          <w:p w14:paraId="1C353CAD" w14:textId="77777777" w:rsidR="00B81DD8" w:rsidRPr="00137C34" w:rsidRDefault="00B81DD8" w:rsidP="00424B87">
            <w:pPr>
              <w:jc w:val="center"/>
            </w:pPr>
            <w:r w:rsidRPr="00137C34">
              <w:t>Error</w:t>
            </w:r>
          </w:p>
        </w:tc>
        <w:tc>
          <w:tcPr>
            <w:tcW w:w="2250" w:type="dxa"/>
            <w:shd w:val="clear" w:color="auto" w:fill="00CCFF"/>
          </w:tcPr>
          <w:p w14:paraId="41656B20" w14:textId="77777777" w:rsidR="00B81DD8" w:rsidRPr="00137C34" w:rsidRDefault="00B81DD8" w:rsidP="00424B87">
            <w:pPr>
              <w:jc w:val="center"/>
            </w:pPr>
            <w:r w:rsidRPr="00137C34">
              <w:t>Error #</w:t>
            </w:r>
          </w:p>
        </w:tc>
        <w:tc>
          <w:tcPr>
            <w:tcW w:w="4500" w:type="dxa"/>
            <w:shd w:val="clear" w:color="auto" w:fill="00CCFF"/>
          </w:tcPr>
          <w:p w14:paraId="6ACB7FE4" w14:textId="77777777" w:rsidR="00B81DD8" w:rsidRPr="00137C34" w:rsidRDefault="00B81DD8" w:rsidP="00424B87">
            <w:pPr>
              <w:jc w:val="center"/>
            </w:pPr>
            <w:r w:rsidRPr="00137C34">
              <w:t>ExtraInfo Type</w:t>
            </w:r>
          </w:p>
        </w:tc>
      </w:tr>
      <w:tr w:rsidR="00B81DD8" w:rsidRPr="00137C34" w14:paraId="33DD5A15" w14:textId="77777777" w:rsidTr="00424B87">
        <w:tc>
          <w:tcPr>
            <w:tcW w:w="2250" w:type="dxa"/>
          </w:tcPr>
          <w:p w14:paraId="516D2E0D" w14:textId="77777777" w:rsidR="00B81DD8" w:rsidRPr="00137C34" w:rsidRDefault="00B81DD8" w:rsidP="00424B87">
            <w:pPr>
              <w:jc w:val="center"/>
            </w:pPr>
            <w:r w:rsidRPr="00137C34">
              <w:t>UNKNOWN</w:t>
            </w:r>
          </w:p>
        </w:tc>
        <w:tc>
          <w:tcPr>
            <w:tcW w:w="2250" w:type="dxa"/>
          </w:tcPr>
          <w:p w14:paraId="648C8D6D" w14:textId="77777777" w:rsidR="00B81DD8" w:rsidRPr="00137C34" w:rsidRDefault="00B81DD8" w:rsidP="00424B87">
            <w:pPr>
              <w:jc w:val="center"/>
            </w:pPr>
            <w:r w:rsidRPr="00137C34">
              <w:t>Defined in MAL</w:t>
            </w:r>
          </w:p>
        </w:tc>
        <w:tc>
          <w:tcPr>
            <w:tcW w:w="4500" w:type="dxa"/>
          </w:tcPr>
          <w:p w14:paraId="7F1A6D3B" w14:textId="77777777" w:rsidR="00B81DD8" w:rsidRPr="00137C34" w:rsidRDefault="00B81DD8" w:rsidP="00424B87">
            <w:pPr>
              <w:jc w:val="center"/>
            </w:pPr>
            <w:r w:rsidRPr="00137C34">
              <w:t>Not Used</w:t>
            </w:r>
          </w:p>
        </w:tc>
      </w:tr>
    </w:tbl>
    <w:p w14:paraId="4DD5B5F7" w14:textId="77777777" w:rsidR="00B81DD8" w:rsidRPr="00137C34" w:rsidRDefault="00B81DD8" w:rsidP="00B81DD8">
      <w:pPr>
        <w:pStyle w:val="Heading5"/>
      </w:pPr>
      <w:r w:rsidRPr="00137C34">
        <w:t>ERROR: INVALID_PRODUCT_TYPE</w:t>
      </w:r>
    </w:p>
    <w:p w14:paraId="1AB29282" w14:textId="77777777" w:rsidR="00B81DD8" w:rsidRPr="00137C34" w:rsidRDefault="00B81DD8" w:rsidP="00B81DD8">
      <w:r w:rsidRPr="00137C34">
        <w:t>The specified product type does not exist.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2028"/>
        <w:gridCol w:w="4012"/>
      </w:tblGrid>
      <w:tr w:rsidR="00B81DD8" w:rsidRPr="00137C34" w14:paraId="6A0D0F8F" w14:textId="77777777" w:rsidTr="00424B87">
        <w:tc>
          <w:tcPr>
            <w:tcW w:w="2250" w:type="dxa"/>
            <w:shd w:val="clear" w:color="auto" w:fill="00CCFF"/>
          </w:tcPr>
          <w:p w14:paraId="4FAB4D88" w14:textId="77777777" w:rsidR="00B81DD8" w:rsidRPr="00137C34" w:rsidRDefault="00B81DD8" w:rsidP="00424B87">
            <w:pPr>
              <w:jc w:val="center"/>
            </w:pPr>
            <w:r w:rsidRPr="00137C34">
              <w:t>Error</w:t>
            </w:r>
          </w:p>
        </w:tc>
        <w:tc>
          <w:tcPr>
            <w:tcW w:w="2250" w:type="dxa"/>
            <w:shd w:val="clear" w:color="auto" w:fill="00CCFF"/>
          </w:tcPr>
          <w:p w14:paraId="79CA3F1B" w14:textId="77777777" w:rsidR="00B81DD8" w:rsidRPr="00137C34" w:rsidRDefault="00B81DD8" w:rsidP="00424B87">
            <w:pPr>
              <w:jc w:val="center"/>
            </w:pPr>
            <w:r w:rsidRPr="00137C34">
              <w:t>Error #</w:t>
            </w:r>
          </w:p>
        </w:tc>
        <w:tc>
          <w:tcPr>
            <w:tcW w:w="4500" w:type="dxa"/>
            <w:shd w:val="clear" w:color="auto" w:fill="00CCFF"/>
          </w:tcPr>
          <w:p w14:paraId="5EE3F3CE" w14:textId="77777777" w:rsidR="00B81DD8" w:rsidRPr="00137C34" w:rsidRDefault="00B81DD8" w:rsidP="00424B87">
            <w:pPr>
              <w:jc w:val="center"/>
            </w:pPr>
            <w:r w:rsidRPr="00137C34">
              <w:t>ExtraInfo Type</w:t>
            </w:r>
          </w:p>
        </w:tc>
      </w:tr>
      <w:tr w:rsidR="00B81DD8" w:rsidRPr="00137C34" w14:paraId="71220029" w14:textId="77777777" w:rsidTr="00424B87">
        <w:tc>
          <w:tcPr>
            <w:tcW w:w="2250" w:type="dxa"/>
          </w:tcPr>
          <w:p w14:paraId="121AC61B" w14:textId="77777777" w:rsidR="00B81DD8" w:rsidRPr="00137C34" w:rsidRDefault="00B81DD8" w:rsidP="00424B87">
            <w:pPr>
              <w:jc w:val="center"/>
            </w:pPr>
            <w:r w:rsidRPr="00137C34">
              <w:t>INVALID_PRODUCT_TYPE</w:t>
            </w:r>
          </w:p>
        </w:tc>
        <w:tc>
          <w:tcPr>
            <w:tcW w:w="2250" w:type="dxa"/>
          </w:tcPr>
          <w:p w14:paraId="282EB587" w14:textId="77777777" w:rsidR="00B81DD8" w:rsidRPr="00137C34" w:rsidRDefault="00B81DD8" w:rsidP="00424B87">
            <w:pPr>
              <w:jc w:val="center"/>
            </w:pPr>
            <w:r w:rsidRPr="00137C34">
              <w:t>1</w:t>
            </w:r>
          </w:p>
        </w:tc>
        <w:tc>
          <w:tcPr>
            <w:tcW w:w="4500" w:type="dxa"/>
          </w:tcPr>
          <w:p w14:paraId="22F6CCF8" w14:textId="77777777" w:rsidR="00B81DD8" w:rsidRPr="00137C34" w:rsidRDefault="00B81DD8" w:rsidP="00424B87">
            <w:pPr>
              <w:jc w:val="center"/>
            </w:pPr>
            <w:r w:rsidRPr="00137C34">
              <w:t>Not Used</w:t>
            </w:r>
          </w:p>
        </w:tc>
      </w:tr>
    </w:tbl>
    <w:p w14:paraId="1515ADB8" w14:textId="77777777" w:rsidR="00312BEA" w:rsidRPr="00137C34" w:rsidRDefault="00312BEA" w:rsidP="00312BEA">
      <w:pPr>
        <w:pStyle w:val="Heading2"/>
      </w:pPr>
      <w:bookmarkStart w:id="84" w:name="_OPERATION_MissionDataProductDistributio"/>
      <w:bookmarkStart w:id="85" w:name="_SERVICE_ProductsManagement"/>
      <w:bookmarkStart w:id="86" w:name="_Toc466628651"/>
      <w:bookmarkEnd w:id="84"/>
      <w:bookmarkEnd w:id="85"/>
      <w:r w:rsidRPr="00137C34">
        <w:t>Service: ProductsManagement</w:t>
      </w:r>
      <w:bookmarkEnd w:id="86"/>
    </w:p>
    <w:p w14:paraId="7BB63951" w14:textId="77777777" w:rsidR="00312BEA" w:rsidRPr="00137C34" w:rsidRDefault="00312BEA" w:rsidP="00312BEA">
      <w:pPr>
        <w:pStyle w:val="Heading3"/>
      </w:pPr>
      <w:r w:rsidRPr="00137C34">
        <w:t>General</w:t>
      </w:r>
    </w:p>
    <w:p w14:paraId="18C1D196" w14:textId="59FE5446" w:rsidR="00ED049C" w:rsidRPr="00137C34" w:rsidRDefault="00312BEA" w:rsidP="00312BEA">
      <w:r w:rsidRPr="00137C34">
        <w:t xml:space="preserve">The Products Management service allows the </w:t>
      </w:r>
      <w:r w:rsidR="00B067F4" w:rsidRPr="00137C34">
        <w:t xml:space="preserve">consumer </w:t>
      </w:r>
      <w:r w:rsidRPr="00137C34">
        <w:t xml:space="preserve">to set up the Mission Data Product Distribution </w:t>
      </w:r>
      <w:r w:rsidR="00B067F4" w:rsidRPr="00137C34">
        <w:t>s</w:t>
      </w:r>
      <w:r w:rsidRPr="00137C34">
        <w:t xml:space="preserve">ervice. </w:t>
      </w:r>
      <w:r w:rsidR="00EC2E5D" w:rsidRPr="00137C34">
        <w:t>A</w:t>
      </w:r>
      <w:r w:rsidRPr="00137C34">
        <w:t>ll products which the system supports</w:t>
      </w:r>
      <w:r w:rsidR="00EC2E5D" w:rsidRPr="00137C34">
        <w:t xml:space="preserve"> must be defined prior they can be obtained</w:t>
      </w:r>
      <w:r w:rsidRPr="00137C34">
        <w:t>. Each product is characterized by its</w:t>
      </w:r>
      <w:r w:rsidR="000B4D75" w:rsidRPr="00137C34">
        <w:t>:</w:t>
      </w:r>
      <w:r w:rsidRPr="00137C34">
        <w:t xml:space="preserve"> </w:t>
      </w:r>
    </w:p>
    <w:p w14:paraId="5E923664" w14:textId="77777777" w:rsidR="00ED049C" w:rsidRPr="00137C34" w:rsidRDefault="00312BEA" w:rsidP="00EC2E5D">
      <w:pPr>
        <w:pStyle w:val="ListParagraph"/>
        <w:numPr>
          <w:ilvl w:val="0"/>
          <w:numId w:val="57"/>
        </w:numPr>
        <w:rPr>
          <w:rFonts w:ascii="Times New Roman" w:hAnsi="Times New Roman"/>
          <w:sz w:val="24"/>
        </w:rPr>
      </w:pPr>
      <w:r w:rsidRPr="00137C34">
        <w:rPr>
          <w:rFonts w:ascii="Times New Roman" w:hAnsi="Times New Roman"/>
          <w:sz w:val="24"/>
        </w:rPr>
        <w:t xml:space="preserve">type, </w:t>
      </w:r>
    </w:p>
    <w:p w14:paraId="2A3D7E6F" w14:textId="77777777" w:rsidR="00ED049C" w:rsidRPr="00137C34" w:rsidRDefault="00312BEA" w:rsidP="00EC2E5D">
      <w:pPr>
        <w:pStyle w:val="ListParagraph"/>
        <w:numPr>
          <w:ilvl w:val="0"/>
          <w:numId w:val="57"/>
        </w:numPr>
        <w:rPr>
          <w:rFonts w:ascii="Times New Roman" w:hAnsi="Times New Roman"/>
          <w:sz w:val="24"/>
        </w:rPr>
      </w:pPr>
      <w:r w:rsidRPr="00137C34">
        <w:rPr>
          <w:rFonts w:ascii="Times New Roman" w:hAnsi="Times New Roman"/>
          <w:sz w:val="24"/>
        </w:rPr>
        <w:t>format</w:t>
      </w:r>
    </w:p>
    <w:p w14:paraId="14283594" w14:textId="0CF3F32D" w:rsidR="00ED049C" w:rsidRPr="00137C34" w:rsidRDefault="00312BEA" w:rsidP="00EC2E5D">
      <w:pPr>
        <w:pStyle w:val="ListParagraph"/>
        <w:numPr>
          <w:ilvl w:val="0"/>
          <w:numId w:val="57"/>
        </w:numPr>
        <w:rPr>
          <w:rFonts w:ascii="Times New Roman" w:hAnsi="Times New Roman"/>
          <w:sz w:val="24"/>
        </w:rPr>
      </w:pPr>
      <w:r w:rsidRPr="00137C34">
        <w:rPr>
          <w:rFonts w:ascii="Times New Roman" w:hAnsi="Times New Roman"/>
          <w:sz w:val="24"/>
        </w:rPr>
        <w:t>source</w:t>
      </w:r>
    </w:p>
    <w:p w14:paraId="659C2CA8" w14:textId="6A3F935E" w:rsidR="00ED049C" w:rsidRPr="00137C34" w:rsidRDefault="00312BEA" w:rsidP="00EC2E5D">
      <w:pPr>
        <w:pStyle w:val="ListParagraph"/>
        <w:numPr>
          <w:ilvl w:val="0"/>
          <w:numId w:val="57"/>
        </w:numPr>
        <w:rPr>
          <w:rFonts w:ascii="Times New Roman" w:hAnsi="Times New Roman"/>
          <w:sz w:val="24"/>
        </w:rPr>
      </w:pPr>
      <w:r w:rsidRPr="00137C34">
        <w:rPr>
          <w:rFonts w:ascii="Times New Roman" w:hAnsi="Times New Roman"/>
          <w:sz w:val="24"/>
        </w:rPr>
        <w:t>internal structure</w:t>
      </w:r>
    </w:p>
    <w:p w14:paraId="336A0438" w14:textId="24056214" w:rsidR="00ED049C" w:rsidRPr="00137C34" w:rsidRDefault="00312BEA" w:rsidP="00EC2E5D">
      <w:pPr>
        <w:pStyle w:val="ListParagraph"/>
        <w:numPr>
          <w:ilvl w:val="0"/>
          <w:numId w:val="57"/>
        </w:numPr>
        <w:rPr>
          <w:rFonts w:ascii="Times New Roman" w:hAnsi="Times New Roman"/>
          <w:sz w:val="24"/>
        </w:rPr>
      </w:pPr>
      <w:r w:rsidRPr="00137C34">
        <w:rPr>
          <w:rFonts w:ascii="Times New Roman" w:hAnsi="Times New Roman"/>
          <w:sz w:val="24"/>
        </w:rPr>
        <w:t>attributes</w:t>
      </w:r>
    </w:p>
    <w:p w14:paraId="0530B45C" w14:textId="7D906670" w:rsidR="00ED049C" w:rsidRPr="00137C34" w:rsidRDefault="00312BEA" w:rsidP="00EC2E5D">
      <w:pPr>
        <w:pStyle w:val="ListParagraph"/>
        <w:numPr>
          <w:ilvl w:val="0"/>
          <w:numId w:val="57"/>
        </w:numPr>
        <w:rPr>
          <w:rFonts w:ascii="Times New Roman" w:hAnsi="Times New Roman"/>
          <w:sz w:val="24"/>
        </w:rPr>
      </w:pPr>
      <w:r w:rsidRPr="00137C34">
        <w:rPr>
          <w:rFonts w:ascii="Times New Roman" w:hAnsi="Times New Roman"/>
          <w:sz w:val="24"/>
        </w:rPr>
        <w:t>provision modes</w:t>
      </w:r>
    </w:p>
    <w:p w14:paraId="3883E2FF" w14:textId="652C280B" w:rsidR="00ED049C" w:rsidRPr="00137C34" w:rsidRDefault="00312BEA" w:rsidP="00EC2E5D">
      <w:pPr>
        <w:pStyle w:val="ListParagraph"/>
        <w:numPr>
          <w:ilvl w:val="0"/>
          <w:numId w:val="57"/>
        </w:numPr>
        <w:rPr>
          <w:rFonts w:ascii="Times New Roman" w:hAnsi="Times New Roman"/>
          <w:sz w:val="24"/>
        </w:rPr>
      </w:pPr>
      <w:r w:rsidRPr="00137C34">
        <w:rPr>
          <w:rFonts w:ascii="Times New Roman" w:hAnsi="Times New Roman"/>
          <w:sz w:val="24"/>
        </w:rPr>
        <w:t>compression</w:t>
      </w:r>
    </w:p>
    <w:p w14:paraId="36A8259B" w14:textId="6A091026" w:rsidR="00ED049C" w:rsidRPr="00137C34" w:rsidRDefault="00312BEA" w:rsidP="00EC2E5D">
      <w:pPr>
        <w:pStyle w:val="ListParagraph"/>
        <w:numPr>
          <w:ilvl w:val="0"/>
          <w:numId w:val="57"/>
        </w:numPr>
        <w:rPr>
          <w:rFonts w:ascii="Times New Roman" w:hAnsi="Times New Roman"/>
          <w:sz w:val="24"/>
        </w:rPr>
      </w:pPr>
      <w:r w:rsidRPr="00137C34">
        <w:rPr>
          <w:rFonts w:ascii="Times New Roman" w:hAnsi="Times New Roman"/>
          <w:sz w:val="24"/>
        </w:rPr>
        <w:t>encryption formats</w:t>
      </w:r>
    </w:p>
    <w:p w14:paraId="6BB78465" w14:textId="5AD43475" w:rsidR="00312BEA" w:rsidRPr="00137C34" w:rsidRDefault="00312BEA" w:rsidP="00ED049C">
      <w:r w:rsidRPr="00137C34">
        <w:t xml:space="preserve">The </w:t>
      </w:r>
      <w:r w:rsidR="000B4D75" w:rsidRPr="00137C34">
        <w:t>product type</w:t>
      </w:r>
      <w:r w:rsidRPr="00137C34">
        <w:t xml:space="preserve">, the </w:t>
      </w:r>
      <w:r w:rsidR="000B4D75" w:rsidRPr="00137C34">
        <w:t xml:space="preserve">product source </w:t>
      </w:r>
      <w:r w:rsidRPr="00137C34">
        <w:t xml:space="preserve">and the </w:t>
      </w:r>
      <w:r w:rsidR="000B4D75" w:rsidRPr="00137C34">
        <w:t xml:space="preserve">product provisioning details </w:t>
      </w:r>
      <w:r w:rsidRPr="00137C34">
        <w:t xml:space="preserve">constitute ProductCatalogueEntry, are kept in the COM </w:t>
      </w:r>
      <w:r w:rsidR="00DB7992" w:rsidRPr="00137C34">
        <w:t>a</w:t>
      </w:r>
      <w:r w:rsidRPr="00137C34">
        <w:t>rchive and can be browsed by the user.</w:t>
      </w:r>
    </w:p>
    <w:p w14:paraId="4B9D88C2" w14:textId="77777777" w:rsidR="000B4D75" w:rsidRPr="00563729" w:rsidRDefault="00B94E0A" w:rsidP="007207BF">
      <w:pPr>
        <w:keepNext/>
      </w:pPr>
      <w:r w:rsidRPr="00602B46">
        <w:rPr>
          <w:noProof/>
          <w:lang w:eastAsia="en-GB"/>
        </w:rPr>
        <w:lastRenderedPageBreak/>
        <w:drawing>
          <wp:inline distT="0" distB="0" distL="0" distR="0" wp14:anchorId="4B6A91E9" wp14:editId="3488BA79">
            <wp:extent cx="5709285" cy="7132320"/>
            <wp:effectExtent l="0" t="0" r="5715" b="0"/>
            <wp:docPr id="11" name="Picture 11" descr="C:\Users\mjpp\Documents\CCSDS_MO_DSS\Diagrams\UC\Products Catalogue Man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jpp\Documents\CCSDS_MO_DSS\Diagrams\UC\Products Catalogue Management.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9285" cy="7132320"/>
                    </a:xfrm>
                    <a:prstGeom prst="rect">
                      <a:avLst/>
                    </a:prstGeom>
                    <a:noFill/>
                    <a:ln>
                      <a:noFill/>
                    </a:ln>
                  </pic:spPr>
                </pic:pic>
              </a:graphicData>
            </a:graphic>
          </wp:inline>
        </w:drawing>
      </w:r>
    </w:p>
    <w:p w14:paraId="2D3D5A6B" w14:textId="36BA887B" w:rsidR="00957566" w:rsidRPr="002B2739" w:rsidRDefault="000B4D75" w:rsidP="000B4D75">
      <w:pPr>
        <w:jc w:val="center"/>
        <w:rPr>
          <w:b/>
        </w:rPr>
      </w:pPr>
      <w:bookmarkStart w:id="87" w:name="_Ref425849619"/>
      <w:bookmarkStart w:id="88" w:name="_Toc425857952"/>
      <w:bookmarkStart w:id="89" w:name="_Toc466624985"/>
      <w:bookmarkStart w:id="90" w:name="_Toc466624998"/>
      <w:r w:rsidRPr="002B2739">
        <w:rPr>
          <w:b/>
        </w:rPr>
        <w:t xml:space="preserve">Figure </w:t>
      </w:r>
      <w:r w:rsidRPr="002B2739">
        <w:rPr>
          <w:b/>
        </w:rPr>
        <w:fldChar w:fldCharType="begin"/>
      </w:r>
      <w:r w:rsidRPr="00137C34">
        <w:rPr>
          <w:b/>
        </w:rPr>
        <w:instrText xml:space="preserve"> STYLEREF 1 \s </w:instrText>
      </w:r>
      <w:r w:rsidRPr="002B2739">
        <w:rPr>
          <w:b/>
        </w:rPr>
        <w:fldChar w:fldCharType="separate"/>
      </w:r>
      <w:r w:rsidR="00645C2F">
        <w:rPr>
          <w:b/>
          <w:noProof/>
        </w:rPr>
        <w:t>3</w:t>
      </w:r>
      <w:r w:rsidRPr="002B2739">
        <w:rPr>
          <w:b/>
        </w:rPr>
        <w:fldChar w:fldCharType="end"/>
      </w:r>
      <w:r w:rsidRPr="00563729">
        <w:rPr>
          <w:b/>
        </w:rPr>
        <w:noBreakHyphen/>
      </w:r>
      <w:r w:rsidRPr="002B2739">
        <w:rPr>
          <w:b/>
        </w:rPr>
        <w:fldChar w:fldCharType="begin"/>
      </w:r>
      <w:r w:rsidRPr="00137C34">
        <w:rPr>
          <w:b/>
        </w:rPr>
        <w:instrText xml:space="preserve"> SEQ Figure \* ARABIC \s 1 </w:instrText>
      </w:r>
      <w:r w:rsidRPr="002B2739">
        <w:rPr>
          <w:b/>
        </w:rPr>
        <w:fldChar w:fldCharType="separate"/>
      </w:r>
      <w:r w:rsidR="00645C2F">
        <w:rPr>
          <w:b/>
          <w:noProof/>
        </w:rPr>
        <w:t>3</w:t>
      </w:r>
      <w:r w:rsidRPr="002B2739">
        <w:rPr>
          <w:b/>
        </w:rPr>
        <w:fldChar w:fldCharType="end"/>
      </w:r>
      <w:bookmarkEnd w:id="87"/>
      <w:r w:rsidRPr="00563729">
        <w:rPr>
          <w:b/>
        </w:rPr>
        <w:t xml:space="preserve"> A typical use case scenario for creating the mission data product.</w:t>
      </w:r>
      <w:bookmarkEnd w:id="88"/>
      <w:bookmarkEnd w:id="89"/>
      <w:bookmarkEnd w:id="90"/>
    </w:p>
    <w:p w14:paraId="28DE563C" w14:textId="2FBD8C89" w:rsidR="00957566" w:rsidRPr="002C2216" w:rsidRDefault="00957566" w:rsidP="00ED049C">
      <w:r w:rsidRPr="002B2739">
        <w:t xml:space="preserve">A </w:t>
      </w:r>
      <w:r w:rsidR="0057630F" w:rsidRPr="002B2739">
        <w:t>typical</w:t>
      </w:r>
      <w:r w:rsidRPr="002B2739">
        <w:t xml:space="preserve"> use case scenario of the </w:t>
      </w:r>
      <w:r w:rsidRPr="0059173A">
        <w:t>P</w:t>
      </w:r>
      <w:r w:rsidR="0057630F" w:rsidRPr="0059173A">
        <w:t xml:space="preserve">roduct </w:t>
      </w:r>
      <w:r w:rsidRPr="00C44B39">
        <w:t>M</w:t>
      </w:r>
      <w:r w:rsidR="0057630F" w:rsidRPr="002C6078">
        <w:t>anagement</w:t>
      </w:r>
      <w:r w:rsidRPr="002C6078">
        <w:t xml:space="preserve"> service </w:t>
      </w:r>
      <w:r w:rsidR="0057630F" w:rsidRPr="002C6078">
        <w:t>is</w:t>
      </w:r>
      <w:r w:rsidRPr="00D741FB">
        <w:t xml:space="preserve"> as follows</w:t>
      </w:r>
      <w:r w:rsidR="000B4D75" w:rsidRPr="00D741FB">
        <w:t xml:space="preserve"> (</w:t>
      </w:r>
      <w:r w:rsidR="000B4D75" w:rsidRPr="002B2739">
        <w:fldChar w:fldCharType="begin"/>
      </w:r>
      <w:r w:rsidR="000B4D75" w:rsidRPr="00137C34">
        <w:instrText xml:space="preserve"> REF _Ref425849619 \h  \* MERGEFORMAT </w:instrText>
      </w:r>
      <w:r w:rsidR="000B4D75" w:rsidRPr="002B2739">
        <w:fldChar w:fldCharType="separate"/>
      </w:r>
      <w:r w:rsidR="00645C2F" w:rsidRPr="00645C2F">
        <w:t>Figure</w:t>
      </w:r>
      <w:r w:rsidR="00645C2F" w:rsidRPr="002B2739">
        <w:rPr>
          <w:b/>
        </w:rPr>
        <w:t xml:space="preserve"> </w:t>
      </w:r>
      <w:r w:rsidR="00645C2F" w:rsidRPr="00645C2F">
        <w:t>3</w:t>
      </w:r>
      <w:r w:rsidR="00645C2F" w:rsidRPr="00645C2F">
        <w:noBreakHyphen/>
        <w:t>3</w:t>
      </w:r>
      <w:r w:rsidR="000B4D75" w:rsidRPr="002B2739">
        <w:fldChar w:fldCharType="end"/>
      </w:r>
      <w:r w:rsidR="000B4D75" w:rsidRPr="00563729">
        <w:t>)</w:t>
      </w:r>
      <w:r w:rsidRPr="002B2739">
        <w:t xml:space="preserve">. </w:t>
      </w:r>
      <w:r w:rsidR="0071439F" w:rsidRPr="002B2739">
        <w:t>For each available product, t</w:t>
      </w:r>
      <w:r w:rsidRPr="002B2739">
        <w:t xml:space="preserve">he Consumer </w:t>
      </w:r>
      <w:r w:rsidR="0071439F" w:rsidRPr="002B2739">
        <w:t xml:space="preserve">sends to </w:t>
      </w:r>
      <w:r w:rsidRPr="0059173A">
        <w:t>the Provider</w:t>
      </w:r>
      <w:r w:rsidR="0071439F" w:rsidRPr="0059173A">
        <w:t xml:space="preserve"> </w:t>
      </w:r>
      <w:r w:rsidR="00234F16" w:rsidRPr="00C44B39">
        <w:t xml:space="preserve">a series of messages that result in creation of </w:t>
      </w:r>
      <w:r w:rsidR="0071439F" w:rsidRPr="002C6078">
        <w:t>a product catalogue entry</w:t>
      </w:r>
      <w:r w:rsidR="00D33C78" w:rsidRPr="002C6078">
        <w:t xml:space="preserve"> in the COM Archive</w:t>
      </w:r>
      <w:r w:rsidR="0071439F" w:rsidRPr="002C6078">
        <w:t>. First message</w:t>
      </w:r>
      <w:r w:rsidR="00D33C78" w:rsidRPr="00D741FB">
        <w:t xml:space="preserve">, passed by </w:t>
      </w:r>
      <w:r w:rsidR="00D33C78" w:rsidRPr="00D741FB">
        <w:lastRenderedPageBreak/>
        <w:t>addProductType() operation,</w:t>
      </w:r>
      <w:r w:rsidR="0071439F" w:rsidRPr="00D741FB">
        <w:t xml:space="preserve"> </w:t>
      </w:r>
      <w:r w:rsidR="00234F16" w:rsidRPr="00D741FB">
        <w:t>contains a</w:t>
      </w:r>
      <w:r w:rsidR="0071439F" w:rsidRPr="00D741FB">
        <w:t xml:space="preserve"> request </w:t>
      </w:r>
      <w:r w:rsidRPr="00D741FB">
        <w:t>to add</w:t>
      </w:r>
      <w:r w:rsidR="0071439F" w:rsidRPr="00D741FB">
        <w:t xml:space="preserve"> a</w:t>
      </w:r>
      <w:r w:rsidRPr="008C5866">
        <w:t xml:space="preserve"> </w:t>
      </w:r>
      <w:r w:rsidR="0071439F" w:rsidRPr="008C5866">
        <w:t xml:space="preserve">new </w:t>
      </w:r>
      <w:r w:rsidRPr="008C5866">
        <w:t>product type</w:t>
      </w:r>
      <w:r w:rsidR="00042C50" w:rsidRPr="008C5866">
        <w:t>, along with its short description</w:t>
      </w:r>
      <w:r w:rsidRPr="008C5866">
        <w:t xml:space="preserve">. </w:t>
      </w:r>
      <w:r w:rsidR="00234F16" w:rsidRPr="00ED1E89">
        <w:t>Next</w:t>
      </w:r>
      <w:r w:rsidR="00042C50" w:rsidRPr="00ED1E89">
        <w:t>,</w:t>
      </w:r>
      <w:r w:rsidR="00234F16" w:rsidRPr="00ED1E89">
        <w:t xml:space="preserve"> </w:t>
      </w:r>
      <w:r w:rsidR="00042C50" w:rsidRPr="00ED1E89">
        <w:t xml:space="preserve">there are issued </w:t>
      </w:r>
      <w:r w:rsidR="00D33C78" w:rsidRPr="00ED1E89">
        <w:t xml:space="preserve">addProductSource() </w:t>
      </w:r>
      <w:r w:rsidR="00234F16" w:rsidRPr="00923FE2">
        <w:t xml:space="preserve">messages </w:t>
      </w:r>
      <w:r w:rsidR="00042C50" w:rsidRPr="00137C34">
        <w:t>defining</w:t>
      </w:r>
      <w:r w:rsidRPr="00137C34">
        <w:t xml:space="preserve"> </w:t>
      </w:r>
      <w:r w:rsidR="00234F16" w:rsidRPr="00137C34">
        <w:t xml:space="preserve">all </w:t>
      </w:r>
      <w:r w:rsidR="00042C50" w:rsidRPr="00137C34">
        <w:t xml:space="preserve">the </w:t>
      </w:r>
      <w:r w:rsidR="00234F16" w:rsidRPr="00602B46">
        <w:t xml:space="preserve">sources, </w:t>
      </w:r>
      <w:r w:rsidR="00042C50" w:rsidRPr="00602B46">
        <w:t>fro</w:t>
      </w:r>
      <w:r w:rsidR="00234F16" w:rsidRPr="00602B46">
        <w:t>m where</w:t>
      </w:r>
      <w:r w:rsidR="00D83490" w:rsidRPr="00602B46">
        <w:t xml:space="preserve"> particular type</w:t>
      </w:r>
      <w:r w:rsidR="00234F16" w:rsidRPr="00602B46">
        <w:t xml:space="preserve"> of product can be obtained</w:t>
      </w:r>
      <w:r w:rsidRPr="00602B46">
        <w:t xml:space="preserve">. For </w:t>
      </w:r>
      <w:r w:rsidR="00D83490" w:rsidRPr="00602B46">
        <w:t>e</w:t>
      </w:r>
      <w:r w:rsidRPr="00602B46">
        <w:t>ach combination of the product type and the source, the Consumer</w:t>
      </w:r>
      <w:r w:rsidR="00D33C78" w:rsidRPr="00602B46">
        <w:t xml:space="preserve"> calls addProductDetail() operation to</w:t>
      </w:r>
      <w:r w:rsidRPr="00602B46">
        <w:t xml:space="preserve"> </w:t>
      </w:r>
      <w:r w:rsidR="00D83490" w:rsidRPr="00602B46">
        <w:t>specif</w:t>
      </w:r>
      <w:r w:rsidR="00D33C78" w:rsidRPr="00602B46">
        <w:t>y</w:t>
      </w:r>
      <w:r w:rsidRPr="00602B46">
        <w:t xml:space="preserve"> </w:t>
      </w:r>
      <w:r w:rsidR="00D83490" w:rsidRPr="00602B46">
        <w:t xml:space="preserve">formats, provisioning modes and </w:t>
      </w:r>
      <w:r w:rsidR="00234F16" w:rsidRPr="00602B46">
        <w:t>optionally other</w:t>
      </w:r>
      <w:r w:rsidR="00D83490" w:rsidRPr="00602B46">
        <w:t xml:space="preserve"> details </w:t>
      </w:r>
      <w:r w:rsidR="00234F16" w:rsidRPr="00602B46">
        <w:t>describing the</w:t>
      </w:r>
      <w:r w:rsidR="00D83490" w:rsidRPr="00602B46">
        <w:t xml:space="preserve"> product. </w:t>
      </w:r>
      <w:r w:rsidR="00EA0651" w:rsidRPr="00602B46">
        <w:t xml:space="preserve">When a unique triple of the product type, source and details has been provided, </w:t>
      </w:r>
      <w:r w:rsidR="00234F16" w:rsidRPr="00602B46">
        <w:t>the</w:t>
      </w:r>
      <w:r w:rsidR="0057630F" w:rsidRPr="00602B46">
        <w:t xml:space="preserve"> </w:t>
      </w:r>
      <w:r w:rsidR="00EA0651" w:rsidRPr="00602B46">
        <w:t xml:space="preserve">Provider automatically creates </w:t>
      </w:r>
      <w:r w:rsidR="00D83490" w:rsidRPr="00602B46">
        <w:t xml:space="preserve">catalogue entry. </w:t>
      </w:r>
      <w:r w:rsidR="00EA0651" w:rsidRPr="00602B46">
        <w:t>Next step is concerned with setting the</w:t>
      </w:r>
      <w:r w:rsidR="00D83490" w:rsidRPr="00602B46">
        <w:t xml:space="preserve"> </w:t>
      </w:r>
      <w:r w:rsidR="00EA0651" w:rsidRPr="00602B46">
        <w:t xml:space="preserve">product </w:t>
      </w:r>
      <w:r w:rsidR="00D83490" w:rsidRPr="00602B46">
        <w:t xml:space="preserve">specification </w:t>
      </w:r>
      <w:r w:rsidR="00D33C78" w:rsidRPr="00602B46">
        <w:t xml:space="preserve">by executing setProductSpecification() operation </w:t>
      </w:r>
      <w:r w:rsidR="00EA0651" w:rsidRPr="00602B46">
        <w:t>for each particular product</w:t>
      </w:r>
      <w:r w:rsidR="00D83490" w:rsidRPr="00602B46">
        <w:t>.</w:t>
      </w:r>
      <w:r w:rsidR="00EA0651" w:rsidRPr="00602B46">
        <w:t xml:space="preserve"> </w:t>
      </w:r>
      <w:r w:rsidR="002C2216" w:rsidRPr="002C2216">
        <w:t>Th</w:t>
      </w:r>
      <w:r w:rsidR="002C2216">
        <w:t>is action is recommended</w:t>
      </w:r>
      <w:r w:rsidR="00602B46">
        <w:t>,</w:t>
      </w:r>
      <w:r w:rsidR="002C2216">
        <w:t xml:space="preserve"> </w:t>
      </w:r>
      <w:r w:rsidR="003E0643">
        <w:t>but is not required, and allows</w:t>
      </w:r>
      <w:r w:rsidR="002C2216">
        <w:t xml:space="preserve"> users </w:t>
      </w:r>
      <w:r w:rsidR="003E0643">
        <w:t xml:space="preserve">to </w:t>
      </w:r>
      <w:r w:rsidR="002C2216">
        <w:t>obtain from the system an unambiguous product specification.</w:t>
      </w:r>
      <w:r w:rsidR="00D83490" w:rsidRPr="002C2216">
        <w:t xml:space="preserve"> </w:t>
      </w:r>
      <w:r w:rsidR="00F20F34" w:rsidRPr="002C2216">
        <w:t xml:space="preserve">At the end, </w:t>
      </w:r>
      <w:r w:rsidR="0057630F" w:rsidRPr="002C2216">
        <w:t xml:space="preserve">it is </w:t>
      </w:r>
      <w:r w:rsidR="00EA0651" w:rsidRPr="002C2216">
        <w:t>optional</w:t>
      </w:r>
      <w:r w:rsidR="0057630F" w:rsidRPr="002C2216">
        <w:t xml:space="preserve"> to </w:t>
      </w:r>
      <w:r w:rsidR="00F20F34" w:rsidRPr="002C2216">
        <w:t>define which attributes of the product specification can be used for product filtering or sorting</w:t>
      </w:r>
      <w:r w:rsidR="00784482" w:rsidRPr="002C2216">
        <w:t xml:space="preserve"> (addProductAttributes() operation)</w:t>
      </w:r>
      <w:r w:rsidR="00F20F34" w:rsidRPr="002C2216">
        <w:t xml:space="preserve">. In case </w:t>
      </w:r>
      <w:r w:rsidR="00EA0651" w:rsidRPr="002C2216">
        <w:t>no attributes</w:t>
      </w:r>
      <w:r w:rsidR="003E402E" w:rsidRPr="002C2216">
        <w:t xml:space="preserve"> for </w:t>
      </w:r>
      <w:r w:rsidR="00784482" w:rsidRPr="002C2216">
        <w:t>the</w:t>
      </w:r>
      <w:r w:rsidR="003E402E" w:rsidRPr="002C2216">
        <w:t xml:space="preserve"> product</w:t>
      </w:r>
      <w:r w:rsidR="00EA0651" w:rsidRPr="002C2216">
        <w:t xml:space="preserve"> </w:t>
      </w:r>
      <w:r w:rsidR="003E402E" w:rsidRPr="002C2216">
        <w:t>has been</w:t>
      </w:r>
      <w:r w:rsidR="00EA0651" w:rsidRPr="002C2216">
        <w:t xml:space="preserve"> defined</w:t>
      </w:r>
      <w:r w:rsidR="00F20F34" w:rsidRPr="002C2216">
        <w:t xml:space="preserve">, usage of filter or sort fields </w:t>
      </w:r>
      <w:r w:rsidR="00784482" w:rsidRPr="002C2216">
        <w:t>in a request for this</w:t>
      </w:r>
      <w:r w:rsidR="003E402E" w:rsidRPr="002C2216">
        <w:t xml:space="preserve"> product </w:t>
      </w:r>
      <w:r w:rsidR="00784482" w:rsidRPr="002C2216">
        <w:t>will</w:t>
      </w:r>
      <w:r w:rsidR="003E402E" w:rsidRPr="002C2216">
        <w:t xml:space="preserve"> </w:t>
      </w:r>
      <w:r w:rsidR="00F20F34" w:rsidRPr="002C2216">
        <w:t>cause an error.</w:t>
      </w:r>
    </w:p>
    <w:p w14:paraId="23AB56F1" w14:textId="5F281CB3" w:rsidR="00935A7C" w:rsidRPr="002B2739" w:rsidRDefault="00935A7C" w:rsidP="007207BF">
      <w:pPr>
        <w:jc w:val="center"/>
        <w:rPr>
          <w:b/>
        </w:rPr>
      </w:pPr>
      <w:bookmarkStart w:id="91" w:name="_Ref425859743"/>
      <w:r w:rsidRPr="002C2216">
        <w:rPr>
          <w:b/>
        </w:rPr>
        <w:t xml:space="preserve">Table </w:t>
      </w:r>
      <w:r w:rsidR="000258E1" w:rsidRPr="002B2739">
        <w:rPr>
          <w:b/>
        </w:rPr>
        <w:fldChar w:fldCharType="begin"/>
      </w:r>
      <w:r w:rsidR="000258E1" w:rsidRPr="00602B46">
        <w:rPr>
          <w:b/>
        </w:rPr>
        <w:instrText xml:space="preserve"> STYLEREF 1 \s </w:instrText>
      </w:r>
      <w:r w:rsidR="000258E1" w:rsidRPr="002B2739">
        <w:rPr>
          <w:b/>
        </w:rPr>
        <w:fldChar w:fldCharType="separate"/>
      </w:r>
      <w:r w:rsidR="00645C2F">
        <w:rPr>
          <w:b/>
          <w:noProof/>
        </w:rPr>
        <w:t>3</w:t>
      </w:r>
      <w:r w:rsidR="000258E1" w:rsidRPr="002B2739">
        <w:rPr>
          <w:b/>
        </w:rPr>
        <w:fldChar w:fldCharType="end"/>
      </w:r>
      <w:r w:rsidR="000258E1" w:rsidRPr="00563729">
        <w:rPr>
          <w:b/>
        </w:rPr>
        <w:noBreakHyphen/>
      </w:r>
      <w:r w:rsidR="000258E1" w:rsidRPr="002B2739">
        <w:rPr>
          <w:b/>
        </w:rPr>
        <w:fldChar w:fldCharType="begin"/>
      </w:r>
      <w:r w:rsidR="000258E1" w:rsidRPr="00602B46">
        <w:rPr>
          <w:b/>
        </w:rPr>
        <w:instrText xml:space="preserve"> SEQ Table \* ARABIC \s 1 </w:instrText>
      </w:r>
      <w:r w:rsidR="000258E1" w:rsidRPr="002B2739">
        <w:rPr>
          <w:b/>
        </w:rPr>
        <w:fldChar w:fldCharType="separate"/>
      </w:r>
      <w:r w:rsidR="00645C2F">
        <w:rPr>
          <w:b/>
          <w:noProof/>
        </w:rPr>
        <w:t>4</w:t>
      </w:r>
      <w:r w:rsidR="000258E1" w:rsidRPr="002B2739">
        <w:rPr>
          <w:b/>
        </w:rPr>
        <w:fldChar w:fldCharType="end"/>
      </w:r>
      <w:r w:rsidRPr="00563729">
        <w:rPr>
          <w:b/>
        </w:rPr>
        <w:t xml:space="preserve"> </w:t>
      </w:r>
      <w:r w:rsidRPr="002B2739">
        <w:rPr>
          <w:b/>
        </w:rPr>
        <w:t>Products</w:t>
      </w:r>
      <w:r w:rsidR="007207BF" w:rsidRPr="002B2739">
        <w:rPr>
          <w:b/>
        </w:rPr>
        <w:t xml:space="preserve"> </w:t>
      </w:r>
      <w:r w:rsidRPr="002B2739">
        <w:rPr>
          <w:b/>
        </w:rPr>
        <w:t>Management Service Operations</w:t>
      </w:r>
      <w:bookmarkEnd w:id="9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949"/>
        <w:gridCol w:w="1382"/>
        <w:gridCol w:w="1185"/>
        <w:gridCol w:w="1382"/>
      </w:tblGrid>
      <w:tr w:rsidR="00E85A5F" w:rsidRPr="00602B46" w14:paraId="34ECB95A" w14:textId="77777777" w:rsidTr="007207BF">
        <w:tc>
          <w:tcPr>
            <w:tcW w:w="2250" w:type="dxa"/>
            <w:shd w:val="clear" w:color="auto" w:fill="00CCFF"/>
          </w:tcPr>
          <w:p w14:paraId="2ACCE2F1" w14:textId="77777777" w:rsidR="00E85A5F" w:rsidRPr="0059173A" w:rsidRDefault="00E85A5F" w:rsidP="00E7750E">
            <w:pPr>
              <w:jc w:val="center"/>
            </w:pPr>
            <w:r w:rsidRPr="0059173A">
              <w:t>Area Identifier</w:t>
            </w:r>
          </w:p>
        </w:tc>
        <w:tc>
          <w:tcPr>
            <w:tcW w:w="2949" w:type="dxa"/>
            <w:shd w:val="clear" w:color="auto" w:fill="00CCFF"/>
          </w:tcPr>
          <w:p w14:paraId="112B12D1" w14:textId="77777777" w:rsidR="00E85A5F" w:rsidRPr="0059173A" w:rsidRDefault="00E85A5F" w:rsidP="00E7750E">
            <w:pPr>
              <w:jc w:val="center"/>
            </w:pPr>
            <w:r w:rsidRPr="0059173A">
              <w:t>Service Identifier</w:t>
            </w:r>
          </w:p>
        </w:tc>
        <w:tc>
          <w:tcPr>
            <w:tcW w:w="1382" w:type="dxa"/>
            <w:shd w:val="clear" w:color="auto" w:fill="00CCFF"/>
          </w:tcPr>
          <w:p w14:paraId="3C7D988B" w14:textId="77777777" w:rsidR="00E85A5F" w:rsidRPr="00C44B39" w:rsidRDefault="00E85A5F" w:rsidP="00E7750E">
            <w:pPr>
              <w:jc w:val="center"/>
            </w:pPr>
            <w:r w:rsidRPr="00C44B39">
              <w:t>Area Number</w:t>
            </w:r>
          </w:p>
        </w:tc>
        <w:tc>
          <w:tcPr>
            <w:tcW w:w="1185" w:type="dxa"/>
            <w:shd w:val="clear" w:color="auto" w:fill="00CCFF"/>
          </w:tcPr>
          <w:p w14:paraId="3951E450" w14:textId="77777777" w:rsidR="00E85A5F" w:rsidRPr="002C6078" w:rsidRDefault="00E85A5F" w:rsidP="00E7750E">
            <w:pPr>
              <w:jc w:val="center"/>
            </w:pPr>
            <w:r w:rsidRPr="002C6078">
              <w:t>Service Number</w:t>
            </w:r>
          </w:p>
        </w:tc>
        <w:tc>
          <w:tcPr>
            <w:tcW w:w="1382" w:type="dxa"/>
            <w:shd w:val="clear" w:color="auto" w:fill="00CCFF"/>
          </w:tcPr>
          <w:p w14:paraId="15B0A669" w14:textId="77777777" w:rsidR="00E85A5F" w:rsidRPr="002C6078" w:rsidRDefault="00E85A5F" w:rsidP="00E7750E">
            <w:pPr>
              <w:jc w:val="center"/>
            </w:pPr>
            <w:r w:rsidRPr="002C6078">
              <w:t>Area Version</w:t>
            </w:r>
          </w:p>
        </w:tc>
      </w:tr>
      <w:tr w:rsidR="00E85A5F" w:rsidRPr="00602B46" w14:paraId="00FEF3F9" w14:textId="77777777" w:rsidTr="007207BF">
        <w:tc>
          <w:tcPr>
            <w:tcW w:w="2250" w:type="dxa"/>
          </w:tcPr>
          <w:p w14:paraId="788F75CD" w14:textId="77777777" w:rsidR="00E85A5F" w:rsidRPr="00602B46" w:rsidRDefault="00E85A5F" w:rsidP="00E7750E">
            <w:pPr>
              <w:jc w:val="center"/>
            </w:pPr>
            <w:r w:rsidRPr="00602B46">
              <w:t>distribution</w:t>
            </w:r>
          </w:p>
        </w:tc>
        <w:tc>
          <w:tcPr>
            <w:tcW w:w="2949" w:type="dxa"/>
          </w:tcPr>
          <w:p w14:paraId="32A73DF2" w14:textId="77777777" w:rsidR="00E85A5F" w:rsidRPr="00602B46" w:rsidRDefault="00E85A5F" w:rsidP="00E7750E">
            <w:pPr>
              <w:jc w:val="center"/>
            </w:pPr>
            <w:r w:rsidRPr="00602B46">
              <w:t>ProductsManagement</w:t>
            </w:r>
          </w:p>
        </w:tc>
        <w:tc>
          <w:tcPr>
            <w:tcW w:w="1382" w:type="dxa"/>
          </w:tcPr>
          <w:p w14:paraId="55004C26" w14:textId="77777777" w:rsidR="00E85A5F" w:rsidRPr="00602B46" w:rsidRDefault="00E85A5F" w:rsidP="00E7750E">
            <w:pPr>
              <w:jc w:val="center"/>
            </w:pPr>
            <w:r w:rsidRPr="00602B46">
              <w:t>9</w:t>
            </w:r>
          </w:p>
        </w:tc>
        <w:tc>
          <w:tcPr>
            <w:tcW w:w="1185" w:type="dxa"/>
          </w:tcPr>
          <w:p w14:paraId="0776227A" w14:textId="77777777" w:rsidR="00E85A5F" w:rsidRPr="00602B46" w:rsidRDefault="00E85A5F" w:rsidP="00E7750E">
            <w:pPr>
              <w:jc w:val="center"/>
            </w:pPr>
            <w:r w:rsidRPr="00602B46">
              <w:t>2</w:t>
            </w:r>
          </w:p>
        </w:tc>
        <w:tc>
          <w:tcPr>
            <w:tcW w:w="1382" w:type="dxa"/>
          </w:tcPr>
          <w:p w14:paraId="5A155F89" w14:textId="77777777" w:rsidR="00E85A5F" w:rsidRPr="00602B46" w:rsidRDefault="00E85A5F" w:rsidP="00E7750E">
            <w:pPr>
              <w:jc w:val="center"/>
            </w:pPr>
            <w:r w:rsidRPr="00602B46">
              <w:t>1</w:t>
            </w:r>
          </w:p>
        </w:tc>
      </w:tr>
      <w:tr w:rsidR="00E85A5F" w:rsidRPr="00602B46" w14:paraId="7BBBEA2A" w14:textId="77777777" w:rsidTr="007207BF">
        <w:tc>
          <w:tcPr>
            <w:tcW w:w="2250" w:type="dxa"/>
            <w:shd w:val="clear" w:color="auto" w:fill="00CCFF"/>
          </w:tcPr>
          <w:p w14:paraId="4FE24BD5" w14:textId="77777777" w:rsidR="00E85A5F" w:rsidRPr="00602B46" w:rsidRDefault="00E85A5F" w:rsidP="00E7750E">
            <w:pPr>
              <w:jc w:val="center"/>
            </w:pPr>
            <w:r w:rsidRPr="00602B46">
              <w:t>Interaction Pattern</w:t>
            </w:r>
          </w:p>
        </w:tc>
        <w:tc>
          <w:tcPr>
            <w:tcW w:w="2949" w:type="dxa"/>
            <w:shd w:val="clear" w:color="auto" w:fill="00CCFF"/>
          </w:tcPr>
          <w:p w14:paraId="378402F2" w14:textId="77777777" w:rsidR="00E85A5F" w:rsidRPr="00602B46" w:rsidRDefault="00E85A5F" w:rsidP="00E7750E">
            <w:pPr>
              <w:jc w:val="center"/>
            </w:pPr>
            <w:r w:rsidRPr="00602B46">
              <w:t>Operation Identifier</w:t>
            </w:r>
          </w:p>
        </w:tc>
        <w:tc>
          <w:tcPr>
            <w:tcW w:w="1382" w:type="dxa"/>
            <w:shd w:val="clear" w:color="auto" w:fill="00CCFF"/>
          </w:tcPr>
          <w:p w14:paraId="5E71D7AD" w14:textId="77777777" w:rsidR="00E85A5F" w:rsidRPr="00602B46" w:rsidRDefault="00E85A5F" w:rsidP="00E7750E">
            <w:pPr>
              <w:jc w:val="center"/>
            </w:pPr>
            <w:r w:rsidRPr="00602B46">
              <w:t>Operation Number</w:t>
            </w:r>
          </w:p>
        </w:tc>
        <w:tc>
          <w:tcPr>
            <w:tcW w:w="1185" w:type="dxa"/>
            <w:shd w:val="clear" w:color="auto" w:fill="00CCFF"/>
          </w:tcPr>
          <w:p w14:paraId="506BF8EA" w14:textId="77777777" w:rsidR="00E85A5F" w:rsidRPr="00602B46" w:rsidRDefault="00E85A5F" w:rsidP="00E7750E">
            <w:pPr>
              <w:jc w:val="center"/>
            </w:pPr>
            <w:r w:rsidRPr="00602B46">
              <w:t>Support in Replay</w:t>
            </w:r>
          </w:p>
        </w:tc>
        <w:tc>
          <w:tcPr>
            <w:tcW w:w="1382" w:type="dxa"/>
            <w:shd w:val="clear" w:color="auto" w:fill="00CCFF"/>
          </w:tcPr>
          <w:p w14:paraId="59390684" w14:textId="77777777" w:rsidR="00E85A5F" w:rsidRPr="00602B46" w:rsidRDefault="00E85A5F" w:rsidP="00E7750E">
            <w:pPr>
              <w:jc w:val="center"/>
            </w:pPr>
            <w:r w:rsidRPr="00602B46">
              <w:t>Capability Set</w:t>
            </w:r>
          </w:p>
        </w:tc>
      </w:tr>
      <w:tr w:rsidR="00E85A5F" w:rsidRPr="00602B46" w14:paraId="5F8C7861" w14:textId="77777777" w:rsidTr="007207BF">
        <w:tc>
          <w:tcPr>
            <w:tcW w:w="2250" w:type="dxa"/>
          </w:tcPr>
          <w:p w14:paraId="731342E4" w14:textId="77777777" w:rsidR="00E85A5F" w:rsidRPr="00602B46" w:rsidRDefault="00E85A5F" w:rsidP="00E7750E">
            <w:pPr>
              <w:jc w:val="center"/>
            </w:pPr>
            <w:r w:rsidRPr="00602B46">
              <w:t>REQUEST</w:t>
            </w:r>
          </w:p>
        </w:tc>
        <w:tc>
          <w:tcPr>
            <w:tcW w:w="2949" w:type="dxa"/>
          </w:tcPr>
          <w:p w14:paraId="44FA2BED" w14:textId="4F1F21D1" w:rsidR="00E85A5F" w:rsidRPr="00563729" w:rsidRDefault="00230064" w:rsidP="00E7750E">
            <w:pPr>
              <w:jc w:val="center"/>
            </w:pPr>
            <w:hyperlink w:anchor="_OPERATION:_addProductType" w:history="1">
              <w:r w:rsidR="00E85A5F" w:rsidRPr="002B2739">
                <w:rPr>
                  <w:rStyle w:val="Hyperlink"/>
                </w:rPr>
                <w:t>addProductType</w:t>
              </w:r>
            </w:hyperlink>
          </w:p>
        </w:tc>
        <w:tc>
          <w:tcPr>
            <w:tcW w:w="1382" w:type="dxa"/>
          </w:tcPr>
          <w:p w14:paraId="4C73E9C1" w14:textId="77777777" w:rsidR="00E85A5F" w:rsidRPr="002B2739" w:rsidRDefault="00E85A5F" w:rsidP="00E7750E">
            <w:pPr>
              <w:jc w:val="center"/>
            </w:pPr>
            <w:r w:rsidRPr="002B2739">
              <w:t>1</w:t>
            </w:r>
          </w:p>
        </w:tc>
        <w:tc>
          <w:tcPr>
            <w:tcW w:w="1185" w:type="dxa"/>
          </w:tcPr>
          <w:p w14:paraId="15DB75F8" w14:textId="77777777" w:rsidR="00E85A5F" w:rsidRPr="0059173A" w:rsidRDefault="00E85A5F" w:rsidP="00E7750E">
            <w:pPr>
              <w:jc w:val="center"/>
            </w:pPr>
            <w:r w:rsidRPr="0059173A">
              <w:t>No</w:t>
            </w:r>
          </w:p>
        </w:tc>
        <w:tc>
          <w:tcPr>
            <w:tcW w:w="1382" w:type="dxa"/>
            <w:vMerge w:val="restart"/>
            <w:vAlign w:val="center"/>
          </w:tcPr>
          <w:p w14:paraId="1F49714E" w14:textId="77777777" w:rsidR="00E85A5F" w:rsidRPr="0059173A" w:rsidRDefault="00E85A5F" w:rsidP="00E7750E">
            <w:pPr>
              <w:jc w:val="center"/>
            </w:pPr>
            <w:r w:rsidRPr="0059173A">
              <w:t>1</w:t>
            </w:r>
          </w:p>
        </w:tc>
      </w:tr>
      <w:tr w:rsidR="00E85A5F" w:rsidRPr="00602B46" w14:paraId="0772DC29" w14:textId="77777777" w:rsidTr="007207BF">
        <w:tc>
          <w:tcPr>
            <w:tcW w:w="2250" w:type="dxa"/>
          </w:tcPr>
          <w:p w14:paraId="2AF3002D" w14:textId="77777777" w:rsidR="00E85A5F" w:rsidRPr="00602B46" w:rsidRDefault="00E85A5F" w:rsidP="00E7750E">
            <w:pPr>
              <w:jc w:val="center"/>
            </w:pPr>
            <w:r w:rsidRPr="00602B46">
              <w:t>SUBMIT</w:t>
            </w:r>
          </w:p>
        </w:tc>
        <w:tc>
          <w:tcPr>
            <w:tcW w:w="2949" w:type="dxa"/>
          </w:tcPr>
          <w:p w14:paraId="475A7725" w14:textId="78613892" w:rsidR="00E85A5F" w:rsidRPr="00563729" w:rsidRDefault="00230064" w:rsidP="00E7750E">
            <w:pPr>
              <w:jc w:val="center"/>
            </w:pPr>
            <w:hyperlink w:anchor="_OPERATION:_removeProductType" w:history="1">
              <w:r w:rsidR="00E85A5F" w:rsidRPr="002B2739">
                <w:rPr>
                  <w:rStyle w:val="Hyperlink"/>
                </w:rPr>
                <w:t>removeProductType</w:t>
              </w:r>
            </w:hyperlink>
          </w:p>
        </w:tc>
        <w:tc>
          <w:tcPr>
            <w:tcW w:w="1382" w:type="dxa"/>
          </w:tcPr>
          <w:p w14:paraId="74999424" w14:textId="77777777" w:rsidR="00E85A5F" w:rsidRPr="002B2739" w:rsidRDefault="00E85A5F" w:rsidP="00E7750E">
            <w:pPr>
              <w:jc w:val="center"/>
            </w:pPr>
            <w:r w:rsidRPr="002B2739">
              <w:t>2</w:t>
            </w:r>
          </w:p>
        </w:tc>
        <w:tc>
          <w:tcPr>
            <w:tcW w:w="1185" w:type="dxa"/>
          </w:tcPr>
          <w:p w14:paraId="42D510C7" w14:textId="77777777" w:rsidR="00E85A5F" w:rsidRPr="0059173A" w:rsidRDefault="00E85A5F" w:rsidP="00E7750E">
            <w:pPr>
              <w:jc w:val="center"/>
            </w:pPr>
            <w:r w:rsidRPr="0059173A">
              <w:t>No</w:t>
            </w:r>
          </w:p>
        </w:tc>
        <w:tc>
          <w:tcPr>
            <w:tcW w:w="1382" w:type="dxa"/>
            <w:vMerge/>
          </w:tcPr>
          <w:p w14:paraId="02F18B1F" w14:textId="77777777" w:rsidR="00E85A5F" w:rsidRPr="00602B46" w:rsidRDefault="00E85A5F" w:rsidP="00E7750E"/>
        </w:tc>
      </w:tr>
      <w:tr w:rsidR="00E85A5F" w:rsidRPr="00602B46" w14:paraId="651E8019" w14:textId="77777777" w:rsidTr="007207BF">
        <w:tc>
          <w:tcPr>
            <w:tcW w:w="2250" w:type="dxa"/>
          </w:tcPr>
          <w:p w14:paraId="5C74D7B4" w14:textId="77777777" w:rsidR="00E85A5F" w:rsidRPr="00602B46" w:rsidRDefault="00E85A5F" w:rsidP="00E7750E">
            <w:pPr>
              <w:jc w:val="center"/>
            </w:pPr>
            <w:r w:rsidRPr="00602B46">
              <w:t>REQUEST</w:t>
            </w:r>
          </w:p>
        </w:tc>
        <w:tc>
          <w:tcPr>
            <w:tcW w:w="2949" w:type="dxa"/>
          </w:tcPr>
          <w:p w14:paraId="0983F7D1" w14:textId="377B89C5" w:rsidR="00E85A5F" w:rsidRPr="00563729" w:rsidRDefault="00230064" w:rsidP="00E7750E">
            <w:pPr>
              <w:jc w:val="center"/>
            </w:pPr>
            <w:hyperlink w:anchor="_OPERATION:_addProductSource" w:history="1">
              <w:r w:rsidR="00E85A5F" w:rsidRPr="002B2739">
                <w:rPr>
                  <w:rStyle w:val="Hyperlink"/>
                </w:rPr>
                <w:t>addProductSource</w:t>
              </w:r>
            </w:hyperlink>
          </w:p>
        </w:tc>
        <w:tc>
          <w:tcPr>
            <w:tcW w:w="1382" w:type="dxa"/>
          </w:tcPr>
          <w:p w14:paraId="26C6B28B" w14:textId="77777777" w:rsidR="00E85A5F" w:rsidRPr="002B2739" w:rsidRDefault="00E85A5F" w:rsidP="00E7750E">
            <w:pPr>
              <w:jc w:val="center"/>
            </w:pPr>
            <w:r w:rsidRPr="002B2739">
              <w:t>3</w:t>
            </w:r>
          </w:p>
        </w:tc>
        <w:tc>
          <w:tcPr>
            <w:tcW w:w="1185" w:type="dxa"/>
          </w:tcPr>
          <w:p w14:paraId="2FBC3904" w14:textId="77777777" w:rsidR="00E85A5F" w:rsidRPr="0059173A" w:rsidRDefault="00E85A5F" w:rsidP="00E7750E">
            <w:pPr>
              <w:jc w:val="center"/>
            </w:pPr>
            <w:r w:rsidRPr="0059173A">
              <w:t>No</w:t>
            </w:r>
          </w:p>
        </w:tc>
        <w:tc>
          <w:tcPr>
            <w:tcW w:w="1382" w:type="dxa"/>
            <w:vMerge w:val="restart"/>
            <w:vAlign w:val="center"/>
          </w:tcPr>
          <w:p w14:paraId="62E422F8" w14:textId="77777777" w:rsidR="00E85A5F" w:rsidRPr="0059173A" w:rsidRDefault="00E85A5F" w:rsidP="00E7750E">
            <w:pPr>
              <w:jc w:val="center"/>
            </w:pPr>
            <w:r w:rsidRPr="0059173A">
              <w:t>2</w:t>
            </w:r>
          </w:p>
        </w:tc>
      </w:tr>
      <w:tr w:rsidR="00E85A5F" w:rsidRPr="00602B46" w14:paraId="363DAB05" w14:textId="77777777" w:rsidTr="007207BF">
        <w:tc>
          <w:tcPr>
            <w:tcW w:w="2250" w:type="dxa"/>
          </w:tcPr>
          <w:p w14:paraId="5E253086" w14:textId="77777777" w:rsidR="00E85A5F" w:rsidRPr="00602B46" w:rsidRDefault="00E85A5F" w:rsidP="00E7750E">
            <w:pPr>
              <w:jc w:val="center"/>
            </w:pPr>
            <w:r w:rsidRPr="00602B46">
              <w:t>SUBMIT</w:t>
            </w:r>
          </w:p>
        </w:tc>
        <w:tc>
          <w:tcPr>
            <w:tcW w:w="2949" w:type="dxa"/>
          </w:tcPr>
          <w:p w14:paraId="53C35EAB" w14:textId="19612216" w:rsidR="00E85A5F" w:rsidRPr="00563729" w:rsidRDefault="00230064" w:rsidP="00E7750E">
            <w:pPr>
              <w:jc w:val="center"/>
            </w:pPr>
            <w:hyperlink w:anchor="_OPERATION:_removeProductSource" w:history="1">
              <w:r w:rsidR="00E85A5F" w:rsidRPr="002B2739">
                <w:rPr>
                  <w:rStyle w:val="Hyperlink"/>
                </w:rPr>
                <w:t>removeProductSource</w:t>
              </w:r>
            </w:hyperlink>
          </w:p>
        </w:tc>
        <w:tc>
          <w:tcPr>
            <w:tcW w:w="1382" w:type="dxa"/>
          </w:tcPr>
          <w:p w14:paraId="0913A5BC" w14:textId="77777777" w:rsidR="00E85A5F" w:rsidRPr="002B2739" w:rsidRDefault="00E85A5F" w:rsidP="00E7750E">
            <w:pPr>
              <w:jc w:val="center"/>
            </w:pPr>
            <w:r w:rsidRPr="002B2739">
              <w:t>4</w:t>
            </w:r>
          </w:p>
        </w:tc>
        <w:tc>
          <w:tcPr>
            <w:tcW w:w="1185" w:type="dxa"/>
          </w:tcPr>
          <w:p w14:paraId="51C9C815" w14:textId="77777777" w:rsidR="00E85A5F" w:rsidRPr="0059173A" w:rsidRDefault="00E85A5F" w:rsidP="00E7750E">
            <w:pPr>
              <w:jc w:val="center"/>
            </w:pPr>
            <w:r w:rsidRPr="0059173A">
              <w:t>No</w:t>
            </w:r>
          </w:p>
        </w:tc>
        <w:tc>
          <w:tcPr>
            <w:tcW w:w="1382" w:type="dxa"/>
            <w:vMerge/>
          </w:tcPr>
          <w:p w14:paraId="450D9C9A" w14:textId="77777777" w:rsidR="00E85A5F" w:rsidRPr="00602B46" w:rsidRDefault="00E85A5F" w:rsidP="00E7750E"/>
        </w:tc>
      </w:tr>
      <w:tr w:rsidR="00E85A5F" w:rsidRPr="00602B46" w14:paraId="2E28509B" w14:textId="77777777" w:rsidTr="007207BF">
        <w:tc>
          <w:tcPr>
            <w:tcW w:w="2250" w:type="dxa"/>
          </w:tcPr>
          <w:p w14:paraId="76D6A7F2" w14:textId="77777777" w:rsidR="00E85A5F" w:rsidRPr="00602B46" w:rsidRDefault="00E85A5F" w:rsidP="00E7750E">
            <w:pPr>
              <w:jc w:val="center"/>
            </w:pPr>
            <w:r w:rsidRPr="00602B46">
              <w:t>REQUEST</w:t>
            </w:r>
          </w:p>
        </w:tc>
        <w:tc>
          <w:tcPr>
            <w:tcW w:w="2949" w:type="dxa"/>
          </w:tcPr>
          <w:p w14:paraId="23F5D38B" w14:textId="3E655F76" w:rsidR="00E85A5F" w:rsidRPr="00563729" w:rsidRDefault="00230064" w:rsidP="00E7750E">
            <w:pPr>
              <w:jc w:val="center"/>
            </w:pPr>
            <w:hyperlink w:anchor="_OPERATION:_addProductFormat" w:history="1">
              <w:r w:rsidR="00E85A5F" w:rsidRPr="002B2739">
                <w:rPr>
                  <w:rStyle w:val="Hyperlink"/>
                </w:rPr>
                <w:t>addProductFormat</w:t>
              </w:r>
            </w:hyperlink>
          </w:p>
        </w:tc>
        <w:tc>
          <w:tcPr>
            <w:tcW w:w="1382" w:type="dxa"/>
          </w:tcPr>
          <w:p w14:paraId="28C1533D" w14:textId="77777777" w:rsidR="00E85A5F" w:rsidRPr="002B2739" w:rsidRDefault="00E85A5F" w:rsidP="00E7750E">
            <w:pPr>
              <w:jc w:val="center"/>
            </w:pPr>
            <w:r w:rsidRPr="002B2739">
              <w:t>5</w:t>
            </w:r>
          </w:p>
        </w:tc>
        <w:tc>
          <w:tcPr>
            <w:tcW w:w="1185" w:type="dxa"/>
          </w:tcPr>
          <w:p w14:paraId="1BA3198A" w14:textId="77777777" w:rsidR="00E85A5F" w:rsidRPr="0059173A" w:rsidRDefault="00E85A5F" w:rsidP="00E7750E">
            <w:pPr>
              <w:jc w:val="center"/>
            </w:pPr>
            <w:r w:rsidRPr="0059173A">
              <w:t>No</w:t>
            </w:r>
          </w:p>
        </w:tc>
        <w:tc>
          <w:tcPr>
            <w:tcW w:w="1382" w:type="dxa"/>
            <w:vMerge w:val="restart"/>
            <w:vAlign w:val="center"/>
          </w:tcPr>
          <w:p w14:paraId="5B177675" w14:textId="77777777" w:rsidR="00E85A5F" w:rsidRPr="0059173A" w:rsidRDefault="00E85A5F" w:rsidP="00E7750E">
            <w:pPr>
              <w:jc w:val="center"/>
            </w:pPr>
            <w:r w:rsidRPr="0059173A">
              <w:t>3</w:t>
            </w:r>
          </w:p>
        </w:tc>
      </w:tr>
      <w:tr w:rsidR="00E85A5F" w:rsidRPr="00602B46" w14:paraId="329E1C40" w14:textId="77777777" w:rsidTr="007207BF">
        <w:tc>
          <w:tcPr>
            <w:tcW w:w="2250" w:type="dxa"/>
          </w:tcPr>
          <w:p w14:paraId="5BA90593" w14:textId="77777777" w:rsidR="00E85A5F" w:rsidRPr="00602B46" w:rsidRDefault="00E85A5F" w:rsidP="00E7750E">
            <w:pPr>
              <w:jc w:val="center"/>
            </w:pPr>
            <w:r w:rsidRPr="00602B46">
              <w:t>SUBMIT</w:t>
            </w:r>
          </w:p>
        </w:tc>
        <w:tc>
          <w:tcPr>
            <w:tcW w:w="2949" w:type="dxa"/>
          </w:tcPr>
          <w:p w14:paraId="7E47CC3D" w14:textId="520C17EB" w:rsidR="00E85A5F" w:rsidRPr="00563729" w:rsidRDefault="00230064" w:rsidP="00E7750E">
            <w:pPr>
              <w:jc w:val="center"/>
            </w:pPr>
            <w:hyperlink w:anchor="_OPERATION:_removeProductFormat" w:history="1">
              <w:r w:rsidR="00E85A5F" w:rsidRPr="002B2739">
                <w:rPr>
                  <w:rStyle w:val="Hyperlink"/>
                </w:rPr>
                <w:t>removeProductFormat</w:t>
              </w:r>
            </w:hyperlink>
          </w:p>
        </w:tc>
        <w:tc>
          <w:tcPr>
            <w:tcW w:w="1382" w:type="dxa"/>
          </w:tcPr>
          <w:p w14:paraId="23733952" w14:textId="77777777" w:rsidR="00E85A5F" w:rsidRPr="002B2739" w:rsidRDefault="00E85A5F" w:rsidP="00E7750E">
            <w:pPr>
              <w:jc w:val="center"/>
            </w:pPr>
            <w:r w:rsidRPr="002B2739">
              <w:t>6</w:t>
            </w:r>
          </w:p>
        </w:tc>
        <w:tc>
          <w:tcPr>
            <w:tcW w:w="1185" w:type="dxa"/>
          </w:tcPr>
          <w:p w14:paraId="166ACDB1" w14:textId="77777777" w:rsidR="00E85A5F" w:rsidRPr="0059173A" w:rsidRDefault="00E85A5F" w:rsidP="00E7750E">
            <w:pPr>
              <w:jc w:val="center"/>
            </w:pPr>
            <w:r w:rsidRPr="0059173A">
              <w:t>No</w:t>
            </w:r>
          </w:p>
        </w:tc>
        <w:tc>
          <w:tcPr>
            <w:tcW w:w="1382" w:type="dxa"/>
            <w:vMerge/>
          </w:tcPr>
          <w:p w14:paraId="1A61BD0B" w14:textId="77777777" w:rsidR="00E85A5F" w:rsidRPr="00602B46" w:rsidRDefault="00E85A5F" w:rsidP="00E7750E"/>
        </w:tc>
      </w:tr>
      <w:tr w:rsidR="00E85A5F" w:rsidRPr="00602B46" w14:paraId="1B4F1B67" w14:textId="77777777" w:rsidTr="007207BF">
        <w:tc>
          <w:tcPr>
            <w:tcW w:w="2250" w:type="dxa"/>
          </w:tcPr>
          <w:p w14:paraId="76AE8123" w14:textId="77777777" w:rsidR="00E85A5F" w:rsidRPr="00602B46" w:rsidRDefault="00E85A5F" w:rsidP="00E7750E">
            <w:pPr>
              <w:jc w:val="center"/>
            </w:pPr>
            <w:r w:rsidRPr="00602B46">
              <w:t>REQUEST</w:t>
            </w:r>
          </w:p>
        </w:tc>
        <w:tc>
          <w:tcPr>
            <w:tcW w:w="2949" w:type="dxa"/>
          </w:tcPr>
          <w:p w14:paraId="1F9D1D45" w14:textId="34FE7B59" w:rsidR="00E85A5F" w:rsidRPr="00563729" w:rsidRDefault="00230064" w:rsidP="00E7750E">
            <w:pPr>
              <w:jc w:val="center"/>
            </w:pPr>
            <w:hyperlink w:anchor="_OPERATION:_addProductDetail" w:history="1">
              <w:r w:rsidR="00E85A5F" w:rsidRPr="002B2739">
                <w:rPr>
                  <w:rStyle w:val="Hyperlink"/>
                </w:rPr>
                <w:t>addProductDetail</w:t>
              </w:r>
            </w:hyperlink>
          </w:p>
        </w:tc>
        <w:tc>
          <w:tcPr>
            <w:tcW w:w="1382" w:type="dxa"/>
          </w:tcPr>
          <w:p w14:paraId="697895CA" w14:textId="77777777" w:rsidR="00E85A5F" w:rsidRPr="002B2739" w:rsidRDefault="00E85A5F" w:rsidP="00E7750E">
            <w:pPr>
              <w:jc w:val="center"/>
            </w:pPr>
            <w:r w:rsidRPr="002B2739">
              <w:t>7</w:t>
            </w:r>
          </w:p>
        </w:tc>
        <w:tc>
          <w:tcPr>
            <w:tcW w:w="1185" w:type="dxa"/>
          </w:tcPr>
          <w:p w14:paraId="5217494A" w14:textId="77777777" w:rsidR="00E85A5F" w:rsidRPr="0059173A" w:rsidRDefault="00E85A5F" w:rsidP="00E7750E">
            <w:pPr>
              <w:jc w:val="center"/>
            </w:pPr>
            <w:r w:rsidRPr="0059173A">
              <w:t>No</w:t>
            </w:r>
          </w:p>
        </w:tc>
        <w:tc>
          <w:tcPr>
            <w:tcW w:w="1382" w:type="dxa"/>
            <w:vMerge w:val="restart"/>
            <w:vAlign w:val="center"/>
          </w:tcPr>
          <w:p w14:paraId="62636CBB" w14:textId="77777777" w:rsidR="00E85A5F" w:rsidRPr="0059173A" w:rsidRDefault="00E85A5F" w:rsidP="00E7750E">
            <w:pPr>
              <w:jc w:val="center"/>
            </w:pPr>
            <w:r w:rsidRPr="0059173A">
              <w:t>4</w:t>
            </w:r>
          </w:p>
        </w:tc>
      </w:tr>
      <w:tr w:rsidR="00E85A5F" w:rsidRPr="00602B46" w14:paraId="6B93DDCF" w14:textId="77777777" w:rsidTr="007207BF">
        <w:tc>
          <w:tcPr>
            <w:tcW w:w="2250" w:type="dxa"/>
          </w:tcPr>
          <w:p w14:paraId="44DAED40" w14:textId="77777777" w:rsidR="00E85A5F" w:rsidRPr="00602B46" w:rsidRDefault="00E85A5F" w:rsidP="00E7750E">
            <w:pPr>
              <w:jc w:val="center"/>
            </w:pPr>
            <w:r w:rsidRPr="00602B46">
              <w:t>SUBMIT</w:t>
            </w:r>
          </w:p>
        </w:tc>
        <w:tc>
          <w:tcPr>
            <w:tcW w:w="2949" w:type="dxa"/>
          </w:tcPr>
          <w:p w14:paraId="1DCC77E2" w14:textId="1554EF30" w:rsidR="00E85A5F" w:rsidRPr="00563729" w:rsidRDefault="00230064" w:rsidP="00E7750E">
            <w:pPr>
              <w:jc w:val="center"/>
            </w:pPr>
            <w:hyperlink w:anchor="_OPERATION:_removeProductDetail" w:history="1">
              <w:r w:rsidR="00E85A5F" w:rsidRPr="002B2739">
                <w:rPr>
                  <w:rStyle w:val="Hyperlink"/>
                </w:rPr>
                <w:t>removeProductDetail</w:t>
              </w:r>
            </w:hyperlink>
          </w:p>
        </w:tc>
        <w:tc>
          <w:tcPr>
            <w:tcW w:w="1382" w:type="dxa"/>
          </w:tcPr>
          <w:p w14:paraId="481FE574" w14:textId="77777777" w:rsidR="00E85A5F" w:rsidRPr="002B2739" w:rsidRDefault="00E85A5F" w:rsidP="00E7750E">
            <w:pPr>
              <w:jc w:val="center"/>
            </w:pPr>
            <w:r w:rsidRPr="002B2739">
              <w:t>8</w:t>
            </w:r>
          </w:p>
        </w:tc>
        <w:tc>
          <w:tcPr>
            <w:tcW w:w="1185" w:type="dxa"/>
          </w:tcPr>
          <w:p w14:paraId="0AB27081" w14:textId="77777777" w:rsidR="00E85A5F" w:rsidRPr="0059173A" w:rsidRDefault="00E85A5F" w:rsidP="00E7750E">
            <w:pPr>
              <w:jc w:val="center"/>
            </w:pPr>
            <w:r w:rsidRPr="0059173A">
              <w:t>No</w:t>
            </w:r>
          </w:p>
        </w:tc>
        <w:tc>
          <w:tcPr>
            <w:tcW w:w="1382" w:type="dxa"/>
            <w:vMerge/>
          </w:tcPr>
          <w:p w14:paraId="7A92C4C6" w14:textId="77777777" w:rsidR="00E85A5F" w:rsidRPr="00602B46" w:rsidRDefault="00E85A5F" w:rsidP="00E7750E"/>
        </w:tc>
      </w:tr>
      <w:tr w:rsidR="00E85A5F" w:rsidRPr="00602B46" w14:paraId="7F999671" w14:textId="77777777" w:rsidTr="007207BF">
        <w:tc>
          <w:tcPr>
            <w:tcW w:w="2250" w:type="dxa"/>
          </w:tcPr>
          <w:p w14:paraId="22B12E09" w14:textId="77777777" w:rsidR="00E85A5F" w:rsidRPr="00602B46" w:rsidRDefault="00E85A5F" w:rsidP="00E7750E">
            <w:pPr>
              <w:jc w:val="center"/>
            </w:pPr>
            <w:r w:rsidRPr="00602B46">
              <w:t>REQUEST</w:t>
            </w:r>
          </w:p>
        </w:tc>
        <w:tc>
          <w:tcPr>
            <w:tcW w:w="2949" w:type="dxa"/>
          </w:tcPr>
          <w:p w14:paraId="023FCF0A" w14:textId="7668D19C" w:rsidR="00E85A5F" w:rsidRPr="00563729" w:rsidRDefault="00230064" w:rsidP="00E7750E">
            <w:pPr>
              <w:jc w:val="center"/>
            </w:pPr>
            <w:hyperlink w:anchor="_OPERATION:_setProductSpecification" w:history="1">
              <w:r w:rsidR="00E85A5F" w:rsidRPr="002B2739">
                <w:rPr>
                  <w:rStyle w:val="Hyperlink"/>
                </w:rPr>
                <w:t>setProductSpecification</w:t>
              </w:r>
            </w:hyperlink>
          </w:p>
        </w:tc>
        <w:tc>
          <w:tcPr>
            <w:tcW w:w="1382" w:type="dxa"/>
          </w:tcPr>
          <w:p w14:paraId="64F655D9" w14:textId="77777777" w:rsidR="00E85A5F" w:rsidRPr="002B2739" w:rsidRDefault="00E85A5F" w:rsidP="00E7750E">
            <w:pPr>
              <w:jc w:val="center"/>
            </w:pPr>
            <w:r w:rsidRPr="002B2739">
              <w:t>9</w:t>
            </w:r>
          </w:p>
        </w:tc>
        <w:tc>
          <w:tcPr>
            <w:tcW w:w="1185" w:type="dxa"/>
          </w:tcPr>
          <w:p w14:paraId="59484DE9" w14:textId="77777777" w:rsidR="00E85A5F" w:rsidRPr="0059173A" w:rsidRDefault="00E85A5F" w:rsidP="00E7750E">
            <w:pPr>
              <w:jc w:val="center"/>
            </w:pPr>
            <w:r w:rsidRPr="0059173A">
              <w:t>No</w:t>
            </w:r>
          </w:p>
        </w:tc>
        <w:tc>
          <w:tcPr>
            <w:tcW w:w="1382" w:type="dxa"/>
            <w:vMerge w:val="restart"/>
            <w:vAlign w:val="center"/>
          </w:tcPr>
          <w:p w14:paraId="45E1B996" w14:textId="77777777" w:rsidR="00E85A5F" w:rsidRPr="0059173A" w:rsidRDefault="00E85A5F" w:rsidP="00E7750E">
            <w:pPr>
              <w:jc w:val="center"/>
            </w:pPr>
            <w:r w:rsidRPr="0059173A">
              <w:t>5</w:t>
            </w:r>
          </w:p>
        </w:tc>
      </w:tr>
      <w:tr w:rsidR="00E85A5F" w:rsidRPr="00602B46" w14:paraId="205FB3F3" w14:textId="77777777" w:rsidTr="007207BF">
        <w:tc>
          <w:tcPr>
            <w:tcW w:w="2250" w:type="dxa"/>
          </w:tcPr>
          <w:p w14:paraId="422D5CEB" w14:textId="77777777" w:rsidR="00E85A5F" w:rsidRPr="00602B46" w:rsidRDefault="00E85A5F" w:rsidP="00E7750E">
            <w:pPr>
              <w:jc w:val="center"/>
            </w:pPr>
            <w:r w:rsidRPr="00602B46">
              <w:t>SUBMIT</w:t>
            </w:r>
          </w:p>
        </w:tc>
        <w:tc>
          <w:tcPr>
            <w:tcW w:w="2949" w:type="dxa"/>
          </w:tcPr>
          <w:p w14:paraId="6152848D" w14:textId="2E3E5153" w:rsidR="00E85A5F" w:rsidRPr="00563729" w:rsidRDefault="00230064" w:rsidP="00E7750E">
            <w:pPr>
              <w:jc w:val="center"/>
            </w:pPr>
            <w:hyperlink w:anchor="_OPERATION:_removeProductSpecificati" w:history="1">
              <w:r w:rsidR="00E85A5F" w:rsidRPr="002B2739">
                <w:rPr>
                  <w:rStyle w:val="Hyperlink"/>
                </w:rPr>
                <w:t>removeProductSpecification</w:t>
              </w:r>
            </w:hyperlink>
          </w:p>
        </w:tc>
        <w:tc>
          <w:tcPr>
            <w:tcW w:w="1382" w:type="dxa"/>
          </w:tcPr>
          <w:p w14:paraId="35B4059E" w14:textId="77777777" w:rsidR="00E85A5F" w:rsidRPr="002B2739" w:rsidRDefault="00E85A5F" w:rsidP="00E7750E">
            <w:pPr>
              <w:jc w:val="center"/>
            </w:pPr>
            <w:r w:rsidRPr="002B2739">
              <w:t>10</w:t>
            </w:r>
          </w:p>
        </w:tc>
        <w:tc>
          <w:tcPr>
            <w:tcW w:w="1185" w:type="dxa"/>
          </w:tcPr>
          <w:p w14:paraId="5648438E" w14:textId="77777777" w:rsidR="00E85A5F" w:rsidRPr="0059173A" w:rsidRDefault="00E85A5F" w:rsidP="00E7750E">
            <w:pPr>
              <w:jc w:val="center"/>
            </w:pPr>
            <w:r w:rsidRPr="0059173A">
              <w:t>No</w:t>
            </w:r>
          </w:p>
        </w:tc>
        <w:tc>
          <w:tcPr>
            <w:tcW w:w="1382" w:type="dxa"/>
            <w:vMerge/>
          </w:tcPr>
          <w:p w14:paraId="2D549187" w14:textId="77777777" w:rsidR="00E85A5F" w:rsidRPr="00602B46" w:rsidRDefault="00E85A5F" w:rsidP="00E7750E"/>
        </w:tc>
      </w:tr>
      <w:tr w:rsidR="00E85A5F" w:rsidRPr="00602B46" w14:paraId="080AFA97" w14:textId="77777777" w:rsidTr="007207BF">
        <w:tc>
          <w:tcPr>
            <w:tcW w:w="2250" w:type="dxa"/>
          </w:tcPr>
          <w:p w14:paraId="128724D5" w14:textId="77777777" w:rsidR="00E85A5F" w:rsidRPr="00602B46" w:rsidRDefault="00E85A5F" w:rsidP="00E7750E">
            <w:pPr>
              <w:jc w:val="center"/>
            </w:pPr>
            <w:r w:rsidRPr="00602B46">
              <w:t>REQUEST</w:t>
            </w:r>
          </w:p>
        </w:tc>
        <w:tc>
          <w:tcPr>
            <w:tcW w:w="2949" w:type="dxa"/>
          </w:tcPr>
          <w:p w14:paraId="659CB1A7" w14:textId="27C2962D" w:rsidR="00E85A5F" w:rsidRPr="00563729" w:rsidRDefault="00230064" w:rsidP="00E7750E">
            <w:pPr>
              <w:jc w:val="center"/>
            </w:pPr>
            <w:hyperlink w:anchor="_OPERATION:_addProductAttribute" w:history="1">
              <w:r w:rsidR="00E85A5F" w:rsidRPr="002B2739">
                <w:rPr>
                  <w:rStyle w:val="Hyperlink"/>
                </w:rPr>
                <w:t>addProductAttribute</w:t>
              </w:r>
            </w:hyperlink>
          </w:p>
        </w:tc>
        <w:tc>
          <w:tcPr>
            <w:tcW w:w="1382" w:type="dxa"/>
          </w:tcPr>
          <w:p w14:paraId="47584F4D" w14:textId="77777777" w:rsidR="00E85A5F" w:rsidRPr="002B2739" w:rsidRDefault="00E85A5F" w:rsidP="00E7750E">
            <w:pPr>
              <w:jc w:val="center"/>
            </w:pPr>
            <w:r w:rsidRPr="002B2739">
              <w:t>11</w:t>
            </w:r>
          </w:p>
        </w:tc>
        <w:tc>
          <w:tcPr>
            <w:tcW w:w="1185" w:type="dxa"/>
          </w:tcPr>
          <w:p w14:paraId="21E70B93" w14:textId="77777777" w:rsidR="00E85A5F" w:rsidRPr="0059173A" w:rsidRDefault="00E85A5F" w:rsidP="00E7750E">
            <w:pPr>
              <w:jc w:val="center"/>
            </w:pPr>
            <w:r w:rsidRPr="0059173A">
              <w:t>No</w:t>
            </w:r>
          </w:p>
        </w:tc>
        <w:tc>
          <w:tcPr>
            <w:tcW w:w="1382" w:type="dxa"/>
            <w:vMerge w:val="restart"/>
            <w:vAlign w:val="center"/>
          </w:tcPr>
          <w:p w14:paraId="37B3CEA2" w14:textId="77777777" w:rsidR="00E85A5F" w:rsidRPr="0059173A" w:rsidRDefault="00E85A5F" w:rsidP="00E7750E">
            <w:pPr>
              <w:jc w:val="center"/>
            </w:pPr>
            <w:r w:rsidRPr="0059173A">
              <w:t>6</w:t>
            </w:r>
          </w:p>
        </w:tc>
      </w:tr>
      <w:tr w:rsidR="00E85A5F" w:rsidRPr="00602B46" w14:paraId="1380F791" w14:textId="77777777" w:rsidTr="007207BF">
        <w:tc>
          <w:tcPr>
            <w:tcW w:w="2250" w:type="dxa"/>
          </w:tcPr>
          <w:p w14:paraId="283C2F40" w14:textId="77777777" w:rsidR="00E85A5F" w:rsidRPr="00602B46" w:rsidRDefault="00E85A5F" w:rsidP="00E7750E">
            <w:pPr>
              <w:jc w:val="center"/>
            </w:pPr>
            <w:r w:rsidRPr="00602B46">
              <w:t>SUBMIT</w:t>
            </w:r>
          </w:p>
        </w:tc>
        <w:tc>
          <w:tcPr>
            <w:tcW w:w="2949" w:type="dxa"/>
          </w:tcPr>
          <w:p w14:paraId="27ED6D2A" w14:textId="6F07F896" w:rsidR="00E85A5F" w:rsidRPr="00563729" w:rsidRDefault="00230064" w:rsidP="00E7750E">
            <w:pPr>
              <w:jc w:val="center"/>
            </w:pPr>
            <w:hyperlink w:anchor="_OPERATION:_removeProductAttribute" w:history="1">
              <w:r w:rsidR="00E85A5F" w:rsidRPr="002B2739">
                <w:rPr>
                  <w:rStyle w:val="Hyperlink"/>
                </w:rPr>
                <w:t>removeProductAttribute</w:t>
              </w:r>
            </w:hyperlink>
          </w:p>
        </w:tc>
        <w:tc>
          <w:tcPr>
            <w:tcW w:w="1382" w:type="dxa"/>
          </w:tcPr>
          <w:p w14:paraId="5A819F9A" w14:textId="77777777" w:rsidR="00E85A5F" w:rsidRPr="002B2739" w:rsidRDefault="00E85A5F" w:rsidP="00E7750E">
            <w:pPr>
              <w:jc w:val="center"/>
            </w:pPr>
            <w:r w:rsidRPr="002B2739">
              <w:t>12</w:t>
            </w:r>
          </w:p>
        </w:tc>
        <w:tc>
          <w:tcPr>
            <w:tcW w:w="1185" w:type="dxa"/>
          </w:tcPr>
          <w:p w14:paraId="39D4AB64" w14:textId="77777777" w:rsidR="00E85A5F" w:rsidRPr="0059173A" w:rsidRDefault="00E85A5F" w:rsidP="00E7750E">
            <w:pPr>
              <w:jc w:val="center"/>
            </w:pPr>
            <w:r w:rsidRPr="0059173A">
              <w:t>No</w:t>
            </w:r>
          </w:p>
        </w:tc>
        <w:tc>
          <w:tcPr>
            <w:tcW w:w="1382" w:type="dxa"/>
            <w:vMerge/>
          </w:tcPr>
          <w:p w14:paraId="2EBFEA01" w14:textId="77777777" w:rsidR="00E85A5F" w:rsidRPr="00602B46" w:rsidRDefault="00E85A5F" w:rsidP="00E7750E"/>
        </w:tc>
      </w:tr>
      <w:tr w:rsidR="00E85A5F" w:rsidRPr="00602B46" w14:paraId="34BAC943" w14:textId="77777777" w:rsidTr="007207BF">
        <w:tc>
          <w:tcPr>
            <w:tcW w:w="2250" w:type="dxa"/>
          </w:tcPr>
          <w:p w14:paraId="55A628ED" w14:textId="77777777" w:rsidR="00E85A5F" w:rsidRPr="00602B46" w:rsidRDefault="00E85A5F" w:rsidP="00E7750E">
            <w:pPr>
              <w:jc w:val="center"/>
            </w:pPr>
            <w:r w:rsidRPr="00602B46">
              <w:lastRenderedPageBreak/>
              <w:t>REQUEST</w:t>
            </w:r>
          </w:p>
        </w:tc>
        <w:tc>
          <w:tcPr>
            <w:tcW w:w="2949" w:type="dxa"/>
          </w:tcPr>
          <w:p w14:paraId="627CEF3A" w14:textId="52BA05D3" w:rsidR="00E85A5F" w:rsidRPr="00563729" w:rsidRDefault="00230064" w:rsidP="00E7750E">
            <w:pPr>
              <w:jc w:val="center"/>
            </w:pPr>
            <w:hyperlink w:anchor="_OPERATION:_enableStreaming" w:history="1">
              <w:r w:rsidR="00E85A5F" w:rsidRPr="002B2739">
                <w:rPr>
                  <w:rStyle w:val="Hyperlink"/>
                </w:rPr>
                <w:t>enableStreaming</w:t>
              </w:r>
            </w:hyperlink>
          </w:p>
        </w:tc>
        <w:tc>
          <w:tcPr>
            <w:tcW w:w="1382" w:type="dxa"/>
          </w:tcPr>
          <w:p w14:paraId="6DF269D2" w14:textId="77777777" w:rsidR="00E85A5F" w:rsidRPr="002B2739" w:rsidRDefault="00E85A5F" w:rsidP="00E7750E">
            <w:pPr>
              <w:jc w:val="center"/>
            </w:pPr>
            <w:r w:rsidRPr="002B2739">
              <w:t>13</w:t>
            </w:r>
          </w:p>
        </w:tc>
        <w:tc>
          <w:tcPr>
            <w:tcW w:w="1185" w:type="dxa"/>
          </w:tcPr>
          <w:p w14:paraId="07D290C2" w14:textId="77777777" w:rsidR="00E85A5F" w:rsidRPr="0059173A" w:rsidRDefault="00E85A5F" w:rsidP="00E7750E">
            <w:pPr>
              <w:jc w:val="center"/>
            </w:pPr>
            <w:r w:rsidRPr="0059173A">
              <w:t>No</w:t>
            </w:r>
          </w:p>
        </w:tc>
        <w:tc>
          <w:tcPr>
            <w:tcW w:w="1382" w:type="dxa"/>
            <w:vMerge w:val="restart"/>
            <w:vAlign w:val="center"/>
          </w:tcPr>
          <w:p w14:paraId="34081282" w14:textId="77777777" w:rsidR="00E85A5F" w:rsidRPr="0059173A" w:rsidRDefault="00E85A5F" w:rsidP="00E7750E">
            <w:pPr>
              <w:jc w:val="center"/>
            </w:pPr>
            <w:r w:rsidRPr="0059173A">
              <w:t>7</w:t>
            </w:r>
          </w:p>
        </w:tc>
      </w:tr>
      <w:tr w:rsidR="00E85A5F" w:rsidRPr="00602B46" w14:paraId="3527D45D" w14:textId="77777777" w:rsidTr="007207BF">
        <w:tc>
          <w:tcPr>
            <w:tcW w:w="2250" w:type="dxa"/>
          </w:tcPr>
          <w:p w14:paraId="7CC7E67A" w14:textId="77777777" w:rsidR="00E85A5F" w:rsidRPr="00602B46" w:rsidRDefault="00E85A5F" w:rsidP="00E7750E">
            <w:pPr>
              <w:jc w:val="center"/>
            </w:pPr>
            <w:r w:rsidRPr="00602B46">
              <w:t>SUBMIT</w:t>
            </w:r>
          </w:p>
        </w:tc>
        <w:tc>
          <w:tcPr>
            <w:tcW w:w="2949" w:type="dxa"/>
          </w:tcPr>
          <w:p w14:paraId="1BE1E00B" w14:textId="457E4A51" w:rsidR="00E85A5F" w:rsidRPr="00563729" w:rsidRDefault="00230064" w:rsidP="00E7750E">
            <w:pPr>
              <w:jc w:val="center"/>
            </w:pPr>
            <w:hyperlink w:anchor="_OPERATION:_disableStreaming" w:history="1">
              <w:r w:rsidR="00E85A5F" w:rsidRPr="002B2739">
                <w:rPr>
                  <w:rStyle w:val="Hyperlink"/>
                </w:rPr>
                <w:t>disableStreaming</w:t>
              </w:r>
            </w:hyperlink>
          </w:p>
        </w:tc>
        <w:tc>
          <w:tcPr>
            <w:tcW w:w="1382" w:type="dxa"/>
          </w:tcPr>
          <w:p w14:paraId="435CB414" w14:textId="77777777" w:rsidR="00E85A5F" w:rsidRPr="002B2739" w:rsidRDefault="00E85A5F" w:rsidP="00E7750E">
            <w:pPr>
              <w:jc w:val="center"/>
            </w:pPr>
            <w:r w:rsidRPr="002B2739">
              <w:t>14</w:t>
            </w:r>
          </w:p>
        </w:tc>
        <w:tc>
          <w:tcPr>
            <w:tcW w:w="1185" w:type="dxa"/>
          </w:tcPr>
          <w:p w14:paraId="567531F0" w14:textId="77777777" w:rsidR="00E85A5F" w:rsidRPr="0059173A" w:rsidRDefault="00E85A5F" w:rsidP="00E7750E">
            <w:pPr>
              <w:jc w:val="center"/>
            </w:pPr>
            <w:r w:rsidRPr="0059173A">
              <w:t>No</w:t>
            </w:r>
          </w:p>
        </w:tc>
        <w:tc>
          <w:tcPr>
            <w:tcW w:w="1382" w:type="dxa"/>
            <w:vMerge/>
          </w:tcPr>
          <w:p w14:paraId="6909B9BF" w14:textId="77777777" w:rsidR="00E85A5F" w:rsidRPr="00602B46" w:rsidRDefault="00E85A5F" w:rsidP="00E7750E"/>
        </w:tc>
      </w:tr>
    </w:tbl>
    <w:p w14:paraId="7715C77E" w14:textId="77777777" w:rsidR="00462608" w:rsidRPr="00602B46" w:rsidRDefault="00462608" w:rsidP="00312BEA">
      <w:pPr>
        <w:pStyle w:val="Heading3"/>
      </w:pPr>
      <w:r w:rsidRPr="00602B46">
        <w:t>HIGH LEVEL REQUIREMENTS</w:t>
      </w:r>
    </w:p>
    <w:p w14:paraId="3B62A4E6" w14:textId="69B2744B" w:rsidR="00462608" w:rsidRPr="00602B46" w:rsidRDefault="00462608" w:rsidP="00EC2E5D">
      <w:pPr>
        <w:pStyle w:val="ListParagraph"/>
        <w:numPr>
          <w:ilvl w:val="0"/>
          <w:numId w:val="68"/>
        </w:numPr>
      </w:pPr>
      <w:r w:rsidRPr="00602B46">
        <w:rPr>
          <w:rFonts w:ascii="Times New Roman" w:hAnsi="Times New Roman"/>
          <w:sz w:val="24"/>
        </w:rPr>
        <w:t>The Products</w:t>
      </w:r>
      <w:r w:rsidR="00E85A5F" w:rsidRPr="00602B46">
        <w:rPr>
          <w:rFonts w:ascii="Times New Roman" w:hAnsi="Times New Roman"/>
          <w:sz w:val="24"/>
        </w:rPr>
        <w:t xml:space="preserve"> </w:t>
      </w:r>
      <w:r w:rsidRPr="00602B46">
        <w:rPr>
          <w:rFonts w:ascii="Times New Roman" w:hAnsi="Times New Roman"/>
          <w:sz w:val="24"/>
        </w:rPr>
        <w:t>Management service shall provide:</w:t>
      </w:r>
    </w:p>
    <w:p w14:paraId="748D91E3" w14:textId="737EA3C6" w:rsidR="00462608" w:rsidRPr="00602B46" w:rsidRDefault="00462608" w:rsidP="00462608">
      <w:pPr>
        <w:pStyle w:val="ListParagraph"/>
        <w:numPr>
          <w:ilvl w:val="1"/>
          <w:numId w:val="68"/>
        </w:numPr>
        <w:rPr>
          <w:rFonts w:ascii="Times New Roman" w:hAnsi="Times New Roman"/>
          <w:sz w:val="24"/>
        </w:rPr>
      </w:pPr>
      <w:r w:rsidRPr="00602B46">
        <w:rPr>
          <w:rFonts w:ascii="Times New Roman" w:hAnsi="Times New Roman"/>
          <w:sz w:val="24"/>
        </w:rPr>
        <w:t>the capability for maintaining the catalogue of products;</w:t>
      </w:r>
    </w:p>
    <w:p w14:paraId="03CEF10D" w14:textId="41120D51" w:rsidR="00462608" w:rsidRPr="00602B46" w:rsidRDefault="00462608" w:rsidP="00462608">
      <w:pPr>
        <w:pStyle w:val="ListParagraph"/>
        <w:numPr>
          <w:ilvl w:val="1"/>
          <w:numId w:val="68"/>
        </w:numPr>
        <w:rPr>
          <w:rFonts w:ascii="Times New Roman" w:hAnsi="Times New Roman"/>
          <w:sz w:val="24"/>
        </w:rPr>
      </w:pPr>
      <w:r w:rsidRPr="00602B46">
        <w:rPr>
          <w:rFonts w:ascii="Times New Roman" w:hAnsi="Times New Roman"/>
          <w:sz w:val="24"/>
        </w:rPr>
        <w:t>the capability for maintaining the list of product specification;</w:t>
      </w:r>
    </w:p>
    <w:p w14:paraId="6C95B7FC" w14:textId="54B4E11F" w:rsidR="00462608" w:rsidRPr="00602B46" w:rsidRDefault="00462608" w:rsidP="00462608">
      <w:pPr>
        <w:pStyle w:val="ListParagraph"/>
        <w:numPr>
          <w:ilvl w:val="1"/>
          <w:numId w:val="68"/>
        </w:numPr>
        <w:rPr>
          <w:rFonts w:ascii="Times New Roman" w:hAnsi="Times New Roman"/>
          <w:sz w:val="24"/>
        </w:rPr>
      </w:pPr>
      <w:r w:rsidRPr="00602B46">
        <w:rPr>
          <w:rFonts w:ascii="Times New Roman" w:hAnsi="Times New Roman"/>
          <w:sz w:val="24"/>
        </w:rPr>
        <w:t>the capability for maintaining the list of product attributes.</w:t>
      </w:r>
    </w:p>
    <w:p w14:paraId="15C34DA3" w14:textId="77777777" w:rsidR="00A35390" w:rsidRPr="00602B46" w:rsidRDefault="00462608" w:rsidP="00462608">
      <w:pPr>
        <w:pStyle w:val="ListParagraph"/>
        <w:numPr>
          <w:ilvl w:val="0"/>
          <w:numId w:val="68"/>
        </w:numPr>
        <w:rPr>
          <w:rFonts w:ascii="Times New Roman" w:hAnsi="Times New Roman"/>
          <w:sz w:val="24"/>
        </w:rPr>
      </w:pPr>
      <w:r w:rsidRPr="00602B46">
        <w:rPr>
          <w:rFonts w:ascii="Times New Roman" w:hAnsi="Times New Roman"/>
          <w:sz w:val="24"/>
        </w:rPr>
        <w:t>It shall be possible to add and delete</w:t>
      </w:r>
      <w:r w:rsidR="00A35390" w:rsidRPr="00602B46">
        <w:rPr>
          <w:rFonts w:ascii="Times New Roman" w:hAnsi="Times New Roman"/>
          <w:sz w:val="24"/>
        </w:rPr>
        <w:t>:</w:t>
      </w:r>
    </w:p>
    <w:p w14:paraId="2FA6320B" w14:textId="17D8ECD3" w:rsidR="00462608" w:rsidRPr="00602B46" w:rsidRDefault="00462608" w:rsidP="00EC2E5D">
      <w:pPr>
        <w:pStyle w:val="ListParagraph"/>
        <w:numPr>
          <w:ilvl w:val="1"/>
          <w:numId w:val="68"/>
        </w:numPr>
        <w:rPr>
          <w:rFonts w:ascii="Times New Roman" w:hAnsi="Times New Roman"/>
          <w:sz w:val="24"/>
        </w:rPr>
      </w:pPr>
      <w:r w:rsidRPr="00602B46">
        <w:rPr>
          <w:rFonts w:ascii="Times New Roman" w:hAnsi="Times New Roman"/>
          <w:sz w:val="24"/>
        </w:rPr>
        <w:t>pr</w:t>
      </w:r>
      <w:r w:rsidR="00A35390" w:rsidRPr="00602B46">
        <w:rPr>
          <w:rFonts w:ascii="Times New Roman" w:hAnsi="Times New Roman"/>
          <w:sz w:val="24"/>
        </w:rPr>
        <w:t>oduct types;</w:t>
      </w:r>
    </w:p>
    <w:p w14:paraId="092E2128" w14:textId="3E6BA48B" w:rsidR="00A35390" w:rsidRPr="00602B46" w:rsidRDefault="00A35390" w:rsidP="00EC2E5D">
      <w:pPr>
        <w:pStyle w:val="ListParagraph"/>
        <w:numPr>
          <w:ilvl w:val="1"/>
          <w:numId w:val="68"/>
        </w:numPr>
        <w:rPr>
          <w:rFonts w:ascii="Times New Roman" w:hAnsi="Times New Roman"/>
          <w:sz w:val="24"/>
        </w:rPr>
      </w:pPr>
      <w:r w:rsidRPr="00602B46">
        <w:rPr>
          <w:rFonts w:ascii="Times New Roman" w:hAnsi="Times New Roman"/>
          <w:sz w:val="24"/>
        </w:rPr>
        <w:t>product sources;</w:t>
      </w:r>
    </w:p>
    <w:p w14:paraId="78020A27" w14:textId="734D1DF9" w:rsidR="00A35390" w:rsidRPr="00602B46" w:rsidRDefault="00A35390" w:rsidP="00EC2E5D">
      <w:pPr>
        <w:pStyle w:val="ListParagraph"/>
        <w:numPr>
          <w:ilvl w:val="1"/>
          <w:numId w:val="68"/>
        </w:numPr>
        <w:rPr>
          <w:rFonts w:ascii="Times New Roman" w:hAnsi="Times New Roman"/>
          <w:sz w:val="24"/>
        </w:rPr>
      </w:pPr>
      <w:r w:rsidRPr="00602B46">
        <w:rPr>
          <w:rFonts w:ascii="Times New Roman" w:hAnsi="Times New Roman"/>
          <w:sz w:val="24"/>
        </w:rPr>
        <w:t>product provisioning details;</w:t>
      </w:r>
    </w:p>
    <w:p w14:paraId="49BD03F1" w14:textId="045F8D8D" w:rsidR="00A35390" w:rsidRPr="00602B46" w:rsidRDefault="00A35390" w:rsidP="00EC2E5D">
      <w:pPr>
        <w:pStyle w:val="ListParagraph"/>
        <w:numPr>
          <w:ilvl w:val="1"/>
          <w:numId w:val="68"/>
        </w:numPr>
        <w:rPr>
          <w:rFonts w:ascii="Times New Roman" w:hAnsi="Times New Roman"/>
          <w:sz w:val="24"/>
        </w:rPr>
      </w:pPr>
      <w:r w:rsidRPr="00602B46">
        <w:rPr>
          <w:rFonts w:ascii="Times New Roman" w:hAnsi="Times New Roman"/>
          <w:sz w:val="24"/>
        </w:rPr>
        <w:t>product attributes.</w:t>
      </w:r>
    </w:p>
    <w:p w14:paraId="6B7B0133" w14:textId="6BE95DF6" w:rsidR="00462608" w:rsidRPr="00602B46" w:rsidRDefault="00462608" w:rsidP="00EC2E5D">
      <w:pPr>
        <w:pStyle w:val="ListParagraph"/>
        <w:numPr>
          <w:ilvl w:val="0"/>
          <w:numId w:val="68"/>
        </w:numPr>
      </w:pPr>
      <w:r w:rsidRPr="00602B46">
        <w:rPr>
          <w:rFonts w:ascii="Times New Roman" w:hAnsi="Times New Roman"/>
          <w:sz w:val="24"/>
        </w:rPr>
        <w:t xml:space="preserve">It shall be possible to </w:t>
      </w:r>
      <w:r w:rsidR="00A35390" w:rsidRPr="00602B46">
        <w:rPr>
          <w:rFonts w:ascii="Times New Roman" w:hAnsi="Times New Roman"/>
          <w:sz w:val="24"/>
        </w:rPr>
        <w:t xml:space="preserve">set </w:t>
      </w:r>
      <w:r w:rsidRPr="00602B46">
        <w:rPr>
          <w:rFonts w:ascii="Times New Roman" w:hAnsi="Times New Roman"/>
          <w:sz w:val="24"/>
        </w:rPr>
        <w:t>and delete product specification.</w:t>
      </w:r>
    </w:p>
    <w:p w14:paraId="72C69628" w14:textId="7E24456C" w:rsidR="00A35390" w:rsidRPr="00602B46" w:rsidRDefault="00A35390" w:rsidP="00EC2E5D">
      <w:pPr>
        <w:pStyle w:val="ListParagraph"/>
        <w:numPr>
          <w:ilvl w:val="0"/>
          <w:numId w:val="68"/>
        </w:numPr>
      </w:pPr>
      <w:r w:rsidRPr="00602B46">
        <w:rPr>
          <w:rFonts w:ascii="Times New Roman" w:hAnsi="Times New Roman"/>
          <w:sz w:val="24"/>
        </w:rPr>
        <w:t>The Products</w:t>
      </w:r>
      <w:r w:rsidR="00E85A5F" w:rsidRPr="00602B46">
        <w:rPr>
          <w:rFonts w:ascii="Times New Roman" w:hAnsi="Times New Roman"/>
          <w:sz w:val="24"/>
        </w:rPr>
        <w:t xml:space="preserve"> </w:t>
      </w:r>
      <w:r w:rsidRPr="00602B46">
        <w:rPr>
          <w:rFonts w:ascii="Times New Roman" w:hAnsi="Times New Roman"/>
          <w:sz w:val="24"/>
        </w:rPr>
        <w:t xml:space="preserve">Management shall use the COM </w:t>
      </w:r>
      <w:r w:rsidR="00DB7992" w:rsidRPr="00602B46">
        <w:rPr>
          <w:rFonts w:ascii="Times New Roman" w:hAnsi="Times New Roman"/>
          <w:sz w:val="24"/>
        </w:rPr>
        <w:t>a</w:t>
      </w:r>
      <w:r w:rsidRPr="00602B46">
        <w:rPr>
          <w:rFonts w:ascii="Times New Roman" w:hAnsi="Times New Roman"/>
          <w:sz w:val="24"/>
        </w:rPr>
        <w:t>rchive service to store:</w:t>
      </w:r>
    </w:p>
    <w:p w14:paraId="664A620B" w14:textId="1FC5385F" w:rsidR="00A35390" w:rsidRPr="00602B46" w:rsidRDefault="00E85A5F" w:rsidP="00EC2E5D">
      <w:pPr>
        <w:pStyle w:val="ListParagraph"/>
        <w:numPr>
          <w:ilvl w:val="1"/>
          <w:numId w:val="68"/>
        </w:numPr>
      </w:pPr>
      <w:r w:rsidRPr="00602B46">
        <w:rPr>
          <w:rFonts w:ascii="Times New Roman" w:hAnsi="Times New Roman"/>
          <w:sz w:val="24"/>
        </w:rPr>
        <w:t xml:space="preserve">a </w:t>
      </w:r>
      <w:r w:rsidR="000E7ECF" w:rsidRPr="00602B46">
        <w:rPr>
          <w:rFonts w:ascii="Times New Roman" w:hAnsi="Times New Roman"/>
          <w:sz w:val="24"/>
        </w:rPr>
        <w:t>p</w:t>
      </w:r>
      <w:r w:rsidR="00A35390" w:rsidRPr="00602B46">
        <w:rPr>
          <w:rFonts w:ascii="Times New Roman" w:hAnsi="Times New Roman"/>
          <w:sz w:val="24"/>
        </w:rPr>
        <w:t>roduct type</w:t>
      </w:r>
      <w:r w:rsidR="000E7ECF" w:rsidRPr="00602B46">
        <w:rPr>
          <w:rFonts w:ascii="Times New Roman" w:hAnsi="Times New Roman"/>
          <w:sz w:val="24"/>
        </w:rPr>
        <w:t>;</w:t>
      </w:r>
    </w:p>
    <w:p w14:paraId="2E25B4F0" w14:textId="48477F57" w:rsidR="000E7ECF" w:rsidRPr="00602B46" w:rsidRDefault="00E85A5F" w:rsidP="000E7ECF">
      <w:pPr>
        <w:pStyle w:val="ListParagraph"/>
        <w:numPr>
          <w:ilvl w:val="1"/>
          <w:numId w:val="68"/>
        </w:numPr>
        <w:rPr>
          <w:rFonts w:ascii="Times New Roman" w:hAnsi="Times New Roman"/>
          <w:sz w:val="24"/>
        </w:rPr>
      </w:pPr>
      <w:r w:rsidRPr="00602B46">
        <w:rPr>
          <w:rFonts w:ascii="Times New Roman" w:hAnsi="Times New Roman"/>
          <w:sz w:val="24"/>
        </w:rPr>
        <w:t xml:space="preserve">a </w:t>
      </w:r>
      <w:r w:rsidR="000E7ECF" w:rsidRPr="00602B46">
        <w:rPr>
          <w:rFonts w:ascii="Times New Roman" w:hAnsi="Times New Roman"/>
          <w:sz w:val="24"/>
        </w:rPr>
        <w:t>product provisioning details;</w:t>
      </w:r>
    </w:p>
    <w:p w14:paraId="7862AB8A" w14:textId="14FA96A4" w:rsidR="000E7ECF" w:rsidRPr="00602B46" w:rsidRDefault="00E85A5F" w:rsidP="00EC2E5D">
      <w:pPr>
        <w:pStyle w:val="ListParagraph"/>
        <w:numPr>
          <w:ilvl w:val="1"/>
          <w:numId w:val="68"/>
        </w:numPr>
      </w:pPr>
      <w:r w:rsidRPr="00602B46">
        <w:rPr>
          <w:rFonts w:ascii="Times New Roman" w:hAnsi="Times New Roman"/>
          <w:sz w:val="24"/>
        </w:rPr>
        <w:t xml:space="preserve">a </w:t>
      </w:r>
      <w:r w:rsidR="000E7ECF" w:rsidRPr="00602B46">
        <w:rPr>
          <w:rFonts w:ascii="Times New Roman" w:hAnsi="Times New Roman"/>
          <w:sz w:val="24"/>
        </w:rPr>
        <w:t>product source;</w:t>
      </w:r>
    </w:p>
    <w:p w14:paraId="692ECA92" w14:textId="653F6922" w:rsidR="000E7ECF" w:rsidRPr="00602B46" w:rsidRDefault="00E85A5F" w:rsidP="00EC2E5D">
      <w:pPr>
        <w:pStyle w:val="ListParagraph"/>
        <w:numPr>
          <w:ilvl w:val="1"/>
          <w:numId w:val="68"/>
        </w:numPr>
      </w:pPr>
      <w:r w:rsidRPr="00602B46">
        <w:rPr>
          <w:rFonts w:ascii="Times New Roman" w:hAnsi="Times New Roman"/>
          <w:sz w:val="24"/>
        </w:rPr>
        <w:t xml:space="preserve">a </w:t>
      </w:r>
      <w:r w:rsidR="000E7ECF" w:rsidRPr="00602B46">
        <w:rPr>
          <w:rFonts w:ascii="Times New Roman" w:hAnsi="Times New Roman"/>
          <w:sz w:val="24"/>
        </w:rPr>
        <w:t>product catalogue entry;</w:t>
      </w:r>
    </w:p>
    <w:p w14:paraId="77E19767" w14:textId="43D5E1D0" w:rsidR="000E7ECF" w:rsidRPr="00602B46" w:rsidRDefault="00E85A5F" w:rsidP="00EC2E5D">
      <w:pPr>
        <w:pStyle w:val="ListParagraph"/>
        <w:numPr>
          <w:ilvl w:val="1"/>
          <w:numId w:val="68"/>
        </w:numPr>
      </w:pPr>
      <w:r w:rsidRPr="00602B46">
        <w:rPr>
          <w:rFonts w:ascii="Times New Roman" w:hAnsi="Times New Roman"/>
          <w:sz w:val="24"/>
        </w:rPr>
        <w:t xml:space="preserve">a </w:t>
      </w:r>
      <w:r w:rsidR="000E7ECF" w:rsidRPr="00602B46">
        <w:rPr>
          <w:rFonts w:ascii="Times New Roman" w:hAnsi="Times New Roman"/>
          <w:sz w:val="24"/>
        </w:rPr>
        <w:t>product specification;</w:t>
      </w:r>
    </w:p>
    <w:p w14:paraId="02EF431E" w14:textId="0D07EDE7" w:rsidR="000E7ECF" w:rsidRPr="00602B46" w:rsidRDefault="00E85A5F" w:rsidP="00EC2E5D">
      <w:pPr>
        <w:pStyle w:val="ListParagraph"/>
        <w:numPr>
          <w:ilvl w:val="1"/>
          <w:numId w:val="68"/>
        </w:numPr>
      </w:pPr>
      <w:r w:rsidRPr="00602B46">
        <w:rPr>
          <w:rFonts w:ascii="Times New Roman" w:hAnsi="Times New Roman"/>
          <w:sz w:val="24"/>
        </w:rPr>
        <w:t xml:space="preserve">a </w:t>
      </w:r>
      <w:r w:rsidR="000E7ECF" w:rsidRPr="00602B46">
        <w:rPr>
          <w:rFonts w:ascii="Times New Roman" w:hAnsi="Times New Roman"/>
          <w:sz w:val="24"/>
        </w:rPr>
        <w:t>product attribute.</w:t>
      </w:r>
    </w:p>
    <w:p w14:paraId="4A9AB5F9" w14:textId="77777777" w:rsidR="00CE5ED5" w:rsidRPr="00602B46" w:rsidRDefault="00CE5ED5" w:rsidP="00312BEA">
      <w:pPr>
        <w:pStyle w:val="Heading3"/>
        <w:rPr>
          <w:szCs w:val="24"/>
        </w:rPr>
      </w:pPr>
      <w:r w:rsidRPr="00602B46">
        <w:rPr>
          <w:szCs w:val="24"/>
        </w:rPr>
        <w:t>FUNCTIONAL REQUIREMENTS</w:t>
      </w:r>
    </w:p>
    <w:p w14:paraId="44CED278" w14:textId="043E6B99" w:rsidR="00CE5ED5" w:rsidRPr="00602B46" w:rsidRDefault="00CE5ED5" w:rsidP="00EC2E5D">
      <w:pPr>
        <w:pStyle w:val="ListParagraph"/>
        <w:numPr>
          <w:ilvl w:val="0"/>
          <w:numId w:val="69"/>
        </w:numPr>
      </w:pPr>
      <w:r w:rsidRPr="00602B46">
        <w:rPr>
          <w:rFonts w:ascii="Times New Roman" w:hAnsi="Times New Roman"/>
          <w:sz w:val="24"/>
        </w:rPr>
        <w:t xml:space="preserve">A product source can be added only to </w:t>
      </w:r>
      <w:r w:rsidR="00E85A5F" w:rsidRPr="00602B46">
        <w:rPr>
          <w:rFonts w:ascii="Times New Roman" w:hAnsi="Times New Roman"/>
          <w:sz w:val="24"/>
        </w:rPr>
        <w:t xml:space="preserve">the </w:t>
      </w:r>
      <w:r w:rsidRPr="00602B46">
        <w:rPr>
          <w:rFonts w:ascii="Times New Roman" w:hAnsi="Times New Roman"/>
          <w:sz w:val="24"/>
        </w:rPr>
        <w:t>existing product type.</w:t>
      </w:r>
    </w:p>
    <w:p w14:paraId="302BC0D8" w14:textId="0D7FFC70" w:rsidR="00CE5ED5" w:rsidRPr="00602B46" w:rsidRDefault="00CE5ED5" w:rsidP="00EC2E5D">
      <w:pPr>
        <w:pStyle w:val="ListParagraph"/>
        <w:numPr>
          <w:ilvl w:val="0"/>
          <w:numId w:val="69"/>
        </w:numPr>
      </w:pPr>
      <w:r w:rsidRPr="00602B46">
        <w:rPr>
          <w:rFonts w:ascii="Times New Roman" w:hAnsi="Times New Roman"/>
          <w:sz w:val="24"/>
        </w:rPr>
        <w:t>When a product source is removed, corresponding definitions of product provisioning details shall be also removed.</w:t>
      </w:r>
    </w:p>
    <w:p w14:paraId="1EB95902" w14:textId="15454410" w:rsidR="00CE5ED5" w:rsidRPr="00602B46" w:rsidRDefault="00CE5ED5" w:rsidP="00EC2E5D">
      <w:pPr>
        <w:pStyle w:val="ListParagraph"/>
        <w:numPr>
          <w:ilvl w:val="0"/>
          <w:numId w:val="69"/>
        </w:numPr>
      </w:pPr>
      <w:r w:rsidRPr="00602B46">
        <w:rPr>
          <w:rFonts w:ascii="Times New Roman" w:hAnsi="Times New Roman"/>
          <w:sz w:val="24"/>
        </w:rPr>
        <w:t xml:space="preserve">A product provisioning detail can be added only to </w:t>
      </w:r>
      <w:r w:rsidR="00E85A5F" w:rsidRPr="00602B46">
        <w:rPr>
          <w:rFonts w:ascii="Times New Roman" w:hAnsi="Times New Roman"/>
          <w:sz w:val="24"/>
        </w:rPr>
        <w:t xml:space="preserve">the </w:t>
      </w:r>
      <w:r w:rsidRPr="00602B46">
        <w:rPr>
          <w:rFonts w:ascii="Times New Roman" w:hAnsi="Times New Roman"/>
          <w:sz w:val="24"/>
        </w:rPr>
        <w:t xml:space="preserve">existing product type and </w:t>
      </w:r>
      <w:r w:rsidR="00E85A5F" w:rsidRPr="00602B46">
        <w:rPr>
          <w:rFonts w:ascii="Times New Roman" w:hAnsi="Times New Roman"/>
          <w:sz w:val="24"/>
        </w:rPr>
        <w:t xml:space="preserve">the </w:t>
      </w:r>
      <w:r w:rsidRPr="00602B46">
        <w:rPr>
          <w:rFonts w:ascii="Times New Roman" w:hAnsi="Times New Roman"/>
          <w:sz w:val="24"/>
        </w:rPr>
        <w:t>product source.</w:t>
      </w:r>
    </w:p>
    <w:p w14:paraId="020413A2" w14:textId="31DC3A86" w:rsidR="00CE5ED5" w:rsidRPr="00602B46" w:rsidRDefault="00CE5ED5" w:rsidP="00EC2E5D">
      <w:pPr>
        <w:pStyle w:val="ListParagraph"/>
        <w:numPr>
          <w:ilvl w:val="0"/>
          <w:numId w:val="69"/>
        </w:numPr>
      </w:pPr>
      <w:r w:rsidRPr="00602B46">
        <w:rPr>
          <w:rFonts w:ascii="Times New Roman" w:hAnsi="Times New Roman"/>
          <w:sz w:val="24"/>
        </w:rPr>
        <w:t>When a product type is removed, corresponding definitions of product sources and product provisioning details shall be also removed.</w:t>
      </w:r>
    </w:p>
    <w:p w14:paraId="68BDEE9C" w14:textId="6D7FCFD7" w:rsidR="00CE5ED5" w:rsidRPr="00602B46" w:rsidRDefault="00CE5ED5" w:rsidP="00EC2E5D">
      <w:pPr>
        <w:pStyle w:val="ListParagraph"/>
        <w:numPr>
          <w:ilvl w:val="0"/>
          <w:numId w:val="69"/>
        </w:numPr>
      </w:pPr>
      <w:r w:rsidRPr="00602B46">
        <w:rPr>
          <w:rFonts w:ascii="Times New Roman" w:hAnsi="Times New Roman"/>
          <w:sz w:val="24"/>
        </w:rPr>
        <w:t xml:space="preserve">Only one product specification can be assigned to </w:t>
      </w:r>
      <w:r w:rsidR="00E85A5F" w:rsidRPr="00602B46">
        <w:rPr>
          <w:rFonts w:ascii="Times New Roman" w:hAnsi="Times New Roman"/>
          <w:sz w:val="24"/>
        </w:rPr>
        <w:t xml:space="preserve">the </w:t>
      </w:r>
      <w:r w:rsidRPr="00602B46">
        <w:rPr>
          <w:rFonts w:ascii="Times New Roman" w:hAnsi="Times New Roman"/>
          <w:sz w:val="24"/>
        </w:rPr>
        <w:t>product type.</w:t>
      </w:r>
    </w:p>
    <w:p w14:paraId="309F2D17" w14:textId="1F86C052" w:rsidR="00CE5ED5" w:rsidRPr="00602B46" w:rsidRDefault="00CE5ED5" w:rsidP="00EC2E5D">
      <w:pPr>
        <w:pStyle w:val="ListParagraph"/>
        <w:numPr>
          <w:ilvl w:val="0"/>
          <w:numId w:val="69"/>
        </w:numPr>
      </w:pPr>
      <w:r w:rsidRPr="00602B46">
        <w:rPr>
          <w:rFonts w:ascii="Times New Roman" w:hAnsi="Times New Roman"/>
          <w:sz w:val="24"/>
        </w:rPr>
        <w:t>A product attribute can be added only if it is defined in a product specification.</w:t>
      </w:r>
    </w:p>
    <w:p w14:paraId="0F8CD2B3" w14:textId="5B5552BB" w:rsidR="00CE5ED5" w:rsidRPr="00602B46" w:rsidRDefault="00CE5ED5" w:rsidP="00EC2E5D">
      <w:pPr>
        <w:pStyle w:val="ListParagraph"/>
        <w:numPr>
          <w:ilvl w:val="0"/>
          <w:numId w:val="69"/>
        </w:numPr>
      </w:pPr>
      <w:r w:rsidRPr="00602B46">
        <w:rPr>
          <w:rFonts w:ascii="Times New Roman" w:hAnsi="Times New Roman"/>
          <w:sz w:val="24"/>
        </w:rPr>
        <w:t xml:space="preserve">An URI field of a product source shall </w:t>
      </w:r>
      <w:r w:rsidR="00E85A5F" w:rsidRPr="00602B46">
        <w:rPr>
          <w:rFonts w:ascii="Times New Roman" w:hAnsi="Times New Roman"/>
          <w:sz w:val="24"/>
        </w:rPr>
        <w:t xml:space="preserve">be </w:t>
      </w:r>
      <w:r w:rsidRPr="00602B46">
        <w:rPr>
          <w:rFonts w:ascii="Times New Roman" w:hAnsi="Times New Roman"/>
          <w:sz w:val="24"/>
        </w:rPr>
        <w:t>an address in the form of the URI (RFC 3986).</w:t>
      </w:r>
    </w:p>
    <w:p w14:paraId="38C9381A" w14:textId="2C43EC59" w:rsidR="00312BEA" w:rsidRPr="00602B46" w:rsidRDefault="00312BEA" w:rsidP="00312BEA">
      <w:pPr>
        <w:pStyle w:val="Heading3"/>
      </w:pPr>
      <w:r w:rsidRPr="00602B46">
        <w:t>COM usage</w:t>
      </w:r>
    </w:p>
    <w:p w14:paraId="1A79FFD6" w14:textId="7FC27E03" w:rsidR="00312BEA" w:rsidRPr="00602B46" w:rsidRDefault="00DB7992" w:rsidP="00D66949">
      <w:r w:rsidRPr="00602B46">
        <w:t>A ProductType COM object represents a</w:t>
      </w:r>
      <w:r w:rsidR="00312BEA" w:rsidRPr="00602B46">
        <w:t xml:space="preserve"> type of mission data product</w:t>
      </w:r>
      <w:r w:rsidRPr="00602B46">
        <w:t>. A ProductType COM object body shall hold a name, a description and a list of product attributes.</w:t>
      </w:r>
    </w:p>
    <w:p w14:paraId="0FAF56D5" w14:textId="77777777" w:rsidR="000D3AAC" w:rsidRPr="00602B46" w:rsidRDefault="00DB7992" w:rsidP="00D66949">
      <w:r w:rsidRPr="00602B46">
        <w:t xml:space="preserve">A ProductSource COM object represents a </w:t>
      </w:r>
      <w:r w:rsidR="000D3AAC" w:rsidRPr="00602B46">
        <w:t>source of mission data product. A ProductSource COM object body shall hold an URI address of a source.</w:t>
      </w:r>
    </w:p>
    <w:p w14:paraId="555865AB" w14:textId="55DC0E99" w:rsidR="00312BEA" w:rsidRPr="00602B46" w:rsidRDefault="000D3AAC" w:rsidP="00266D51">
      <w:r w:rsidRPr="00602B46">
        <w:t>The ProductSource COM object related link shall indicate which Product</w:t>
      </w:r>
      <w:r w:rsidR="00145011" w:rsidRPr="00602B46">
        <w:t>Type</w:t>
      </w:r>
      <w:r w:rsidRPr="00602B46">
        <w:t xml:space="preserve"> object it uses.</w:t>
      </w:r>
    </w:p>
    <w:p w14:paraId="05EF64B9" w14:textId="38064D69" w:rsidR="00266D51" w:rsidRPr="00602B46" w:rsidRDefault="00266D51" w:rsidP="00AA6E0B">
      <w:r w:rsidRPr="00602B46">
        <w:lastRenderedPageBreak/>
        <w:t>A ProductFormat COM object represents a format of mission data product. The ProductFormat COM object shall hold a name and a description of the format.</w:t>
      </w:r>
      <w:r w:rsidR="00AA6E0B" w:rsidRPr="00602B46">
        <w:t xml:space="preserve"> </w:t>
      </w:r>
      <w:r w:rsidRPr="00602B46">
        <w:t xml:space="preserve">Following formats shall have </w:t>
      </w:r>
      <w:r w:rsidR="0079716D" w:rsidRPr="00602B46">
        <w:t xml:space="preserve">been </w:t>
      </w:r>
      <w:r w:rsidRPr="00602B46">
        <w:t>preassigned given object instance identifiers:</w:t>
      </w:r>
    </w:p>
    <w:p w14:paraId="4BF7B631" w14:textId="21BDC16A" w:rsidR="00266D51" w:rsidRPr="00602B46" w:rsidRDefault="00266D51" w:rsidP="00266D51">
      <w:pPr>
        <w:numPr>
          <w:ilvl w:val="0"/>
          <w:numId w:val="36"/>
        </w:numPr>
        <w:spacing w:before="0" w:line="240" w:lineRule="auto"/>
        <w:jc w:val="left"/>
      </w:pPr>
      <w:r w:rsidRPr="00602B46">
        <w:t>Fixed value binary with identifier 1</w:t>
      </w:r>
    </w:p>
    <w:p w14:paraId="79155D59" w14:textId="080D9326" w:rsidR="00266D51" w:rsidRPr="00602B46" w:rsidRDefault="00266D51" w:rsidP="00266D51">
      <w:pPr>
        <w:numPr>
          <w:ilvl w:val="0"/>
          <w:numId w:val="36"/>
        </w:numPr>
        <w:spacing w:before="0" w:line="240" w:lineRule="auto"/>
        <w:jc w:val="left"/>
      </w:pPr>
      <w:r w:rsidRPr="00602B46">
        <w:t>Variable length binary with identifier 2</w:t>
      </w:r>
    </w:p>
    <w:p w14:paraId="43AB2095" w14:textId="49E6BFCB" w:rsidR="00266D51" w:rsidRPr="00602B46" w:rsidRDefault="00266D51" w:rsidP="00266D51">
      <w:pPr>
        <w:numPr>
          <w:ilvl w:val="0"/>
          <w:numId w:val="36"/>
        </w:numPr>
        <w:spacing w:before="0" w:line="240" w:lineRule="auto"/>
        <w:jc w:val="left"/>
      </w:pPr>
      <w:r w:rsidRPr="00602B46">
        <w:t>Split binary with identifier 3</w:t>
      </w:r>
    </w:p>
    <w:p w14:paraId="170DDAB5" w14:textId="3458A42A" w:rsidR="00266D51" w:rsidRPr="00602B46" w:rsidRDefault="00266D51" w:rsidP="00266D51">
      <w:pPr>
        <w:numPr>
          <w:ilvl w:val="0"/>
          <w:numId w:val="36"/>
        </w:numPr>
        <w:spacing w:before="0" w:line="240" w:lineRule="auto"/>
        <w:jc w:val="left"/>
      </w:pPr>
      <w:r w:rsidRPr="00602B46">
        <w:t>XML with identifier 4</w:t>
      </w:r>
    </w:p>
    <w:p w14:paraId="098C1EC9" w14:textId="479EBBCB" w:rsidR="00266D51" w:rsidRPr="00602B46" w:rsidRDefault="00266D51" w:rsidP="00266D51">
      <w:pPr>
        <w:numPr>
          <w:ilvl w:val="0"/>
          <w:numId w:val="36"/>
        </w:numPr>
        <w:spacing w:before="0" w:line="240" w:lineRule="auto"/>
        <w:jc w:val="left"/>
      </w:pPr>
      <w:r w:rsidRPr="00602B46">
        <w:t>JSON with identifier 5</w:t>
      </w:r>
    </w:p>
    <w:p w14:paraId="5F85AE01" w14:textId="2F974119" w:rsidR="00266D51" w:rsidRPr="00602B46" w:rsidRDefault="00266D51" w:rsidP="00266D51">
      <w:pPr>
        <w:numPr>
          <w:ilvl w:val="0"/>
          <w:numId w:val="36"/>
        </w:numPr>
        <w:spacing w:before="0" w:line="240" w:lineRule="auto"/>
        <w:jc w:val="left"/>
      </w:pPr>
      <w:r w:rsidRPr="00602B46">
        <w:t>ASCII with identifier 6</w:t>
      </w:r>
    </w:p>
    <w:p w14:paraId="267143EB" w14:textId="58A93A91" w:rsidR="00266D51" w:rsidRPr="00602B46" w:rsidRDefault="00266D51" w:rsidP="00266D51">
      <w:pPr>
        <w:numPr>
          <w:ilvl w:val="0"/>
          <w:numId w:val="36"/>
        </w:numPr>
        <w:spacing w:before="0" w:line="240" w:lineRule="auto"/>
        <w:jc w:val="left"/>
      </w:pPr>
      <w:r w:rsidRPr="00602B46">
        <w:t>PDF with identifier 7</w:t>
      </w:r>
    </w:p>
    <w:p w14:paraId="62DE31B1" w14:textId="07C698C1" w:rsidR="00266D51" w:rsidRPr="00602B46" w:rsidRDefault="00266D51" w:rsidP="00266D51">
      <w:pPr>
        <w:numPr>
          <w:ilvl w:val="0"/>
          <w:numId w:val="36"/>
        </w:numPr>
        <w:spacing w:before="0" w:line="240" w:lineRule="auto"/>
        <w:jc w:val="left"/>
      </w:pPr>
      <w:r w:rsidRPr="00602B46">
        <w:t>CSV with identifier 8</w:t>
      </w:r>
    </w:p>
    <w:p w14:paraId="01253FBA" w14:textId="77777777" w:rsidR="00266D51" w:rsidRPr="00602B46" w:rsidRDefault="00266D51" w:rsidP="00266D51">
      <w:pPr>
        <w:numPr>
          <w:ilvl w:val="0"/>
          <w:numId w:val="36"/>
        </w:numPr>
        <w:spacing w:before="0" w:line="240" w:lineRule="auto"/>
        <w:jc w:val="left"/>
      </w:pPr>
      <w:r w:rsidRPr="00602B46">
        <w:t>TIFF with identifier 9</w:t>
      </w:r>
    </w:p>
    <w:p w14:paraId="0D0A6FAE" w14:textId="119B15DC" w:rsidR="00266D51" w:rsidRPr="00602B46" w:rsidRDefault="00266D51" w:rsidP="00266D51">
      <w:pPr>
        <w:numPr>
          <w:ilvl w:val="0"/>
          <w:numId w:val="36"/>
        </w:numPr>
        <w:spacing w:before="0" w:line="240" w:lineRule="auto"/>
        <w:jc w:val="left"/>
      </w:pPr>
      <w:r w:rsidRPr="00602B46">
        <w:t>JPEG with identifier 10</w:t>
      </w:r>
    </w:p>
    <w:p w14:paraId="6EA62DC4" w14:textId="05A25132" w:rsidR="00266D51" w:rsidRPr="00602B46" w:rsidRDefault="00266D51" w:rsidP="00266D51">
      <w:pPr>
        <w:numPr>
          <w:ilvl w:val="0"/>
          <w:numId w:val="36"/>
        </w:numPr>
        <w:spacing w:before="0" w:line="240" w:lineRule="auto"/>
        <w:jc w:val="left"/>
      </w:pPr>
      <w:r w:rsidRPr="00602B46">
        <w:t>MPEG with identifier 11</w:t>
      </w:r>
    </w:p>
    <w:p w14:paraId="5B221F2E" w14:textId="3F11AE73" w:rsidR="00266D51" w:rsidRPr="00602B46" w:rsidRDefault="00266D51" w:rsidP="00266D51">
      <w:pPr>
        <w:numPr>
          <w:ilvl w:val="0"/>
          <w:numId w:val="36"/>
        </w:numPr>
        <w:spacing w:before="0" w:line="240" w:lineRule="auto"/>
        <w:jc w:val="left"/>
      </w:pPr>
      <w:r w:rsidRPr="00602B46">
        <w:t>AVI with identifier 12</w:t>
      </w:r>
    </w:p>
    <w:p w14:paraId="680A7FB6" w14:textId="6D321984" w:rsidR="00266D51" w:rsidRPr="00602B46" w:rsidRDefault="00266D51" w:rsidP="00D66949">
      <w:r w:rsidRPr="00602B46">
        <w:t xml:space="preserve">A </w:t>
      </w:r>
      <w:r w:rsidR="00665438" w:rsidRPr="00602B46">
        <w:t>ProductProvisioningDetailsInstance</w:t>
      </w:r>
      <w:r w:rsidRPr="00602B46">
        <w:t xml:space="preserve"> COM object represents detailed parameters </w:t>
      </w:r>
      <w:r w:rsidR="00EE10B4">
        <w:t xml:space="preserve">availability </w:t>
      </w:r>
      <w:r w:rsidRPr="00602B46">
        <w:t xml:space="preserve">of </w:t>
      </w:r>
      <w:r w:rsidR="0079716D" w:rsidRPr="00602B46">
        <w:t xml:space="preserve">the </w:t>
      </w:r>
      <w:r w:rsidRPr="00602B46">
        <w:t xml:space="preserve">mission data product. The </w:t>
      </w:r>
      <w:r w:rsidR="00665438" w:rsidRPr="00602B46">
        <w:t>ProductProvisioningDetailsInstance</w:t>
      </w:r>
      <w:r w:rsidRPr="00602B46">
        <w:t xml:space="preserve"> COM object body shall contain the ProductProvisioningDetails structure, which holds the format, provision mode, compression and encryption algorithms applicable to mission data product.</w:t>
      </w:r>
    </w:p>
    <w:p w14:paraId="07A319A6" w14:textId="3082299A" w:rsidR="00602B46" w:rsidRDefault="00AA6E0B" w:rsidP="00D66949">
      <w:r w:rsidRPr="00602B46">
        <w:t xml:space="preserve">The </w:t>
      </w:r>
      <w:r w:rsidR="00665438" w:rsidRPr="00602B46">
        <w:t>ProductProvisioningDetailsInstance</w:t>
      </w:r>
      <w:r w:rsidRPr="00602B46">
        <w:t xml:space="preserve"> COM object related link shall indicate </w:t>
      </w:r>
      <w:r w:rsidR="005E3B41">
        <w:t xml:space="preserve">for </w:t>
      </w:r>
      <w:r w:rsidRPr="00602B46">
        <w:t xml:space="preserve">which ProductType </w:t>
      </w:r>
      <w:r w:rsidR="005E3B41">
        <w:t>provisioning details are provided</w:t>
      </w:r>
      <w:r w:rsidRPr="00602B46">
        <w:t xml:space="preserve">. </w:t>
      </w:r>
    </w:p>
    <w:p w14:paraId="633E5A5F" w14:textId="77777777" w:rsidR="00641769" w:rsidRDefault="00602B46" w:rsidP="00D66949">
      <w:r w:rsidRPr="00602B46">
        <w:t xml:space="preserve">The ProductProvisioningDetailsInstance COM object </w:t>
      </w:r>
      <w:r>
        <w:t>source</w:t>
      </w:r>
      <w:r w:rsidRPr="00602B46">
        <w:t xml:space="preserve"> link shall indicate</w:t>
      </w:r>
      <w:r w:rsidR="00641769">
        <w:t xml:space="preserve"> for</w:t>
      </w:r>
      <w:r w:rsidRPr="00602B46">
        <w:t xml:space="preserve"> which Product</w:t>
      </w:r>
      <w:r>
        <w:t>Source</w:t>
      </w:r>
      <w:r w:rsidRPr="00602B46">
        <w:t xml:space="preserve"> </w:t>
      </w:r>
      <w:r w:rsidR="00641769">
        <w:t>provisioning details are provided</w:t>
      </w:r>
      <w:r w:rsidR="00641769" w:rsidRPr="00602B46">
        <w:t xml:space="preserve">. </w:t>
      </w:r>
    </w:p>
    <w:p w14:paraId="01F91FBD" w14:textId="6A1DE89B" w:rsidR="00AA6E0B" w:rsidRDefault="00AA6E0B" w:rsidP="00D66949">
      <w:r w:rsidRPr="00602B46">
        <w:t xml:space="preserve">The ProductCatalogueEntryDetails COM object represents a description of the Product. </w:t>
      </w:r>
    </w:p>
    <w:p w14:paraId="04B0A0B0" w14:textId="7080C399" w:rsidR="00AA6E0B" w:rsidRPr="00602B46" w:rsidRDefault="00AA6E0B" w:rsidP="00D66949">
      <w:r w:rsidRPr="00602B46">
        <w:t>A ProductCatalogueEntry COM object body shall contain the ProductCatalogueDetailsEntry structure, which holds a product type, attributes, available sources, formats and provisioning modes.</w:t>
      </w:r>
    </w:p>
    <w:p w14:paraId="3B600404" w14:textId="0711342B" w:rsidR="00366E1D" w:rsidRPr="00602B46" w:rsidRDefault="00366E1D" w:rsidP="00D66949">
      <w:r w:rsidRPr="00602B46">
        <w:t xml:space="preserve">A ProductSpecification COM object represents a </w:t>
      </w:r>
      <w:r w:rsidR="00312BEA" w:rsidRPr="00602B46">
        <w:t xml:space="preserve">specification of </w:t>
      </w:r>
      <w:r w:rsidRPr="00602B46">
        <w:t xml:space="preserve">mission data </w:t>
      </w:r>
      <w:r w:rsidR="00312BEA" w:rsidRPr="00602B46">
        <w:t>product</w:t>
      </w:r>
      <w:r w:rsidRPr="00602B46">
        <w:t xml:space="preserve">. A ProductSpecification COM object body shall </w:t>
      </w:r>
      <w:r w:rsidR="006B604C" w:rsidRPr="00602B46">
        <w:t>hold</w:t>
      </w:r>
      <w:r w:rsidRPr="00602B46">
        <w:t xml:space="preserve"> a File object.</w:t>
      </w:r>
    </w:p>
    <w:p w14:paraId="28585DCD" w14:textId="44BD5617" w:rsidR="00312BEA" w:rsidRPr="00602B46" w:rsidRDefault="00312BEA" w:rsidP="00D66949">
      <w:r w:rsidRPr="00602B46">
        <w:t xml:space="preserve">The </w:t>
      </w:r>
      <w:r w:rsidR="00366E1D" w:rsidRPr="00602B46">
        <w:t xml:space="preserve">ProductSpecification </w:t>
      </w:r>
      <w:r w:rsidR="006B604C" w:rsidRPr="00602B46">
        <w:t xml:space="preserve">COM object </w:t>
      </w:r>
      <w:r w:rsidRPr="00602B46">
        <w:t xml:space="preserve">related link shall indicate which </w:t>
      </w:r>
      <w:r w:rsidR="006B604C" w:rsidRPr="00602B46">
        <w:t>ProductType object it uses.</w:t>
      </w:r>
    </w:p>
    <w:p w14:paraId="508EBBC5" w14:textId="748D4573" w:rsidR="006B604C" w:rsidRPr="00602B46" w:rsidRDefault="006B604C" w:rsidP="00D66949">
      <w:r w:rsidRPr="00602B46">
        <w:t>A ProductAttribute COM object represents a product attribute</w:t>
      </w:r>
      <w:r w:rsidR="0079716D" w:rsidRPr="00602B46">
        <w:t>.</w:t>
      </w:r>
      <w:r w:rsidRPr="00602B46">
        <w:t xml:space="preserve"> A ProductAttribute COM object body shall hold a ProductAttributeDetails structure, which contains a name, a type and two Boolean values, which specify whether a product can be sorted or filtered.</w:t>
      </w:r>
    </w:p>
    <w:p w14:paraId="6DB80B3E" w14:textId="3EE99653" w:rsidR="006B604C" w:rsidRPr="00602B46" w:rsidRDefault="006B604C" w:rsidP="00D66949">
      <w:r w:rsidRPr="00602B46">
        <w:t>The ProductAttribute COM object related link shall indicate which ProductType object it uses.</w:t>
      </w:r>
    </w:p>
    <w:p w14:paraId="2238D2A2" w14:textId="24A4312B" w:rsidR="006B604C" w:rsidRPr="002C6078" w:rsidRDefault="006B604C" w:rsidP="00D66949">
      <w:r w:rsidRPr="00602B46">
        <w:lastRenderedPageBreak/>
        <w:t>A StreamProductRequest</w:t>
      </w:r>
      <w:r w:rsidRPr="0059173A">
        <w:t xml:space="preserve"> COM object represents </w:t>
      </w:r>
      <w:r w:rsidR="00AA6E0B" w:rsidRPr="00C44B39">
        <w:t>the body of the stream product request.</w:t>
      </w:r>
      <w:r w:rsidR="00AA6E0B" w:rsidRPr="002C6078" w:rsidDel="00AA6E0B">
        <w:t xml:space="preserve"> </w:t>
      </w:r>
      <w:r w:rsidRPr="002C6078">
        <w:t>A StreamProductRequest</w:t>
      </w:r>
      <w:r w:rsidRPr="0059173A">
        <w:t xml:space="preserve"> COM object </w:t>
      </w:r>
      <w:r w:rsidR="002A13AB" w:rsidRPr="00C44B39">
        <w:t>body shall hold Stream</w:t>
      </w:r>
      <w:r w:rsidR="002A13AB" w:rsidRPr="002C6078">
        <w:t>ProductRequest</w:t>
      </w:r>
      <w:r w:rsidR="00AA6E0B" w:rsidRPr="0059173A">
        <w:t>Details</w:t>
      </w:r>
      <w:r w:rsidR="002A13AB" w:rsidRPr="00C44B39">
        <w:t xml:space="preserve"> structure.</w:t>
      </w:r>
    </w:p>
    <w:p w14:paraId="47B9672B" w14:textId="3854FCDF" w:rsidR="00935A7C" w:rsidRPr="002B2739" w:rsidRDefault="00935A7C" w:rsidP="000B1E26">
      <w:pPr>
        <w:jc w:val="center"/>
        <w:rPr>
          <w:b/>
        </w:rPr>
      </w:pPr>
      <w:bookmarkStart w:id="92" w:name="_Ref425859753"/>
      <w:r w:rsidRPr="002C6078">
        <w:rPr>
          <w:b/>
        </w:rPr>
        <w:t xml:space="preserve">Table </w:t>
      </w:r>
      <w:r w:rsidR="000258E1" w:rsidRPr="002B2739">
        <w:rPr>
          <w:b/>
        </w:rPr>
        <w:fldChar w:fldCharType="begin"/>
      </w:r>
      <w:r w:rsidR="000258E1" w:rsidRPr="00641769">
        <w:rPr>
          <w:b/>
        </w:rPr>
        <w:instrText xml:space="preserve"> STYLEREF 1 \s </w:instrText>
      </w:r>
      <w:r w:rsidR="000258E1" w:rsidRPr="002B2739">
        <w:rPr>
          <w:b/>
        </w:rPr>
        <w:fldChar w:fldCharType="separate"/>
      </w:r>
      <w:r w:rsidR="00645C2F">
        <w:rPr>
          <w:b/>
          <w:noProof/>
        </w:rPr>
        <w:t>3</w:t>
      </w:r>
      <w:r w:rsidR="000258E1" w:rsidRPr="002B2739">
        <w:rPr>
          <w:b/>
        </w:rPr>
        <w:fldChar w:fldCharType="end"/>
      </w:r>
      <w:r w:rsidR="000258E1" w:rsidRPr="00563729">
        <w:rPr>
          <w:b/>
        </w:rPr>
        <w:noBreakHyphen/>
      </w:r>
      <w:r w:rsidR="000258E1" w:rsidRPr="002B2739">
        <w:rPr>
          <w:b/>
        </w:rPr>
        <w:fldChar w:fldCharType="begin"/>
      </w:r>
      <w:r w:rsidR="000258E1" w:rsidRPr="00641769">
        <w:rPr>
          <w:b/>
        </w:rPr>
        <w:instrText xml:space="preserve"> SEQ Table \* ARABIC \s 1 </w:instrText>
      </w:r>
      <w:r w:rsidR="000258E1" w:rsidRPr="002B2739">
        <w:rPr>
          <w:b/>
        </w:rPr>
        <w:fldChar w:fldCharType="separate"/>
      </w:r>
      <w:r w:rsidR="00645C2F">
        <w:rPr>
          <w:b/>
          <w:noProof/>
        </w:rPr>
        <w:t>5</w:t>
      </w:r>
      <w:r w:rsidR="000258E1" w:rsidRPr="002B2739">
        <w:rPr>
          <w:b/>
        </w:rPr>
        <w:fldChar w:fldCharType="end"/>
      </w:r>
      <w:r w:rsidRPr="00563729">
        <w:rPr>
          <w:b/>
        </w:rPr>
        <w:t xml:space="preserve"> </w:t>
      </w:r>
      <w:r w:rsidRPr="002B2739">
        <w:rPr>
          <w:b/>
        </w:rPr>
        <w:t>Products</w:t>
      </w:r>
      <w:r w:rsidR="007207BF" w:rsidRPr="002B2739">
        <w:rPr>
          <w:b/>
        </w:rPr>
        <w:t xml:space="preserve"> </w:t>
      </w:r>
      <w:r w:rsidRPr="002B2739">
        <w:rPr>
          <w:b/>
        </w:rPr>
        <w:t>Management Service Object Types</w:t>
      </w:r>
      <w:bookmarkEnd w:id="9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1134"/>
        <w:gridCol w:w="3402"/>
        <w:gridCol w:w="992"/>
        <w:gridCol w:w="886"/>
      </w:tblGrid>
      <w:tr w:rsidR="00641769" w:rsidRPr="00641769" w14:paraId="5B6E25D5" w14:textId="0D632CCF" w:rsidTr="001B366F">
        <w:tc>
          <w:tcPr>
            <w:tcW w:w="2802" w:type="dxa"/>
            <w:tcBorders>
              <w:top w:val="single" w:sz="4" w:space="0" w:color="000000"/>
              <w:left w:val="single" w:sz="4" w:space="0" w:color="000000"/>
              <w:bottom w:val="single" w:sz="4" w:space="0" w:color="000000"/>
              <w:right w:val="single" w:sz="4" w:space="0" w:color="000000"/>
            </w:tcBorders>
            <w:shd w:val="clear" w:color="auto" w:fill="00CCFF"/>
          </w:tcPr>
          <w:p w14:paraId="20457817" w14:textId="77777777" w:rsidR="00641769" w:rsidRPr="0059173A" w:rsidRDefault="00641769" w:rsidP="00E7750E">
            <w:pPr>
              <w:jc w:val="center"/>
            </w:pPr>
            <w:r w:rsidRPr="0059173A">
              <w:t>Object Name</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241CE03A" w14:textId="77777777" w:rsidR="00641769" w:rsidRPr="0059173A" w:rsidRDefault="00641769" w:rsidP="00E7750E">
            <w:pPr>
              <w:jc w:val="center"/>
            </w:pPr>
            <w:r w:rsidRPr="0059173A">
              <w:t>Object Number</w:t>
            </w:r>
          </w:p>
        </w:tc>
        <w:tc>
          <w:tcPr>
            <w:tcW w:w="3402" w:type="dxa"/>
            <w:tcBorders>
              <w:top w:val="single" w:sz="4" w:space="0" w:color="000000"/>
              <w:left w:val="single" w:sz="4" w:space="0" w:color="000000"/>
              <w:bottom w:val="single" w:sz="4" w:space="0" w:color="000000"/>
              <w:right w:val="single" w:sz="4" w:space="0" w:color="000000"/>
            </w:tcBorders>
            <w:shd w:val="clear" w:color="auto" w:fill="00CCFF"/>
          </w:tcPr>
          <w:p w14:paraId="02D2CAB2" w14:textId="77777777" w:rsidR="00641769" w:rsidRPr="00C44B39" w:rsidRDefault="00641769" w:rsidP="00E7750E">
            <w:pPr>
              <w:jc w:val="center"/>
            </w:pPr>
            <w:r w:rsidRPr="00C44B39">
              <w:t>Object Body Type</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6BB6B5ED" w14:textId="77777777" w:rsidR="00641769" w:rsidRPr="002C6078" w:rsidRDefault="00641769" w:rsidP="00E7750E">
            <w:pPr>
              <w:jc w:val="center"/>
            </w:pPr>
            <w:r w:rsidRPr="002C6078">
              <w:t>Related points to</w:t>
            </w:r>
          </w:p>
        </w:tc>
        <w:tc>
          <w:tcPr>
            <w:tcW w:w="886" w:type="dxa"/>
            <w:tcBorders>
              <w:top w:val="single" w:sz="4" w:space="0" w:color="000000"/>
              <w:left w:val="single" w:sz="4" w:space="0" w:color="000000"/>
              <w:bottom w:val="single" w:sz="4" w:space="0" w:color="000000"/>
              <w:right w:val="single" w:sz="4" w:space="0" w:color="000000"/>
            </w:tcBorders>
            <w:shd w:val="clear" w:color="auto" w:fill="00CCFF"/>
          </w:tcPr>
          <w:p w14:paraId="30BAC8AF" w14:textId="72CC8905" w:rsidR="00641769" w:rsidRPr="002C6078" w:rsidRDefault="00641769" w:rsidP="00E7750E">
            <w:pPr>
              <w:jc w:val="center"/>
            </w:pPr>
            <w:r>
              <w:t>Source Object</w:t>
            </w:r>
          </w:p>
        </w:tc>
      </w:tr>
      <w:tr w:rsidR="00641769" w:rsidRPr="00641769" w14:paraId="4FC92ADE" w14:textId="08B19FFE" w:rsidTr="001B366F">
        <w:tc>
          <w:tcPr>
            <w:tcW w:w="2802" w:type="dxa"/>
            <w:tcBorders>
              <w:top w:val="single" w:sz="4" w:space="0" w:color="000000"/>
              <w:left w:val="single" w:sz="4" w:space="0" w:color="000000"/>
              <w:bottom w:val="single" w:sz="4" w:space="0" w:color="000000"/>
              <w:right w:val="single" w:sz="4" w:space="0" w:color="000000"/>
            </w:tcBorders>
            <w:shd w:val="clear" w:color="auto" w:fill="00CCFF"/>
          </w:tcPr>
          <w:p w14:paraId="2BAE39F7" w14:textId="77777777" w:rsidR="00641769" w:rsidRPr="00641769" w:rsidRDefault="00641769" w:rsidP="00E7750E">
            <w:pPr>
              <w:jc w:val="center"/>
            </w:pPr>
            <w:r w:rsidRPr="00641769">
              <w:t>ProductType</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55F28D8C" w14:textId="77777777" w:rsidR="00641769" w:rsidRPr="00641769" w:rsidRDefault="00641769" w:rsidP="00E7750E">
            <w:pPr>
              <w:jc w:val="center"/>
            </w:pPr>
            <w:r w:rsidRPr="00641769">
              <w:t>1</w:t>
            </w:r>
          </w:p>
        </w:tc>
        <w:tc>
          <w:tcPr>
            <w:tcW w:w="3402" w:type="dxa"/>
            <w:tcBorders>
              <w:top w:val="single" w:sz="4" w:space="0" w:color="000000"/>
              <w:left w:val="single" w:sz="4" w:space="0" w:color="000000"/>
              <w:bottom w:val="single" w:sz="4" w:space="0" w:color="000000"/>
              <w:right w:val="single" w:sz="4" w:space="0" w:color="000000"/>
            </w:tcBorders>
            <w:shd w:val="clear" w:color="auto" w:fill="00CCFF"/>
          </w:tcPr>
          <w:p w14:paraId="552D2560" w14:textId="77777777" w:rsidR="00641769" w:rsidRPr="00563729" w:rsidRDefault="00230064" w:rsidP="00E7750E">
            <w:pPr>
              <w:jc w:val="center"/>
            </w:pPr>
            <w:hyperlink w:anchor="_DATATYPE_ProductTypeDetails" w:history="1">
              <w:r w:rsidR="00641769" w:rsidRPr="002B2739">
                <w:rPr>
                  <w:rStyle w:val="Hyperlink"/>
                </w:rPr>
                <w:t>ProductTypeDetails</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3FFFB4D5" w14:textId="77777777" w:rsidR="00641769" w:rsidRPr="002B2739" w:rsidRDefault="00641769" w:rsidP="00E7750E">
            <w:pPr>
              <w:jc w:val="center"/>
            </w:pPr>
          </w:p>
        </w:tc>
        <w:tc>
          <w:tcPr>
            <w:tcW w:w="886" w:type="dxa"/>
            <w:tcBorders>
              <w:top w:val="single" w:sz="4" w:space="0" w:color="000000"/>
              <w:left w:val="single" w:sz="4" w:space="0" w:color="000000"/>
              <w:bottom w:val="single" w:sz="4" w:space="0" w:color="000000"/>
              <w:right w:val="single" w:sz="4" w:space="0" w:color="000000"/>
            </w:tcBorders>
            <w:shd w:val="clear" w:color="auto" w:fill="00CCFF"/>
          </w:tcPr>
          <w:p w14:paraId="21539284" w14:textId="77777777" w:rsidR="00641769" w:rsidRPr="002B2739" w:rsidRDefault="00641769" w:rsidP="00E7750E">
            <w:pPr>
              <w:jc w:val="center"/>
            </w:pPr>
          </w:p>
        </w:tc>
      </w:tr>
      <w:tr w:rsidR="00641769" w:rsidRPr="00641769" w14:paraId="57FC67D4" w14:textId="1E28911F" w:rsidTr="001B366F">
        <w:tc>
          <w:tcPr>
            <w:tcW w:w="2802" w:type="dxa"/>
            <w:tcBorders>
              <w:top w:val="single" w:sz="4" w:space="0" w:color="000000"/>
              <w:left w:val="single" w:sz="4" w:space="0" w:color="000000"/>
              <w:bottom w:val="single" w:sz="4" w:space="0" w:color="000000"/>
              <w:right w:val="single" w:sz="4" w:space="0" w:color="000000"/>
            </w:tcBorders>
            <w:shd w:val="clear" w:color="auto" w:fill="00CCFF"/>
          </w:tcPr>
          <w:p w14:paraId="737E582B" w14:textId="77777777" w:rsidR="00641769" w:rsidRPr="00641769" w:rsidRDefault="00641769" w:rsidP="00E7750E">
            <w:pPr>
              <w:jc w:val="center"/>
            </w:pPr>
            <w:r w:rsidRPr="00641769">
              <w:t>ProductSource</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51095B70" w14:textId="77777777" w:rsidR="00641769" w:rsidRPr="00641769" w:rsidRDefault="00641769" w:rsidP="00E7750E">
            <w:pPr>
              <w:jc w:val="center"/>
            </w:pPr>
            <w:r w:rsidRPr="00641769">
              <w:t>2</w:t>
            </w:r>
          </w:p>
        </w:tc>
        <w:tc>
          <w:tcPr>
            <w:tcW w:w="3402" w:type="dxa"/>
            <w:tcBorders>
              <w:top w:val="single" w:sz="4" w:space="0" w:color="000000"/>
              <w:left w:val="single" w:sz="4" w:space="0" w:color="000000"/>
              <w:bottom w:val="single" w:sz="4" w:space="0" w:color="000000"/>
              <w:right w:val="single" w:sz="4" w:space="0" w:color="000000"/>
            </w:tcBorders>
            <w:shd w:val="clear" w:color="auto" w:fill="00CCFF"/>
          </w:tcPr>
          <w:p w14:paraId="6F05AE3A" w14:textId="77777777" w:rsidR="00641769" w:rsidRPr="00641769" w:rsidRDefault="00641769" w:rsidP="00E7750E">
            <w:pPr>
              <w:jc w:val="center"/>
            </w:pPr>
            <w:r w:rsidRPr="00641769">
              <w:t>MAL::URI</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47F9DF68" w14:textId="77777777" w:rsidR="00641769" w:rsidRPr="00641769" w:rsidRDefault="00641769" w:rsidP="00E7750E">
            <w:pPr>
              <w:jc w:val="center"/>
            </w:pPr>
            <w:r w:rsidRPr="00641769">
              <w:t>1</w:t>
            </w:r>
          </w:p>
        </w:tc>
        <w:tc>
          <w:tcPr>
            <w:tcW w:w="886" w:type="dxa"/>
            <w:tcBorders>
              <w:top w:val="single" w:sz="4" w:space="0" w:color="000000"/>
              <w:left w:val="single" w:sz="4" w:space="0" w:color="000000"/>
              <w:bottom w:val="single" w:sz="4" w:space="0" w:color="000000"/>
              <w:right w:val="single" w:sz="4" w:space="0" w:color="000000"/>
            </w:tcBorders>
            <w:shd w:val="clear" w:color="auto" w:fill="00CCFF"/>
          </w:tcPr>
          <w:p w14:paraId="15540A76" w14:textId="77777777" w:rsidR="00641769" w:rsidRPr="00641769" w:rsidRDefault="00641769" w:rsidP="00E7750E">
            <w:pPr>
              <w:jc w:val="center"/>
            </w:pPr>
          </w:p>
        </w:tc>
      </w:tr>
      <w:tr w:rsidR="00641769" w:rsidRPr="00641769" w14:paraId="43CB33AD" w14:textId="54220D2F" w:rsidTr="001B366F">
        <w:tc>
          <w:tcPr>
            <w:tcW w:w="2802" w:type="dxa"/>
            <w:tcBorders>
              <w:top w:val="single" w:sz="4" w:space="0" w:color="000000"/>
              <w:left w:val="single" w:sz="4" w:space="0" w:color="000000"/>
              <w:bottom w:val="single" w:sz="4" w:space="0" w:color="000000"/>
              <w:right w:val="single" w:sz="4" w:space="0" w:color="000000"/>
            </w:tcBorders>
            <w:shd w:val="clear" w:color="auto" w:fill="00CCFF"/>
          </w:tcPr>
          <w:p w14:paraId="0928220F" w14:textId="77777777" w:rsidR="00641769" w:rsidRPr="00641769" w:rsidRDefault="00641769" w:rsidP="00E7750E">
            <w:pPr>
              <w:jc w:val="center"/>
            </w:pPr>
            <w:r w:rsidRPr="00641769">
              <w:t>ProductFormat</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63AF5E75" w14:textId="77777777" w:rsidR="00641769" w:rsidRPr="00641769" w:rsidRDefault="00641769" w:rsidP="00E7750E">
            <w:pPr>
              <w:jc w:val="center"/>
            </w:pPr>
            <w:r w:rsidRPr="00641769">
              <w:t>3</w:t>
            </w:r>
          </w:p>
        </w:tc>
        <w:tc>
          <w:tcPr>
            <w:tcW w:w="3402" w:type="dxa"/>
            <w:tcBorders>
              <w:top w:val="single" w:sz="4" w:space="0" w:color="000000"/>
              <w:left w:val="single" w:sz="4" w:space="0" w:color="000000"/>
              <w:bottom w:val="single" w:sz="4" w:space="0" w:color="000000"/>
              <w:right w:val="single" w:sz="4" w:space="0" w:color="000000"/>
            </w:tcBorders>
            <w:shd w:val="clear" w:color="auto" w:fill="00CCFF"/>
          </w:tcPr>
          <w:p w14:paraId="59C79382" w14:textId="77777777" w:rsidR="00641769" w:rsidRPr="00563729" w:rsidRDefault="00230064" w:rsidP="00E7750E">
            <w:pPr>
              <w:jc w:val="center"/>
            </w:pPr>
            <w:hyperlink w:anchor="_DATATYPE_ProductFormatDetails" w:history="1">
              <w:r w:rsidR="00641769" w:rsidRPr="002B2739">
                <w:rPr>
                  <w:rStyle w:val="Hyperlink"/>
                </w:rPr>
                <w:t>ProductFormatDetails</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5872B65F" w14:textId="77777777" w:rsidR="00641769" w:rsidRPr="002B2739" w:rsidRDefault="00641769" w:rsidP="00E7750E">
            <w:pPr>
              <w:jc w:val="center"/>
            </w:pPr>
          </w:p>
        </w:tc>
        <w:tc>
          <w:tcPr>
            <w:tcW w:w="886" w:type="dxa"/>
            <w:tcBorders>
              <w:top w:val="single" w:sz="4" w:space="0" w:color="000000"/>
              <w:left w:val="single" w:sz="4" w:space="0" w:color="000000"/>
              <w:bottom w:val="single" w:sz="4" w:space="0" w:color="000000"/>
              <w:right w:val="single" w:sz="4" w:space="0" w:color="000000"/>
            </w:tcBorders>
            <w:shd w:val="clear" w:color="auto" w:fill="00CCFF"/>
          </w:tcPr>
          <w:p w14:paraId="3960A662" w14:textId="77777777" w:rsidR="00641769" w:rsidRPr="002B2739" w:rsidRDefault="00641769" w:rsidP="00E7750E">
            <w:pPr>
              <w:jc w:val="center"/>
            </w:pPr>
          </w:p>
        </w:tc>
      </w:tr>
      <w:tr w:rsidR="00641769" w:rsidRPr="00641769" w14:paraId="3E812A2B" w14:textId="4BDBBD11" w:rsidTr="001B366F">
        <w:tc>
          <w:tcPr>
            <w:tcW w:w="2802" w:type="dxa"/>
            <w:tcBorders>
              <w:top w:val="single" w:sz="4" w:space="0" w:color="000000"/>
              <w:left w:val="single" w:sz="4" w:space="0" w:color="000000"/>
              <w:bottom w:val="single" w:sz="4" w:space="0" w:color="000000"/>
              <w:right w:val="single" w:sz="4" w:space="0" w:color="000000"/>
            </w:tcBorders>
            <w:shd w:val="clear" w:color="auto" w:fill="00CCFF"/>
          </w:tcPr>
          <w:p w14:paraId="658A5387" w14:textId="77777777" w:rsidR="00641769" w:rsidRPr="00641769" w:rsidRDefault="00641769" w:rsidP="00E7750E">
            <w:pPr>
              <w:jc w:val="center"/>
            </w:pPr>
            <w:r w:rsidRPr="00641769">
              <w:t>ProductProvisioningDetailsInstance</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06B36087" w14:textId="77777777" w:rsidR="00641769" w:rsidRPr="00641769" w:rsidRDefault="00641769" w:rsidP="00E7750E">
            <w:pPr>
              <w:jc w:val="center"/>
            </w:pPr>
            <w:r w:rsidRPr="00641769">
              <w:t>4</w:t>
            </w:r>
          </w:p>
        </w:tc>
        <w:tc>
          <w:tcPr>
            <w:tcW w:w="3402" w:type="dxa"/>
            <w:tcBorders>
              <w:top w:val="single" w:sz="4" w:space="0" w:color="000000"/>
              <w:left w:val="single" w:sz="4" w:space="0" w:color="000000"/>
              <w:bottom w:val="single" w:sz="4" w:space="0" w:color="000000"/>
              <w:right w:val="single" w:sz="4" w:space="0" w:color="000000"/>
            </w:tcBorders>
            <w:shd w:val="clear" w:color="auto" w:fill="00CCFF"/>
          </w:tcPr>
          <w:p w14:paraId="2A8ABF89" w14:textId="77777777" w:rsidR="00641769" w:rsidRPr="00563729" w:rsidRDefault="00230064" w:rsidP="00E7750E">
            <w:pPr>
              <w:jc w:val="center"/>
            </w:pPr>
            <w:hyperlink w:anchor="_DATATYPE_ProductProvisioningDetails" w:history="1">
              <w:r w:rsidR="00641769" w:rsidRPr="002B2739">
                <w:rPr>
                  <w:rStyle w:val="Hyperlink"/>
                </w:rPr>
                <w:t>ProductProvisioningDetails</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27E2AFDB" w14:textId="77777777" w:rsidR="00641769" w:rsidRPr="002B2739" w:rsidRDefault="00641769" w:rsidP="00E7750E">
            <w:pPr>
              <w:jc w:val="center"/>
            </w:pPr>
            <w:r w:rsidRPr="002B2739">
              <w:t>1</w:t>
            </w:r>
          </w:p>
        </w:tc>
        <w:tc>
          <w:tcPr>
            <w:tcW w:w="886" w:type="dxa"/>
            <w:tcBorders>
              <w:top w:val="single" w:sz="4" w:space="0" w:color="000000"/>
              <w:left w:val="single" w:sz="4" w:space="0" w:color="000000"/>
              <w:bottom w:val="single" w:sz="4" w:space="0" w:color="000000"/>
              <w:right w:val="single" w:sz="4" w:space="0" w:color="000000"/>
            </w:tcBorders>
            <w:shd w:val="clear" w:color="auto" w:fill="00CCFF"/>
          </w:tcPr>
          <w:p w14:paraId="47F1093F" w14:textId="2BB17A15" w:rsidR="00641769" w:rsidRPr="002B2739" w:rsidRDefault="00641769" w:rsidP="00E7750E">
            <w:pPr>
              <w:jc w:val="center"/>
            </w:pPr>
            <w:r>
              <w:t>2</w:t>
            </w:r>
          </w:p>
        </w:tc>
      </w:tr>
      <w:tr w:rsidR="00641769" w:rsidRPr="00641769" w14:paraId="06957A97" w14:textId="04FC8816" w:rsidTr="001B366F">
        <w:tc>
          <w:tcPr>
            <w:tcW w:w="2802" w:type="dxa"/>
            <w:tcBorders>
              <w:top w:val="single" w:sz="4" w:space="0" w:color="000000"/>
              <w:left w:val="single" w:sz="4" w:space="0" w:color="000000"/>
              <w:bottom w:val="single" w:sz="4" w:space="0" w:color="000000"/>
              <w:right w:val="single" w:sz="4" w:space="0" w:color="000000"/>
            </w:tcBorders>
            <w:shd w:val="clear" w:color="auto" w:fill="00CCFF"/>
          </w:tcPr>
          <w:p w14:paraId="7C3B83A4" w14:textId="77777777" w:rsidR="00641769" w:rsidRPr="00641769" w:rsidRDefault="00641769" w:rsidP="00E7750E">
            <w:pPr>
              <w:jc w:val="center"/>
            </w:pPr>
            <w:r w:rsidRPr="00641769">
              <w:t>ProductCatalogueEntry</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12362A7C" w14:textId="77777777" w:rsidR="00641769" w:rsidRPr="00641769" w:rsidRDefault="00641769" w:rsidP="00E7750E">
            <w:pPr>
              <w:jc w:val="center"/>
            </w:pPr>
            <w:r w:rsidRPr="00641769">
              <w:t>5</w:t>
            </w:r>
          </w:p>
        </w:tc>
        <w:tc>
          <w:tcPr>
            <w:tcW w:w="3402" w:type="dxa"/>
            <w:tcBorders>
              <w:top w:val="single" w:sz="4" w:space="0" w:color="000000"/>
              <w:left w:val="single" w:sz="4" w:space="0" w:color="000000"/>
              <w:bottom w:val="single" w:sz="4" w:space="0" w:color="000000"/>
              <w:right w:val="single" w:sz="4" w:space="0" w:color="000000"/>
            </w:tcBorders>
            <w:shd w:val="clear" w:color="auto" w:fill="00CCFF"/>
          </w:tcPr>
          <w:p w14:paraId="43088CEC" w14:textId="77777777" w:rsidR="00641769" w:rsidRPr="00563729" w:rsidRDefault="00230064" w:rsidP="00E7750E">
            <w:pPr>
              <w:jc w:val="center"/>
            </w:pPr>
            <w:hyperlink w:anchor="_DATATYPE_ProductCatalogueEntryDetails" w:history="1">
              <w:r w:rsidR="00641769" w:rsidRPr="002B2739">
                <w:rPr>
                  <w:rStyle w:val="Hyperlink"/>
                </w:rPr>
                <w:t>ProductCatalogueEntryDetails</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3A130437" w14:textId="77777777" w:rsidR="00641769" w:rsidRPr="002B2739" w:rsidRDefault="00641769" w:rsidP="00E7750E">
            <w:pPr>
              <w:jc w:val="center"/>
            </w:pPr>
          </w:p>
        </w:tc>
        <w:tc>
          <w:tcPr>
            <w:tcW w:w="886" w:type="dxa"/>
            <w:tcBorders>
              <w:top w:val="single" w:sz="4" w:space="0" w:color="000000"/>
              <w:left w:val="single" w:sz="4" w:space="0" w:color="000000"/>
              <w:bottom w:val="single" w:sz="4" w:space="0" w:color="000000"/>
              <w:right w:val="single" w:sz="4" w:space="0" w:color="000000"/>
            </w:tcBorders>
            <w:shd w:val="clear" w:color="auto" w:fill="00CCFF"/>
          </w:tcPr>
          <w:p w14:paraId="66FD716E" w14:textId="77777777" w:rsidR="00641769" w:rsidRPr="002B2739" w:rsidRDefault="00641769" w:rsidP="00E7750E">
            <w:pPr>
              <w:jc w:val="center"/>
            </w:pPr>
          </w:p>
        </w:tc>
      </w:tr>
      <w:tr w:rsidR="00641769" w:rsidRPr="00641769" w14:paraId="17588204" w14:textId="23F58711" w:rsidTr="001B366F">
        <w:tc>
          <w:tcPr>
            <w:tcW w:w="2802" w:type="dxa"/>
            <w:tcBorders>
              <w:top w:val="single" w:sz="4" w:space="0" w:color="000000"/>
              <w:left w:val="single" w:sz="4" w:space="0" w:color="000000"/>
              <w:bottom w:val="single" w:sz="4" w:space="0" w:color="000000"/>
              <w:right w:val="single" w:sz="4" w:space="0" w:color="000000"/>
            </w:tcBorders>
            <w:shd w:val="clear" w:color="auto" w:fill="00CCFF"/>
          </w:tcPr>
          <w:p w14:paraId="2F8CA6B5" w14:textId="77777777" w:rsidR="00641769" w:rsidRPr="00641769" w:rsidRDefault="00641769" w:rsidP="00E7750E">
            <w:pPr>
              <w:jc w:val="center"/>
            </w:pPr>
            <w:r w:rsidRPr="00641769">
              <w:t>ProductSpecification</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41E43BE8" w14:textId="77777777" w:rsidR="00641769" w:rsidRPr="00641769" w:rsidRDefault="00641769" w:rsidP="00E7750E">
            <w:pPr>
              <w:jc w:val="center"/>
            </w:pPr>
            <w:r w:rsidRPr="00641769">
              <w:t>6</w:t>
            </w:r>
          </w:p>
        </w:tc>
        <w:tc>
          <w:tcPr>
            <w:tcW w:w="3402" w:type="dxa"/>
            <w:tcBorders>
              <w:top w:val="single" w:sz="4" w:space="0" w:color="000000"/>
              <w:left w:val="single" w:sz="4" w:space="0" w:color="000000"/>
              <w:bottom w:val="single" w:sz="4" w:space="0" w:color="000000"/>
              <w:right w:val="single" w:sz="4" w:space="0" w:color="000000"/>
            </w:tcBorders>
            <w:shd w:val="clear" w:color="auto" w:fill="00CCFF"/>
          </w:tcPr>
          <w:p w14:paraId="6BDAF810" w14:textId="77777777" w:rsidR="00641769" w:rsidRPr="00641769" w:rsidRDefault="00641769" w:rsidP="00E7750E">
            <w:pPr>
              <w:jc w:val="center"/>
            </w:pPr>
            <w:r w:rsidRPr="00641769">
              <w:t>MAL::File</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4A6B7446" w14:textId="77777777" w:rsidR="00641769" w:rsidRPr="00641769" w:rsidRDefault="00641769" w:rsidP="00E7750E">
            <w:pPr>
              <w:jc w:val="center"/>
            </w:pPr>
            <w:r w:rsidRPr="00641769">
              <w:t>1</w:t>
            </w:r>
          </w:p>
        </w:tc>
        <w:tc>
          <w:tcPr>
            <w:tcW w:w="886" w:type="dxa"/>
            <w:tcBorders>
              <w:top w:val="single" w:sz="4" w:space="0" w:color="000000"/>
              <w:left w:val="single" w:sz="4" w:space="0" w:color="000000"/>
              <w:bottom w:val="single" w:sz="4" w:space="0" w:color="000000"/>
              <w:right w:val="single" w:sz="4" w:space="0" w:color="000000"/>
            </w:tcBorders>
            <w:shd w:val="clear" w:color="auto" w:fill="00CCFF"/>
          </w:tcPr>
          <w:p w14:paraId="1D4B658E" w14:textId="77777777" w:rsidR="00641769" w:rsidRPr="00641769" w:rsidRDefault="00641769" w:rsidP="00E7750E">
            <w:pPr>
              <w:jc w:val="center"/>
            </w:pPr>
          </w:p>
        </w:tc>
      </w:tr>
      <w:tr w:rsidR="00641769" w:rsidRPr="00641769" w14:paraId="36A64577" w14:textId="7083ABE9" w:rsidTr="001B366F">
        <w:tc>
          <w:tcPr>
            <w:tcW w:w="2802" w:type="dxa"/>
            <w:tcBorders>
              <w:top w:val="single" w:sz="4" w:space="0" w:color="000000"/>
              <w:left w:val="single" w:sz="4" w:space="0" w:color="000000"/>
              <w:bottom w:val="single" w:sz="4" w:space="0" w:color="000000"/>
              <w:right w:val="single" w:sz="4" w:space="0" w:color="000000"/>
            </w:tcBorders>
            <w:shd w:val="clear" w:color="auto" w:fill="00CCFF"/>
          </w:tcPr>
          <w:p w14:paraId="39808C1A" w14:textId="77777777" w:rsidR="00641769" w:rsidRPr="00641769" w:rsidRDefault="00641769" w:rsidP="00E7750E">
            <w:pPr>
              <w:jc w:val="center"/>
            </w:pPr>
            <w:r w:rsidRPr="00641769">
              <w:t>ProductAttribute</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138B8136" w14:textId="77777777" w:rsidR="00641769" w:rsidRPr="00641769" w:rsidRDefault="00641769" w:rsidP="00E7750E">
            <w:pPr>
              <w:jc w:val="center"/>
            </w:pPr>
            <w:r w:rsidRPr="00641769">
              <w:t>7</w:t>
            </w:r>
          </w:p>
        </w:tc>
        <w:tc>
          <w:tcPr>
            <w:tcW w:w="3402" w:type="dxa"/>
            <w:tcBorders>
              <w:top w:val="single" w:sz="4" w:space="0" w:color="000000"/>
              <w:left w:val="single" w:sz="4" w:space="0" w:color="000000"/>
              <w:bottom w:val="single" w:sz="4" w:space="0" w:color="000000"/>
              <w:right w:val="single" w:sz="4" w:space="0" w:color="000000"/>
            </w:tcBorders>
            <w:shd w:val="clear" w:color="auto" w:fill="00CCFF"/>
          </w:tcPr>
          <w:p w14:paraId="69E8BE32" w14:textId="77777777" w:rsidR="00641769" w:rsidRPr="00563729" w:rsidRDefault="00230064" w:rsidP="00E7750E">
            <w:pPr>
              <w:jc w:val="center"/>
            </w:pPr>
            <w:hyperlink w:anchor="_DATATYPE_ProductAttributeDetails" w:history="1">
              <w:r w:rsidR="00641769" w:rsidRPr="002B2739">
                <w:rPr>
                  <w:rStyle w:val="Hyperlink"/>
                </w:rPr>
                <w:t>ProductAttributeDetails</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20D56C3E" w14:textId="77777777" w:rsidR="00641769" w:rsidRPr="002B2739" w:rsidRDefault="00641769" w:rsidP="00E7750E">
            <w:pPr>
              <w:jc w:val="center"/>
            </w:pPr>
            <w:r w:rsidRPr="002B2739">
              <w:t>1</w:t>
            </w:r>
          </w:p>
        </w:tc>
        <w:tc>
          <w:tcPr>
            <w:tcW w:w="886" w:type="dxa"/>
            <w:tcBorders>
              <w:top w:val="single" w:sz="4" w:space="0" w:color="000000"/>
              <w:left w:val="single" w:sz="4" w:space="0" w:color="000000"/>
              <w:bottom w:val="single" w:sz="4" w:space="0" w:color="000000"/>
              <w:right w:val="single" w:sz="4" w:space="0" w:color="000000"/>
            </w:tcBorders>
            <w:shd w:val="clear" w:color="auto" w:fill="00CCFF"/>
          </w:tcPr>
          <w:p w14:paraId="0666F3BF" w14:textId="77777777" w:rsidR="00641769" w:rsidRPr="002B2739" w:rsidRDefault="00641769" w:rsidP="00E7750E">
            <w:pPr>
              <w:jc w:val="center"/>
            </w:pPr>
          </w:p>
        </w:tc>
      </w:tr>
      <w:tr w:rsidR="00641769" w:rsidRPr="00641769" w14:paraId="38F5A3B1" w14:textId="36A1A1A8" w:rsidTr="001B366F">
        <w:tc>
          <w:tcPr>
            <w:tcW w:w="2802" w:type="dxa"/>
            <w:tcBorders>
              <w:top w:val="single" w:sz="4" w:space="0" w:color="000000"/>
              <w:left w:val="single" w:sz="4" w:space="0" w:color="000000"/>
              <w:bottom w:val="single" w:sz="4" w:space="0" w:color="000000"/>
              <w:right w:val="single" w:sz="4" w:space="0" w:color="000000"/>
            </w:tcBorders>
            <w:shd w:val="clear" w:color="auto" w:fill="00CCFF"/>
          </w:tcPr>
          <w:p w14:paraId="23C3AFE3" w14:textId="52A53572" w:rsidR="00641769" w:rsidRPr="0059173A" w:rsidRDefault="00641769" w:rsidP="00E7750E">
            <w:pPr>
              <w:jc w:val="center"/>
            </w:pPr>
            <w:r w:rsidRPr="00641769">
              <w:t>StreamProductRequest</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253F6026" w14:textId="77777777" w:rsidR="00641769" w:rsidRPr="00C44B39" w:rsidRDefault="00641769" w:rsidP="00E7750E">
            <w:pPr>
              <w:jc w:val="center"/>
            </w:pPr>
            <w:r w:rsidRPr="00C44B39">
              <w:t>8</w:t>
            </w:r>
          </w:p>
        </w:tc>
        <w:tc>
          <w:tcPr>
            <w:tcW w:w="3402" w:type="dxa"/>
            <w:tcBorders>
              <w:top w:val="single" w:sz="4" w:space="0" w:color="000000"/>
              <w:left w:val="single" w:sz="4" w:space="0" w:color="000000"/>
              <w:bottom w:val="single" w:sz="4" w:space="0" w:color="000000"/>
              <w:right w:val="single" w:sz="4" w:space="0" w:color="000000"/>
            </w:tcBorders>
            <w:shd w:val="clear" w:color="auto" w:fill="00CCFF"/>
          </w:tcPr>
          <w:p w14:paraId="0B584CA0" w14:textId="27002AA3" w:rsidR="00641769" w:rsidRPr="00563729" w:rsidRDefault="00230064" w:rsidP="00E7750E">
            <w:pPr>
              <w:jc w:val="center"/>
            </w:pPr>
            <w:hyperlink w:anchor="_DATATYPE_StreamProductRequestDetails" w:history="1">
              <w:r w:rsidR="00641769" w:rsidRPr="002B2739">
                <w:rPr>
                  <w:rStyle w:val="Hyperlink"/>
                </w:rPr>
                <w:t>StreamProductRequestDetails</w:t>
              </w:r>
            </w:hyperlink>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55806027" w14:textId="77777777" w:rsidR="00641769" w:rsidRPr="002B2739" w:rsidRDefault="00641769" w:rsidP="00E7750E">
            <w:pPr>
              <w:jc w:val="center"/>
            </w:pPr>
          </w:p>
        </w:tc>
        <w:tc>
          <w:tcPr>
            <w:tcW w:w="886" w:type="dxa"/>
            <w:tcBorders>
              <w:top w:val="single" w:sz="4" w:space="0" w:color="000000"/>
              <w:left w:val="single" w:sz="4" w:space="0" w:color="000000"/>
              <w:bottom w:val="single" w:sz="4" w:space="0" w:color="000000"/>
              <w:right w:val="single" w:sz="4" w:space="0" w:color="000000"/>
            </w:tcBorders>
            <w:shd w:val="clear" w:color="auto" w:fill="00CCFF"/>
          </w:tcPr>
          <w:p w14:paraId="71C37781" w14:textId="77777777" w:rsidR="00641769" w:rsidRPr="002B2739" w:rsidRDefault="00641769" w:rsidP="00E7750E">
            <w:pPr>
              <w:jc w:val="center"/>
            </w:pPr>
          </w:p>
        </w:tc>
      </w:tr>
    </w:tbl>
    <w:p w14:paraId="27E5A2EC" w14:textId="476F9A29" w:rsidR="00312BEA" w:rsidRPr="00641769" w:rsidRDefault="00312BEA" w:rsidP="00312BEA">
      <w:pPr>
        <w:pStyle w:val="Heading3"/>
      </w:pPr>
      <w:r w:rsidRPr="00641769">
        <w:t>COM Event Service usage</w:t>
      </w:r>
    </w:p>
    <w:p w14:paraId="1380C180" w14:textId="77777777" w:rsidR="00613157" w:rsidRPr="00641769" w:rsidRDefault="00613157" w:rsidP="00613157">
      <w:r w:rsidRPr="00641769">
        <w:t>When a new ProductTypeDetails is added, an event shall be generated.</w:t>
      </w:r>
    </w:p>
    <w:p w14:paraId="4D8C0EEF" w14:textId="3DCB1615" w:rsidR="00613157" w:rsidRPr="00641769" w:rsidRDefault="00613157" w:rsidP="00613157">
      <w:r w:rsidRPr="00641769">
        <w:t xml:space="preserve">The </w:t>
      </w:r>
      <w:r w:rsidR="00A81443" w:rsidRPr="00641769">
        <w:t>event body</w:t>
      </w:r>
      <w:r w:rsidRPr="00641769">
        <w:t xml:space="preserve"> shall contain an identifier of the created type.</w:t>
      </w:r>
    </w:p>
    <w:p w14:paraId="1125D2F3" w14:textId="77777777" w:rsidR="00613157" w:rsidRPr="00641769" w:rsidRDefault="00613157" w:rsidP="00613157">
      <w:r w:rsidRPr="00641769">
        <w:t>When the ProductTypeDetails is removed, an event shall be generated.</w:t>
      </w:r>
    </w:p>
    <w:p w14:paraId="731A6BDF" w14:textId="331AFA2C" w:rsidR="00613157" w:rsidRPr="00641769" w:rsidRDefault="00613157" w:rsidP="00613157">
      <w:r w:rsidRPr="00641769">
        <w:t xml:space="preserve">The </w:t>
      </w:r>
      <w:r w:rsidR="00A81443" w:rsidRPr="00641769">
        <w:t>event body</w:t>
      </w:r>
      <w:r w:rsidRPr="00641769">
        <w:t xml:space="preserve"> shall indicate an identifier of the removed type.</w:t>
      </w:r>
    </w:p>
    <w:p w14:paraId="57A941AC" w14:textId="77777777" w:rsidR="00613157" w:rsidRPr="00641769" w:rsidRDefault="00613157" w:rsidP="00613157">
      <w:r w:rsidRPr="00641769">
        <w:t>The related link shall indicate a list of identifiers of ProductCatalogueEntryDetails objects, which were also removed.</w:t>
      </w:r>
    </w:p>
    <w:p w14:paraId="13494079" w14:textId="77777777" w:rsidR="00613157" w:rsidRPr="00641769" w:rsidRDefault="00613157" w:rsidP="00613157">
      <w:r w:rsidRPr="00641769">
        <w:t>When the ProductSource is added, an event shall be generated.</w:t>
      </w:r>
    </w:p>
    <w:p w14:paraId="7C3B2564" w14:textId="2CFC3BF5" w:rsidR="00613157" w:rsidRPr="00641769" w:rsidRDefault="00613157" w:rsidP="00613157">
      <w:r w:rsidRPr="00641769">
        <w:t xml:space="preserve">The </w:t>
      </w:r>
      <w:r w:rsidR="00A81443" w:rsidRPr="00641769">
        <w:t xml:space="preserve">event body </w:t>
      </w:r>
      <w:r w:rsidRPr="00641769">
        <w:t>shall indicate an identifier of the created source.</w:t>
      </w:r>
    </w:p>
    <w:p w14:paraId="2975688D" w14:textId="008665BD" w:rsidR="00A81443" w:rsidRPr="00641769" w:rsidRDefault="00A81443" w:rsidP="00613157">
      <w:r w:rsidRPr="00641769">
        <w:t>The related link shall indicate the type of the product for which the source has been created.</w:t>
      </w:r>
    </w:p>
    <w:p w14:paraId="04165974" w14:textId="77777777" w:rsidR="00613157" w:rsidRPr="00641769" w:rsidRDefault="00613157" w:rsidP="00613157">
      <w:r w:rsidRPr="00641769">
        <w:t>When the ProductSource is removed, an event shall be generated.</w:t>
      </w:r>
    </w:p>
    <w:p w14:paraId="68726ECF" w14:textId="6394F4E7" w:rsidR="00613157" w:rsidRPr="00641769" w:rsidRDefault="00613157" w:rsidP="00613157">
      <w:r w:rsidRPr="00641769">
        <w:t xml:space="preserve">The </w:t>
      </w:r>
      <w:r w:rsidR="00A81443" w:rsidRPr="00641769">
        <w:t xml:space="preserve">event body </w:t>
      </w:r>
      <w:r w:rsidRPr="00641769">
        <w:t>shall indicate an identifier of the removed source.</w:t>
      </w:r>
    </w:p>
    <w:p w14:paraId="1781F332" w14:textId="549DFF11" w:rsidR="00A81443" w:rsidRPr="00641769" w:rsidRDefault="00A81443" w:rsidP="00613157">
      <w:r w:rsidRPr="00641769">
        <w:lastRenderedPageBreak/>
        <w:t>The related link shall indicate a list of identifiers of ProductCatalogueEntryDetails objects, which were also removed.</w:t>
      </w:r>
    </w:p>
    <w:p w14:paraId="652EF3CC" w14:textId="11ACEA47" w:rsidR="00A81443" w:rsidRPr="00641769" w:rsidRDefault="00A81443" w:rsidP="00A81443">
      <w:r w:rsidRPr="00641769">
        <w:t>When the ProductFormatDetails is added, an event shall be generated.</w:t>
      </w:r>
    </w:p>
    <w:p w14:paraId="554BD38B" w14:textId="456DC4EF" w:rsidR="00A81443" w:rsidRPr="00641769" w:rsidRDefault="00A81443" w:rsidP="00A81443">
      <w:r w:rsidRPr="00641769">
        <w:t>The source link shall indicate an identifier of the created format.</w:t>
      </w:r>
    </w:p>
    <w:p w14:paraId="58FF4DB1" w14:textId="3EE601D6" w:rsidR="00A81443" w:rsidRPr="00641769" w:rsidRDefault="00A81443" w:rsidP="00A81443">
      <w:r w:rsidRPr="00641769">
        <w:t>When the ProductFormatDetails is removed, an event shall be generated.</w:t>
      </w:r>
    </w:p>
    <w:p w14:paraId="5554631B" w14:textId="77777777" w:rsidR="00A81443" w:rsidRPr="00641769" w:rsidRDefault="00A81443" w:rsidP="00A81443">
      <w:r w:rsidRPr="00641769">
        <w:t>The source link shall indicate an identifier of the removed source.</w:t>
      </w:r>
    </w:p>
    <w:p w14:paraId="0911F9D5" w14:textId="77777777" w:rsidR="00613157" w:rsidRPr="00641769" w:rsidRDefault="00613157" w:rsidP="00613157">
      <w:r w:rsidRPr="00641769">
        <w:t>The related link shall indicate a list of identifiers of ProductCatalogueEnty objects, which were also removed.</w:t>
      </w:r>
    </w:p>
    <w:p w14:paraId="11AA12CF" w14:textId="77777777" w:rsidR="00613157" w:rsidRPr="00641769" w:rsidRDefault="00613157" w:rsidP="00613157">
      <w:r w:rsidRPr="00641769">
        <w:t>When the ProductProvisioningDetails is added, an event shall be generated.</w:t>
      </w:r>
    </w:p>
    <w:p w14:paraId="44A04C0B" w14:textId="1E7E48E9" w:rsidR="00613157" w:rsidRPr="00641769" w:rsidRDefault="00613157" w:rsidP="00613157">
      <w:r w:rsidRPr="00641769">
        <w:t xml:space="preserve">The </w:t>
      </w:r>
      <w:r w:rsidR="00A81443" w:rsidRPr="00641769">
        <w:t>event body</w:t>
      </w:r>
      <w:r w:rsidRPr="00641769">
        <w:t xml:space="preserve"> shall indicate an identifier of the created detail.</w:t>
      </w:r>
    </w:p>
    <w:p w14:paraId="3E54BDA8" w14:textId="38180A6D" w:rsidR="00D3181F" w:rsidRPr="00641769" w:rsidRDefault="00D3181F" w:rsidP="00613157">
      <w:r w:rsidRPr="00641769">
        <w:t>The related link shall indicate the type of the product for which the detail has been created.</w:t>
      </w:r>
    </w:p>
    <w:p w14:paraId="5492085A" w14:textId="6DBFC7FE" w:rsidR="00613157" w:rsidRPr="00641769" w:rsidRDefault="00613157" w:rsidP="00613157">
      <w:r w:rsidRPr="00641769">
        <w:t xml:space="preserve">The </w:t>
      </w:r>
      <w:r w:rsidR="00D3181F" w:rsidRPr="00641769">
        <w:t xml:space="preserve">source </w:t>
      </w:r>
      <w:r w:rsidRPr="00641769">
        <w:t xml:space="preserve">link shall indicate an identifier of the </w:t>
      </w:r>
      <w:r w:rsidR="00D3181F" w:rsidRPr="00641769">
        <w:t xml:space="preserve">newly </w:t>
      </w:r>
      <w:r w:rsidRPr="00641769">
        <w:t>created ProductCatalogueEntryDetails.</w:t>
      </w:r>
    </w:p>
    <w:p w14:paraId="0157540B" w14:textId="77777777" w:rsidR="00613157" w:rsidRPr="00641769" w:rsidRDefault="00613157" w:rsidP="00613157">
      <w:r w:rsidRPr="00641769">
        <w:t>When the ProductProvisioningDetails is removed, an event shall be generated.</w:t>
      </w:r>
    </w:p>
    <w:p w14:paraId="0E3FDA54" w14:textId="716841B3" w:rsidR="00613157" w:rsidRPr="00641769" w:rsidRDefault="00613157" w:rsidP="00613157">
      <w:r w:rsidRPr="00641769">
        <w:t xml:space="preserve">The </w:t>
      </w:r>
      <w:r w:rsidR="00A81443" w:rsidRPr="00641769">
        <w:t>event body</w:t>
      </w:r>
      <w:r w:rsidRPr="00641769">
        <w:t xml:space="preserve"> shall indicate an identifier of the removed detail.</w:t>
      </w:r>
    </w:p>
    <w:p w14:paraId="42A78210" w14:textId="77777777" w:rsidR="00613157" w:rsidRPr="00641769" w:rsidRDefault="00613157" w:rsidP="00613157">
      <w:r w:rsidRPr="00641769">
        <w:t>The related link shall indicate a list of identifiers of ProductCatalogueEntryDetails objects, which were also removed.</w:t>
      </w:r>
    </w:p>
    <w:p w14:paraId="2F3571F9" w14:textId="77777777" w:rsidR="00613157" w:rsidRPr="00641769" w:rsidRDefault="00613157" w:rsidP="00613157">
      <w:r w:rsidRPr="00641769">
        <w:t>When the ProductSpecification is added, an event shall be generated.</w:t>
      </w:r>
    </w:p>
    <w:p w14:paraId="30622AA2" w14:textId="47AD558E" w:rsidR="00613157" w:rsidRPr="00641769" w:rsidRDefault="00613157" w:rsidP="00613157">
      <w:r w:rsidRPr="00641769">
        <w:t xml:space="preserve">The </w:t>
      </w:r>
      <w:r w:rsidR="00D3181F" w:rsidRPr="00641769">
        <w:t>event body</w:t>
      </w:r>
      <w:r w:rsidRPr="00641769">
        <w:t xml:space="preserve"> shall indicate an identifier of the created specification.</w:t>
      </w:r>
    </w:p>
    <w:p w14:paraId="410A6623" w14:textId="77777777" w:rsidR="00613157" w:rsidRPr="00641769" w:rsidRDefault="00613157" w:rsidP="00613157">
      <w:r w:rsidRPr="00641769">
        <w:t>The related link shall indicate the identifier of the ProductTypeDetails for which the specification has been added.</w:t>
      </w:r>
    </w:p>
    <w:p w14:paraId="46FD2C06" w14:textId="77777777" w:rsidR="00613157" w:rsidRPr="00641769" w:rsidRDefault="00613157" w:rsidP="00613157">
      <w:r w:rsidRPr="00641769">
        <w:t>When the ProductSpecification is removed, an event shall be generated.</w:t>
      </w:r>
    </w:p>
    <w:p w14:paraId="798EBDD0" w14:textId="5FB80738" w:rsidR="00613157" w:rsidRPr="00641769" w:rsidRDefault="00613157" w:rsidP="00613157">
      <w:r w:rsidRPr="00641769">
        <w:t xml:space="preserve">The </w:t>
      </w:r>
      <w:r w:rsidR="00D3181F" w:rsidRPr="00641769">
        <w:t xml:space="preserve">event body </w:t>
      </w:r>
      <w:r w:rsidRPr="00641769">
        <w:t>shall indicate an identifier of the removed specification.</w:t>
      </w:r>
    </w:p>
    <w:p w14:paraId="7414DA62" w14:textId="77777777" w:rsidR="00613157" w:rsidRPr="00641769" w:rsidRDefault="00613157" w:rsidP="00613157">
      <w:r w:rsidRPr="00641769">
        <w:t>The related link shall indicate the identifier of the ProductTypeDetails for which the specification is removed.</w:t>
      </w:r>
    </w:p>
    <w:p w14:paraId="5F0ACB53" w14:textId="77777777" w:rsidR="00613157" w:rsidRPr="00641769" w:rsidRDefault="00613157" w:rsidP="00613157">
      <w:r w:rsidRPr="00641769">
        <w:t>When the ProductAttributeDetails is added, an event shall be generated.</w:t>
      </w:r>
    </w:p>
    <w:p w14:paraId="3C271462" w14:textId="31F9D8FE" w:rsidR="00613157" w:rsidRPr="00641769" w:rsidRDefault="00613157" w:rsidP="00613157">
      <w:r w:rsidRPr="00641769">
        <w:t xml:space="preserve">The </w:t>
      </w:r>
      <w:r w:rsidR="00D3181F" w:rsidRPr="00641769">
        <w:t xml:space="preserve">event body </w:t>
      </w:r>
      <w:r w:rsidRPr="00641769">
        <w:t>shall indicate the identifier of the ProductTypeDetails for which the attribute has been added.</w:t>
      </w:r>
    </w:p>
    <w:p w14:paraId="4245B64A" w14:textId="77777777" w:rsidR="00613157" w:rsidRPr="00641769" w:rsidRDefault="00613157" w:rsidP="00613157">
      <w:r w:rsidRPr="00641769">
        <w:lastRenderedPageBreak/>
        <w:t>When the ProductAttributeDetails is removed, an event shall be generated.</w:t>
      </w:r>
    </w:p>
    <w:p w14:paraId="292BE65A" w14:textId="59066675" w:rsidR="00312BEA" w:rsidRDefault="00613157" w:rsidP="00D66949">
      <w:r w:rsidRPr="00641769">
        <w:t xml:space="preserve">The </w:t>
      </w:r>
      <w:r w:rsidR="00D3181F" w:rsidRPr="00641769">
        <w:t xml:space="preserve">event body </w:t>
      </w:r>
      <w:r w:rsidRPr="00641769">
        <w:t>shall indicate the identifier of the ProductTypeDetails for which the attribute is removed.</w:t>
      </w:r>
    </w:p>
    <w:p w14:paraId="1E02D1BF" w14:textId="1A3E41D7" w:rsidR="00641769" w:rsidRPr="00641769" w:rsidRDefault="00641769" w:rsidP="00641769">
      <w:r w:rsidRPr="00641769">
        <w:t>When the Product</w:t>
      </w:r>
      <w:r>
        <w:t xml:space="preserve"> Stream is created</w:t>
      </w:r>
      <w:r w:rsidRPr="00641769">
        <w:t>, an event shall be generated.</w:t>
      </w:r>
    </w:p>
    <w:p w14:paraId="6D355B82" w14:textId="6371BF35" w:rsidR="00641769" w:rsidRPr="00641769" w:rsidRDefault="00641769" w:rsidP="00641769">
      <w:r w:rsidRPr="00641769">
        <w:t xml:space="preserve">The event body shall indicate an identifier of the created </w:t>
      </w:r>
      <w:r>
        <w:t>stream</w:t>
      </w:r>
      <w:r w:rsidRPr="00641769">
        <w:t>.</w:t>
      </w:r>
    </w:p>
    <w:p w14:paraId="4F2B7C1F" w14:textId="401AA53F" w:rsidR="00641769" w:rsidRPr="00641769" w:rsidRDefault="00641769" w:rsidP="00641769">
      <w:r w:rsidRPr="00641769">
        <w:t>When the Product</w:t>
      </w:r>
      <w:r>
        <w:t xml:space="preserve"> Stream is closed</w:t>
      </w:r>
      <w:r w:rsidRPr="00641769">
        <w:t>, an event shall be generated.</w:t>
      </w:r>
    </w:p>
    <w:p w14:paraId="1DF55F1A" w14:textId="4E645666" w:rsidR="00641769" w:rsidRPr="00641769" w:rsidRDefault="00641769" w:rsidP="00D66949">
      <w:r w:rsidRPr="00641769">
        <w:t xml:space="preserve">The event body shall indicate an identifier of the removed </w:t>
      </w:r>
      <w:r>
        <w:t>stream</w:t>
      </w:r>
      <w:r w:rsidRPr="00641769">
        <w:t>.</w:t>
      </w:r>
    </w:p>
    <w:p w14:paraId="0C0A0C72" w14:textId="4775BC68" w:rsidR="00935A7C" w:rsidRPr="002B2739" w:rsidRDefault="00935A7C" w:rsidP="000B1E26">
      <w:pPr>
        <w:jc w:val="center"/>
        <w:rPr>
          <w:b/>
        </w:rPr>
      </w:pPr>
      <w:bookmarkStart w:id="93" w:name="_Ref425859766"/>
      <w:r w:rsidRPr="00641769">
        <w:rPr>
          <w:b/>
        </w:rPr>
        <w:t xml:space="preserve">Table </w:t>
      </w:r>
      <w:r w:rsidR="000258E1" w:rsidRPr="002B2739">
        <w:rPr>
          <w:b/>
        </w:rPr>
        <w:fldChar w:fldCharType="begin"/>
      </w:r>
      <w:r w:rsidR="000258E1" w:rsidRPr="00641769">
        <w:rPr>
          <w:b/>
        </w:rPr>
        <w:instrText xml:space="preserve"> STYLEREF 1 \s </w:instrText>
      </w:r>
      <w:r w:rsidR="000258E1" w:rsidRPr="002B2739">
        <w:rPr>
          <w:b/>
        </w:rPr>
        <w:fldChar w:fldCharType="separate"/>
      </w:r>
      <w:r w:rsidR="00645C2F">
        <w:rPr>
          <w:b/>
          <w:noProof/>
        </w:rPr>
        <w:t>3</w:t>
      </w:r>
      <w:r w:rsidR="000258E1" w:rsidRPr="002B2739">
        <w:rPr>
          <w:b/>
        </w:rPr>
        <w:fldChar w:fldCharType="end"/>
      </w:r>
      <w:r w:rsidR="000258E1" w:rsidRPr="00563729">
        <w:rPr>
          <w:b/>
        </w:rPr>
        <w:noBreakHyphen/>
      </w:r>
      <w:r w:rsidR="000258E1" w:rsidRPr="002B2739">
        <w:rPr>
          <w:b/>
        </w:rPr>
        <w:fldChar w:fldCharType="begin"/>
      </w:r>
      <w:r w:rsidR="000258E1" w:rsidRPr="00D963D2">
        <w:rPr>
          <w:b/>
        </w:rPr>
        <w:instrText xml:space="preserve"> SEQ Table \* ARABIC \s 1 </w:instrText>
      </w:r>
      <w:r w:rsidR="000258E1" w:rsidRPr="002B2739">
        <w:rPr>
          <w:b/>
        </w:rPr>
        <w:fldChar w:fldCharType="separate"/>
      </w:r>
      <w:r w:rsidR="00645C2F">
        <w:rPr>
          <w:b/>
          <w:noProof/>
        </w:rPr>
        <w:t>6</w:t>
      </w:r>
      <w:r w:rsidR="000258E1" w:rsidRPr="002B2739">
        <w:rPr>
          <w:b/>
        </w:rPr>
        <w:fldChar w:fldCharType="end"/>
      </w:r>
      <w:r w:rsidRPr="00563729">
        <w:rPr>
          <w:b/>
        </w:rPr>
        <w:t xml:space="preserve"> </w:t>
      </w:r>
      <w:r w:rsidRPr="002B2739">
        <w:rPr>
          <w:b/>
        </w:rPr>
        <w:t>Products Management Service Events</w:t>
      </w:r>
      <w:bookmarkEnd w:id="9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134"/>
        <w:gridCol w:w="1701"/>
        <w:gridCol w:w="1559"/>
        <w:gridCol w:w="1453"/>
      </w:tblGrid>
      <w:tr w:rsidR="0079716D" w:rsidRPr="007F36C7" w14:paraId="1A14BC10" w14:textId="77777777" w:rsidTr="0079716D">
        <w:tc>
          <w:tcPr>
            <w:tcW w:w="3369" w:type="dxa"/>
            <w:tcBorders>
              <w:top w:val="single" w:sz="4" w:space="0" w:color="000000"/>
              <w:left w:val="single" w:sz="4" w:space="0" w:color="000000"/>
              <w:bottom w:val="single" w:sz="4" w:space="0" w:color="000000"/>
              <w:right w:val="single" w:sz="4" w:space="0" w:color="000000"/>
            </w:tcBorders>
            <w:shd w:val="clear" w:color="auto" w:fill="00CCFF"/>
          </w:tcPr>
          <w:p w14:paraId="120B54BF" w14:textId="77777777" w:rsidR="0079716D" w:rsidRPr="0059173A" w:rsidRDefault="0079716D" w:rsidP="00E7750E">
            <w:pPr>
              <w:jc w:val="center"/>
            </w:pPr>
            <w:r w:rsidRPr="0059173A">
              <w:t>Event Name</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57BECE52" w14:textId="77777777" w:rsidR="0079716D" w:rsidRPr="0059173A" w:rsidRDefault="0079716D" w:rsidP="00E7750E">
            <w:pPr>
              <w:jc w:val="center"/>
            </w:pPr>
            <w:r w:rsidRPr="0059173A">
              <w:t>Object Number</w:t>
            </w:r>
          </w:p>
        </w:tc>
        <w:tc>
          <w:tcPr>
            <w:tcW w:w="1701" w:type="dxa"/>
            <w:tcBorders>
              <w:top w:val="single" w:sz="4" w:space="0" w:color="000000"/>
              <w:left w:val="single" w:sz="4" w:space="0" w:color="000000"/>
              <w:bottom w:val="single" w:sz="4" w:space="0" w:color="000000"/>
              <w:right w:val="single" w:sz="4" w:space="0" w:color="000000"/>
            </w:tcBorders>
            <w:shd w:val="clear" w:color="auto" w:fill="00CCFF"/>
          </w:tcPr>
          <w:p w14:paraId="4DFDFCB3" w14:textId="77777777" w:rsidR="0079716D" w:rsidRPr="00C44B39" w:rsidRDefault="0079716D" w:rsidP="00E7750E">
            <w:pPr>
              <w:jc w:val="center"/>
            </w:pPr>
            <w:r w:rsidRPr="00C44B39">
              <w:t>Object Body Type</w:t>
            </w:r>
          </w:p>
        </w:tc>
        <w:tc>
          <w:tcPr>
            <w:tcW w:w="1559" w:type="dxa"/>
            <w:tcBorders>
              <w:top w:val="single" w:sz="4" w:space="0" w:color="000000"/>
              <w:left w:val="single" w:sz="4" w:space="0" w:color="000000"/>
              <w:bottom w:val="single" w:sz="4" w:space="0" w:color="000000"/>
              <w:right w:val="single" w:sz="4" w:space="0" w:color="000000"/>
            </w:tcBorders>
            <w:shd w:val="clear" w:color="auto" w:fill="00CCFF"/>
          </w:tcPr>
          <w:p w14:paraId="23D441DC" w14:textId="77777777" w:rsidR="0079716D" w:rsidRPr="002C6078" w:rsidRDefault="0079716D" w:rsidP="00E7750E">
            <w:pPr>
              <w:jc w:val="center"/>
            </w:pPr>
            <w:r w:rsidRPr="002C6078">
              <w:t>Related points to</w:t>
            </w:r>
          </w:p>
        </w:tc>
        <w:tc>
          <w:tcPr>
            <w:tcW w:w="1453" w:type="dxa"/>
            <w:tcBorders>
              <w:top w:val="single" w:sz="4" w:space="0" w:color="000000"/>
              <w:left w:val="single" w:sz="4" w:space="0" w:color="000000"/>
              <w:bottom w:val="single" w:sz="4" w:space="0" w:color="000000"/>
              <w:right w:val="single" w:sz="4" w:space="0" w:color="000000"/>
            </w:tcBorders>
            <w:shd w:val="clear" w:color="auto" w:fill="00CCFF"/>
          </w:tcPr>
          <w:p w14:paraId="20EF5ECE" w14:textId="77777777" w:rsidR="0079716D" w:rsidRPr="002C6078" w:rsidRDefault="0079716D" w:rsidP="00E7750E">
            <w:pPr>
              <w:jc w:val="center"/>
            </w:pPr>
            <w:r w:rsidRPr="002C6078">
              <w:t>Source points to</w:t>
            </w:r>
          </w:p>
        </w:tc>
      </w:tr>
      <w:tr w:rsidR="0079716D" w:rsidRPr="007F36C7" w14:paraId="19378FC9" w14:textId="77777777" w:rsidTr="0079716D">
        <w:tc>
          <w:tcPr>
            <w:tcW w:w="3369" w:type="dxa"/>
            <w:tcBorders>
              <w:top w:val="single" w:sz="4" w:space="0" w:color="000000"/>
              <w:left w:val="single" w:sz="4" w:space="0" w:color="000000"/>
              <w:bottom w:val="single" w:sz="4" w:space="0" w:color="000000"/>
              <w:right w:val="single" w:sz="4" w:space="0" w:color="000000"/>
            </w:tcBorders>
            <w:shd w:val="clear" w:color="auto" w:fill="00CCFF"/>
          </w:tcPr>
          <w:p w14:paraId="287F6045" w14:textId="77777777" w:rsidR="0079716D" w:rsidRPr="007F36C7" w:rsidRDefault="0079716D" w:rsidP="00E7750E">
            <w:pPr>
              <w:jc w:val="center"/>
            </w:pPr>
            <w:r w:rsidRPr="007F36C7">
              <w:t>ProductTypeCreated</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399D0238" w14:textId="77777777" w:rsidR="0079716D" w:rsidRPr="007F36C7" w:rsidRDefault="0079716D" w:rsidP="00E7750E">
            <w:pPr>
              <w:jc w:val="center"/>
            </w:pPr>
            <w:r w:rsidRPr="007F36C7">
              <w:t>101</w:t>
            </w:r>
          </w:p>
        </w:tc>
        <w:tc>
          <w:tcPr>
            <w:tcW w:w="1701" w:type="dxa"/>
            <w:tcBorders>
              <w:top w:val="single" w:sz="4" w:space="0" w:color="000000"/>
              <w:left w:val="single" w:sz="4" w:space="0" w:color="000000"/>
              <w:bottom w:val="single" w:sz="4" w:space="0" w:color="000000"/>
              <w:right w:val="single" w:sz="4" w:space="0" w:color="000000"/>
            </w:tcBorders>
            <w:shd w:val="clear" w:color="auto" w:fill="00CCFF"/>
          </w:tcPr>
          <w:p w14:paraId="576AFF4D" w14:textId="77777777" w:rsidR="0079716D" w:rsidRPr="007F36C7" w:rsidRDefault="0079716D" w:rsidP="00E7750E">
            <w:pPr>
              <w:jc w:val="center"/>
            </w:pPr>
            <w:r w:rsidRPr="007F36C7">
              <w:t>MAL::Long</w:t>
            </w:r>
          </w:p>
        </w:tc>
        <w:tc>
          <w:tcPr>
            <w:tcW w:w="1559" w:type="dxa"/>
            <w:tcBorders>
              <w:top w:val="single" w:sz="4" w:space="0" w:color="000000"/>
              <w:left w:val="single" w:sz="4" w:space="0" w:color="000000"/>
              <w:bottom w:val="single" w:sz="4" w:space="0" w:color="000000"/>
              <w:right w:val="single" w:sz="4" w:space="0" w:color="000000"/>
            </w:tcBorders>
            <w:shd w:val="clear" w:color="auto" w:fill="00CCFF"/>
          </w:tcPr>
          <w:p w14:paraId="3ED10876" w14:textId="77777777" w:rsidR="0079716D" w:rsidRPr="007F36C7" w:rsidRDefault="0079716D" w:rsidP="00E7750E">
            <w:pPr>
              <w:jc w:val="center"/>
            </w:pPr>
          </w:p>
        </w:tc>
        <w:tc>
          <w:tcPr>
            <w:tcW w:w="1453" w:type="dxa"/>
            <w:tcBorders>
              <w:top w:val="single" w:sz="4" w:space="0" w:color="000000"/>
              <w:left w:val="single" w:sz="4" w:space="0" w:color="000000"/>
              <w:bottom w:val="single" w:sz="4" w:space="0" w:color="000000"/>
              <w:right w:val="single" w:sz="4" w:space="0" w:color="000000"/>
            </w:tcBorders>
            <w:shd w:val="clear" w:color="auto" w:fill="00CCFF"/>
          </w:tcPr>
          <w:p w14:paraId="743E6863" w14:textId="77777777" w:rsidR="0079716D" w:rsidRPr="007F36C7" w:rsidRDefault="0079716D" w:rsidP="00E7750E">
            <w:pPr>
              <w:jc w:val="center"/>
            </w:pPr>
          </w:p>
        </w:tc>
      </w:tr>
      <w:tr w:rsidR="0079716D" w:rsidRPr="007F36C7" w14:paraId="3BF18FB2" w14:textId="77777777" w:rsidTr="0079716D">
        <w:tc>
          <w:tcPr>
            <w:tcW w:w="3369" w:type="dxa"/>
            <w:tcBorders>
              <w:top w:val="single" w:sz="4" w:space="0" w:color="000000"/>
              <w:left w:val="single" w:sz="4" w:space="0" w:color="000000"/>
              <w:bottom w:val="single" w:sz="4" w:space="0" w:color="000000"/>
              <w:right w:val="single" w:sz="4" w:space="0" w:color="000000"/>
            </w:tcBorders>
            <w:shd w:val="clear" w:color="auto" w:fill="00CCFF"/>
          </w:tcPr>
          <w:p w14:paraId="0393C234" w14:textId="77777777" w:rsidR="0079716D" w:rsidRPr="007F36C7" w:rsidRDefault="0079716D" w:rsidP="00E7750E">
            <w:pPr>
              <w:jc w:val="center"/>
            </w:pPr>
            <w:r w:rsidRPr="007F36C7">
              <w:t>ProductTypeRemoved</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568DF07F" w14:textId="77777777" w:rsidR="0079716D" w:rsidRPr="007F36C7" w:rsidRDefault="0079716D" w:rsidP="00E7750E">
            <w:pPr>
              <w:jc w:val="center"/>
            </w:pPr>
            <w:r w:rsidRPr="007F36C7">
              <w:t>102</w:t>
            </w:r>
          </w:p>
        </w:tc>
        <w:tc>
          <w:tcPr>
            <w:tcW w:w="1701" w:type="dxa"/>
            <w:tcBorders>
              <w:top w:val="single" w:sz="4" w:space="0" w:color="000000"/>
              <w:left w:val="single" w:sz="4" w:space="0" w:color="000000"/>
              <w:bottom w:val="single" w:sz="4" w:space="0" w:color="000000"/>
              <w:right w:val="single" w:sz="4" w:space="0" w:color="000000"/>
            </w:tcBorders>
            <w:shd w:val="clear" w:color="auto" w:fill="00CCFF"/>
          </w:tcPr>
          <w:p w14:paraId="1E502D67" w14:textId="77777777" w:rsidR="0079716D" w:rsidRPr="007F36C7" w:rsidRDefault="0079716D" w:rsidP="00E7750E">
            <w:pPr>
              <w:jc w:val="center"/>
            </w:pPr>
            <w:r w:rsidRPr="007F36C7">
              <w:t>MAL::Long</w:t>
            </w:r>
          </w:p>
        </w:tc>
        <w:tc>
          <w:tcPr>
            <w:tcW w:w="1559" w:type="dxa"/>
            <w:tcBorders>
              <w:top w:val="single" w:sz="4" w:space="0" w:color="000000"/>
              <w:left w:val="single" w:sz="4" w:space="0" w:color="000000"/>
              <w:bottom w:val="single" w:sz="4" w:space="0" w:color="000000"/>
              <w:right w:val="single" w:sz="4" w:space="0" w:color="000000"/>
            </w:tcBorders>
            <w:shd w:val="clear" w:color="auto" w:fill="00CCFF"/>
          </w:tcPr>
          <w:p w14:paraId="04EA862A" w14:textId="77777777" w:rsidR="0079716D" w:rsidRPr="007F36C7" w:rsidRDefault="0079716D" w:rsidP="00E7750E">
            <w:pPr>
              <w:jc w:val="center"/>
            </w:pPr>
            <w:r w:rsidRPr="007F36C7">
              <w:t>5</w:t>
            </w:r>
          </w:p>
        </w:tc>
        <w:tc>
          <w:tcPr>
            <w:tcW w:w="1453" w:type="dxa"/>
            <w:tcBorders>
              <w:top w:val="single" w:sz="4" w:space="0" w:color="000000"/>
              <w:left w:val="single" w:sz="4" w:space="0" w:color="000000"/>
              <w:bottom w:val="single" w:sz="4" w:space="0" w:color="000000"/>
              <w:right w:val="single" w:sz="4" w:space="0" w:color="000000"/>
            </w:tcBorders>
            <w:shd w:val="clear" w:color="auto" w:fill="00CCFF"/>
          </w:tcPr>
          <w:p w14:paraId="3429A026" w14:textId="77777777" w:rsidR="0079716D" w:rsidRPr="007F36C7" w:rsidRDefault="0079716D" w:rsidP="00E7750E">
            <w:pPr>
              <w:jc w:val="center"/>
            </w:pPr>
          </w:p>
        </w:tc>
      </w:tr>
      <w:tr w:rsidR="0079716D" w:rsidRPr="007F36C7" w14:paraId="23A64BA4" w14:textId="77777777" w:rsidTr="0079716D">
        <w:tc>
          <w:tcPr>
            <w:tcW w:w="3369" w:type="dxa"/>
            <w:tcBorders>
              <w:top w:val="single" w:sz="4" w:space="0" w:color="000000"/>
              <w:left w:val="single" w:sz="4" w:space="0" w:color="000000"/>
              <w:bottom w:val="single" w:sz="4" w:space="0" w:color="000000"/>
              <w:right w:val="single" w:sz="4" w:space="0" w:color="000000"/>
            </w:tcBorders>
            <w:shd w:val="clear" w:color="auto" w:fill="00CCFF"/>
          </w:tcPr>
          <w:p w14:paraId="3D227ADA" w14:textId="77777777" w:rsidR="0079716D" w:rsidRPr="007F36C7" w:rsidRDefault="0079716D" w:rsidP="00E7750E">
            <w:pPr>
              <w:jc w:val="center"/>
            </w:pPr>
            <w:r w:rsidRPr="007F36C7">
              <w:t>ProductSourceCreated</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6ECFD934" w14:textId="77777777" w:rsidR="0079716D" w:rsidRPr="007F36C7" w:rsidRDefault="0079716D" w:rsidP="00E7750E">
            <w:pPr>
              <w:jc w:val="center"/>
            </w:pPr>
            <w:r w:rsidRPr="007F36C7">
              <w:t>103</w:t>
            </w:r>
          </w:p>
        </w:tc>
        <w:tc>
          <w:tcPr>
            <w:tcW w:w="1701" w:type="dxa"/>
            <w:tcBorders>
              <w:top w:val="single" w:sz="4" w:space="0" w:color="000000"/>
              <w:left w:val="single" w:sz="4" w:space="0" w:color="000000"/>
              <w:bottom w:val="single" w:sz="4" w:space="0" w:color="000000"/>
              <w:right w:val="single" w:sz="4" w:space="0" w:color="000000"/>
            </w:tcBorders>
            <w:shd w:val="clear" w:color="auto" w:fill="00CCFF"/>
          </w:tcPr>
          <w:p w14:paraId="36CCA231" w14:textId="77777777" w:rsidR="0079716D" w:rsidRPr="007F36C7" w:rsidRDefault="0079716D" w:rsidP="00E7750E">
            <w:pPr>
              <w:jc w:val="center"/>
            </w:pPr>
            <w:r w:rsidRPr="007F36C7">
              <w:t>MAL::Long</w:t>
            </w:r>
          </w:p>
        </w:tc>
        <w:tc>
          <w:tcPr>
            <w:tcW w:w="1559" w:type="dxa"/>
            <w:tcBorders>
              <w:top w:val="single" w:sz="4" w:space="0" w:color="000000"/>
              <w:left w:val="single" w:sz="4" w:space="0" w:color="000000"/>
              <w:bottom w:val="single" w:sz="4" w:space="0" w:color="000000"/>
              <w:right w:val="single" w:sz="4" w:space="0" w:color="000000"/>
            </w:tcBorders>
            <w:shd w:val="clear" w:color="auto" w:fill="00CCFF"/>
          </w:tcPr>
          <w:p w14:paraId="637706D8" w14:textId="77777777" w:rsidR="0079716D" w:rsidRPr="007F36C7" w:rsidRDefault="0079716D" w:rsidP="00E7750E">
            <w:pPr>
              <w:jc w:val="center"/>
            </w:pPr>
            <w:r w:rsidRPr="007F36C7">
              <w:t>1</w:t>
            </w:r>
          </w:p>
        </w:tc>
        <w:tc>
          <w:tcPr>
            <w:tcW w:w="1453" w:type="dxa"/>
            <w:tcBorders>
              <w:top w:val="single" w:sz="4" w:space="0" w:color="000000"/>
              <w:left w:val="single" w:sz="4" w:space="0" w:color="000000"/>
              <w:bottom w:val="single" w:sz="4" w:space="0" w:color="000000"/>
              <w:right w:val="single" w:sz="4" w:space="0" w:color="000000"/>
            </w:tcBorders>
            <w:shd w:val="clear" w:color="auto" w:fill="00CCFF"/>
          </w:tcPr>
          <w:p w14:paraId="684E6C86" w14:textId="77777777" w:rsidR="0079716D" w:rsidRPr="007F36C7" w:rsidRDefault="0079716D" w:rsidP="00E7750E">
            <w:pPr>
              <w:jc w:val="center"/>
            </w:pPr>
          </w:p>
        </w:tc>
      </w:tr>
      <w:tr w:rsidR="0079716D" w:rsidRPr="007F36C7" w14:paraId="3E860381" w14:textId="77777777" w:rsidTr="0079716D">
        <w:tc>
          <w:tcPr>
            <w:tcW w:w="3369" w:type="dxa"/>
            <w:tcBorders>
              <w:top w:val="single" w:sz="4" w:space="0" w:color="000000"/>
              <w:left w:val="single" w:sz="4" w:space="0" w:color="000000"/>
              <w:bottom w:val="single" w:sz="4" w:space="0" w:color="000000"/>
              <w:right w:val="single" w:sz="4" w:space="0" w:color="000000"/>
            </w:tcBorders>
            <w:shd w:val="clear" w:color="auto" w:fill="00CCFF"/>
          </w:tcPr>
          <w:p w14:paraId="3DB088D4" w14:textId="77777777" w:rsidR="0079716D" w:rsidRPr="007F36C7" w:rsidRDefault="0079716D" w:rsidP="00E7750E">
            <w:pPr>
              <w:jc w:val="center"/>
            </w:pPr>
            <w:r w:rsidRPr="007F36C7">
              <w:t>ProductSourceRemoved</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387DF3F9" w14:textId="77777777" w:rsidR="0079716D" w:rsidRPr="007F36C7" w:rsidRDefault="0079716D" w:rsidP="00E7750E">
            <w:pPr>
              <w:jc w:val="center"/>
            </w:pPr>
            <w:r w:rsidRPr="007F36C7">
              <w:t>104</w:t>
            </w:r>
          </w:p>
        </w:tc>
        <w:tc>
          <w:tcPr>
            <w:tcW w:w="1701" w:type="dxa"/>
            <w:tcBorders>
              <w:top w:val="single" w:sz="4" w:space="0" w:color="000000"/>
              <w:left w:val="single" w:sz="4" w:space="0" w:color="000000"/>
              <w:bottom w:val="single" w:sz="4" w:space="0" w:color="000000"/>
              <w:right w:val="single" w:sz="4" w:space="0" w:color="000000"/>
            </w:tcBorders>
            <w:shd w:val="clear" w:color="auto" w:fill="00CCFF"/>
          </w:tcPr>
          <w:p w14:paraId="530571D2" w14:textId="77777777" w:rsidR="0079716D" w:rsidRPr="007F36C7" w:rsidRDefault="0079716D" w:rsidP="00E7750E">
            <w:pPr>
              <w:jc w:val="center"/>
            </w:pPr>
            <w:r w:rsidRPr="007F36C7">
              <w:t>MAL::Long</w:t>
            </w:r>
          </w:p>
        </w:tc>
        <w:tc>
          <w:tcPr>
            <w:tcW w:w="1559" w:type="dxa"/>
            <w:tcBorders>
              <w:top w:val="single" w:sz="4" w:space="0" w:color="000000"/>
              <w:left w:val="single" w:sz="4" w:space="0" w:color="000000"/>
              <w:bottom w:val="single" w:sz="4" w:space="0" w:color="000000"/>
              <w:right w:val="single" w:sz="4" w:space="0" w:color="000000"/>
            </w:tcBorders>
            <w:shd w:val="clear" w:color="auto" w:fill="00CCFF"/>
          </w:tcPr>
          <w:p w14:paraId="12EC6161" w14:textId="77777777" w:rsidR="0079716D" w:rsidRPr="007F36C7" w:rsidRDefault="0079716D" w:rsidP="00E7750E">
            <w:pPr>
              <w:jc w:val="center"/>
            </w:pPr>
            <w:r w:rsidRPr="007F36C7">
              <w:t>5</w:t>
            </w:r>
          </w:p>
        </w:tc>
        <w:tc>
          <w:tcPr>
            <w:tcW w:w="1453" w:type="dxa"/>
            <w:tcBorders>
              <w:top w:val="single" w:sz="4" w:space="0" w:color="000000"/>
              <w:left w:val="single" w:sz="4" w:space="0" w:color="000000"/>
              <w:bottom w:val="single" w:sz="4" w:space="0" w:color="000000"/>
              <w:right w:val="single" w:sz="4" w:space="0" w:color="000000"/>
            </w:tcBorders>
            <w:shd w:val="clear" w:color="auto" w:fill="00CCFF"/>
          </w:tcPr>
          <w:p w14:paraId="116082C9" w14:textId="77777777" w:rsidR="0079716D" w:rsidRPr="007F36C7" w:rsidRDefault="0079716D" w:rsidP="00E7750E">
            <w:pPr>
              <w:jc w:val="center"/>
            </w:pPr>
          </w:p>
        </w:tc>
      </w:tr>
      <w:tr w:rsidR="0079716D" w:rsidRPr="007F36C7" w14:paraId="330FEA12" w14:textId="77777777" w:rsidTr="0079716D">
        <w:tc>
          <w:tcPr>
            <w:tcW w:w="3369" w:type="dxa"/>
            <w:tcBorders>
              <w:top w:val="single" w:sz="4" w:space="0" w:color="000000"/>
              <w:left w:val="single" w:sz="4" w:space="0" w:color="000000"/>
              <w:bottom w:val="single" w:sz="4" w:space="0" w:color="000000"/>
              <w:right w:val="single" w:sz="4" w:space="0" w:color="000000"/>
            </w:tcBorders>
            <w:shd w:val="clear" w:color="auto" w:fill="00CCFF"/>
          </w:tcPr>
          <w:p w14:paraId="36414554" w14:textId="77777777" w:rsidR="0079716D" w:rsidRPr="007F36C7" w:rsidRDefault="0079716D" w:rsidP="00E7750E">
            <w:pPr>
              <w:jc w:val="center"/>
            </w:pPr>
            <w:r w:rsidRPr="007F36C7">
              <w:t>ProductFormatCreated</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010D7CB7" w14:textId="77777777" w:rsidR="0079716D" w:rsidRPr="007F36C7" w:rsidRDefault="0079716D" w:rsidP="00E7750E">
            <w:pPr>
              <w:jc w:val="center"/>
            </w:pPr>
            <w:r w:rsidRPr="007F36C7">
              <w:t>105</w:t>
            </w:r>
          </w:p>
        </w:tc>
        <w:tc>
          <w:tcPr>
            <w:tcW w:w="1701" w:type="dxa"/>
            <w:tcBorders>
              <w:top w:val="single" w:sz="4" w:space="0" w:color="000000"/>
              <w:left w:val="single" w:sz="4" w:space="0" w:color="000000"/>
              <w:bottom w:val="single" w:sz="4" w:space="0" w:color="000000"/>
              <w:right w:val="single" w:sz="4" w:space="0" w:color="000000"/>
            </w:tcBorders>
            <w:shd w:val="clear" w:color="auto" w:fill="00CCFF"/>
          </w:tcPr>
          <w:p w14:paraId="7D7619BF" w14:textId="77777777" w:rsidR="0079716D" w:rsidRPr="007F36C7" w:rsidRDefault="0079716D" w:rsidP="00E7750E">
            <w:pPr>
              <w:jc w:val="center"/>
            </w:pPr>
            <w:r w:rsidRPr="007F36C7">
              <w:t>MAL::Long</w:t>
            </w:r>
          </w:p>
        </w:tc>
        <w:tc>
          <w:tcPr>
            <w:tcW w:w="1559" w:type="dxa"/>
            <w:tcBorders>
              <w:top w:val="single" w:sz="4" w:space="0" w:color="000000"/>
              <w:left w:val="single" w:sz="4" w:space="0" w:color="000000"/>
              <w:bottom w:val="single" w:sz="4" w:space="0" w:color="000000"/>
              <w:right w:val="single" w:sz="4" w:space="0" w:color="000000"/>
            </w:tcBorders>
            <w:shd w:val="clear" w:color="auto" w:fill="00CCFF"/>
          </w:tcPr>
          <w:p w14:paraId="36C6A71B" w14:textId="5FF192EE" w:rsidR="0079716D" w:rsidRPr="007F36C7" w:rsidRDefault="00D53B06" w:rsidP="00E7750E">
            <w:pPr>
              <w:jc w:val="center"/>
            </w:pPr>
            <w:r w:rsidRPr="007F36C7">
              <w:t>1</w:t>
            </w:r>
          </w:p>
        </w:tc>
        <w:tc>
          <w:tcPr>
            <w:tcW w:w="1453" w:type="dxa"/>
            <w:tcBorders>
              <w:top w:val="single" w:sz="4" w:space="0" w:color="000000"/>
              <w:left w:val="single" w:sz="4" w:space="0" w:color="000000"/>
              <w:bottom w:val="single" w:sz="4" w:space="0" w:color="000000"/>
              <w:right w:val="single" w:sz="4" w:space="0" w:color="000000"/>
            </w:tcBorders>
            <w:shd w:val="clear" w:color="auto" w:fill="00CCFF"/>
          </w:tcPr>
          <w:p w14:paraId="7E05796B" w14:textId="77777777" w:rsidR="0079716D" w:rsidRPr="007F36C7" w:rsidRDefault="0079716D" w:rsidP="00E7750E">
            <w:pPr>
              <w:jc w:val="center"/>
            </w:pPr>
          </w:p>
        </w:tc>
      </w:tr>
      <w:tr w:rsidR="0079716D" w:rsidRPr="007F36C7" w14:paraId="6C0CDEDC" w14:textId="77777777" w:rsidTr="0079716D">
        <w:tc>
          <w:tcPr>
            <w:tcW w:w="3369" w:type="dxa"/>
            <w:tcBorders>
              <w:top w:val="single" w:sz="4" w:space="0" w:color="000000"/>
              <w:left w:val="single" w:sz="4" w:space="0" w:color="000000"/>
              <w:bottom w:val="single" w:sz="4" w:space="0" w:color="000000"/>
              <w:right w:val="single" w:sz="4" w:space="0" w:color="000000"/>
            </w:tcBorders>
            <w:shd w:val="clear" w:color="auto" w:fill="00CCFF"/>
          </w:tcPr>
          <w:p w14:paraId="0493731C" w14:textId="77777777" w:rsidR="0079716D" w:rsidRPr="007F36C7" w:rsidRDefault="0079716D" w:rsidP="00E7750E">
            <w:pPr>
              <w:jc w:val="center"/>
            </w:pPr>
            <w:r w:rsidRPr="007F36C7">
              <w:t>ProductFormatRemoved</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27B39FFD" w14:textId="77777777" w:rsidR="0079716D" w:rsidRPr="007F36C7" w:rsidRDefault="0079716D" w:rsidP="00E7750E">
            <w:pPr>
              <w:jc w:val="center"/>
            </w:pPr>
            <w:r w:rsidRPr="007F36C7">
              <w:t>106</w:t>
            </w:r>
          </w:p>
        </w:tc>
        <w:tc>
          <w:tcPr>
            <w:tcW w:w="1701" w:type="dxa"/>
            <w:tcBorders>
              <w:top w:val="single" w:sz="4" w:space="0" w:color="000000"/>
              <w:left w:val="single" w:sz="4" w:space="0" w:color="000000"/>
              <w:bottom w:val="single" w:sz="4" w:space="0" w:color="000000"/>
              <w:right w:val="single" w:sz="4" w:space="0" w:color="000000"/>
            </w:tcBorders>
            <w:shd w:val="clear" w:color="auto" w:fill="00CCFF"/>
          </w:tcPr>
          <w:p w14:paraId="310D63D5" w14:textId="77777777" w:rsidR="0079716D" w:rsidRPr="007F36C7" w:rsidRDefault="0079716D" w:rsidP="00E7750E">
            <w:pPr>
              <w:jc w:val="center"/>
            </w:pPr>
            <w:r w:rsidRPr="007F36C7">
              <w:t>MAL::Long</w:t>
            </w:r>
          </w:p>
        </w:tc>
        <w:tc>
          <w:tcPr>
            <w:tcW w:w="1559" w:type="dxa"/>
            <w:tcBorders>
              <w:top w:val="single" w:sz="4" w:space="0" w:color="000000"/>
              <w:left w:val="single" w:sz="4" w:space="0" w:color="000000"/>
              <w:bottom w:val="single" w:sz="4" w:space="0" w:color="000000"/>
              <w:right w:val="single" w:sz="4" w:space="0" w:color="000000"/>
            </w:tcBorders>
            <w:shd w:val="clear" w:color="auto" w:fill="00CCFF"/>
          </w:tcPr>
          <w:p w14:paraId="69BBC1AF" w14:textId="77777777" w:rsidR="0079716D" w:rsidRPr="007F36C7" w:rsidRDefault="0079716D" w:rsidP="00E7750E">
            <w:pPr>
              <w:jc w:val="center"/>
            </w:pPr>
          </w:p>
        </w:tc>
        <w:tc>
          <w:tcPr>
            <w:tcW w:w="1453" w:type="dxa"/>
            <w:tcBorders>
              <w:top w:val="single" w:sz="4" w:space="0" w:color="000000"/>
              <w:left w:val="single" w:sz="4" w:space="0" w:color="000000"/>
              <w:bottom w:val="single" w:sz="4" w:space="0" w:color="000000"/>
              <w:right w:val="single" w:sz="4" w:space="0" w:color="000000"/>
            </w:tcBorders>
            <w:shd w:val="clear" w:color="auto" w:fill="00CCFF"/>
          </w:tcPr>
          <w:p w14:paraId="63025893" w14:textId="77777777" w:rsidR="0079716D" w:rsidRPr="007F36C7" w:rsidRDefault="0079716D" w:rsidP="00E7750E">
            <w:pPr>
              <w:jc w:val="center"/>
            </w:pPr>
          </w:p>
        </w:tc>
      </w:tr>
      <w:tr w:rsidR="0079716D" w:rsidRPr="007F36C7" w14:paraId="0481C268" w14:textId="77777777" w:rsidTr="0079716D">
        <w:tc>
          <w:tcPr>
            <w:tcW w:w="3369" w:type="dxa"/>
            <w:tcBorders>
              <w:top w:val="single" w:sz="4" w:space="0" w:color="000000"/>
              <w:left w:val="single" w:sz="4" w:space="0" w:color="000000"/>
              <w:bottom w:val="single" w:sz="4" w:space="0" w:color="000000"/>
              <w:right w:val="single" w:sz="4" w:space="0" w:color="000000"/>
            </w:tcBorders>
            <w:shd w:val="clear" w:color="auto" w:fill="00CCFF"/>
          </w:tcPr>
          <w:p w14:paraId="44CE877F" w14:textId="77777777" w:rsidR="0079716D" w:rsidRPr="007F36C7" w:rsidRDefault="0079716D" w:rsidP="00E7750E">
            <w:pPr>
              <w:jc w:val="center"/>
            </w:pPr>
            <w:r w:rsidRPr="007F36C7">
              <w:t>ProductDetailCreated</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4230EA6E" w14:textId="77777777" w:rsidR="0079716D" w:rsidRPr="007F36C7" w:rsidRDefault="0079716D" w:rsidP="00E7750E">
            <w:pPr>
              <w:jc w:val="center"/>
            </w:pPr>
            <w:r w:rsidRPr="007F36C7">
              <w:t>107</w:t>
            </w:r>
          </w:p>
        </w:tc>
        <w:tc>
          <w:tcPr>
            <w:tcW w:w="1701" w:type="dxa"/>
            <w:tcBorders>
              <w:top w:val="single" w:sz="4" w:space="0" w:color="000000"/>
              <w:left w:val="single" w:sz="4" w:space="0" w:color="000000"/>
              <w:bottom w:val="single" w:sz="4" w:space="0" w:color="000000"/>
              <w:right w:val="single" w:sz="4" w:space="0" w:color="000000"/>
            </w:tcBorders>
            <w:shd w:val="clear" w:color="auto" w:fill="00CCFF"/>
          </w:tcPr>
          <w:p w14:paraId="699E48E3" w14:textId="77777777" w:rsidR="0079716D" w:rsidRPr="007F36C7" w:rsidRDefault="0079716D" w:rsidP="00E7750E">
            <w:pPr>
              <w:jc w:val="center"/>
            </w:pPr>
            <w:r w:rsidRPr="007F36C7">
              <w:t>MAL::Long</w:t>
            </w:r>
          </w:p>
        </w:tc>
        <w:tc>
          <w:tcPr>
            <w:tcW w:w="1559" w:type="dxa"/>
            <w:tcBorders>
              <w:top w:val="single" w:sz="4" w:space="0" w:color="000000"/>
              <w:left w:val="single" w:sz="4" w:space="0" w:color="000000"/>
              <w:bottom w:val="single" w:sz="4" w:space="0" w:color="000000"/>
              <w:right w:val="single" w:sz="4" w:space="0" w:color="000000"/>
            </w:tcBorders>
            <w:shd w:val="clear" w:color="auto" w:fill="00CCFF"/>
          </w:tcPr>
          <w:p w14:paraId="785F1EE1" w14:textId="77777777" w:rsidR="0079716D" w:rsidRPr="007F36C7" w:rsidRDefault="0079716D" w:rsidP="00E7750E">
            <w:pPr>
              <w:jc w:val="center"/>
            </w:pPr>
            <w:r w:rsidRPr="007F36C7">
              <w:t>1</w:t>
            </w:r>
          </w:p>
        </w:tc>
        <w:tc>
          <w:tcPr>
            <w:tcW w:w="1453" w:type="dxa"/>
            <w:tcBorders>
              <w:top w:val="single" w:sz="4" w:space="0" w:color="000000"/>
              <w:left w:val="single" w:sz="4" w:space="0" w:color="000000"/>
              <w:bottom w:val="single" w:sz="4" w:space="0" w:color="000000"/>
              <w:right w:val="single" w:sz="4" w:space="0" w:color="000000"/>
            </w:tcBorders>
            <w:shd w:val="clear" w:color="auto" w:fill="00CCFF"/>
          </w:tcPr>
          <w:p w14:paraId="74308596" w14:textId="77777777" w:rsidR="0079716D" w:rsidRPr="007F36C7" w:rsidRDefault="0079716D" w:rsidP="00E7750E">
            <w:pPr>
              <w:jc w:val="center"/>
            </w:pPr>
            <w:r w:rsidRPr="007F36C7">
              <w:t>5</w:t>
            </w:r>
          </w:p>
        </w:tc>
      </w:tr>
      <w:tr w:rsidR="0079716D" w:rsidRPr="007F36C7" w14:paraId="4FE905A7" w14:textId="77777777" w:rsidTr="0079716D">
        <w:tc>
          <w:tcPr>
            <w:tcW w:w="3369" w:type="dxa"/>
            <w:tcBorders>
              <w:top w:val="single" w:sz="4" w:space="0" w:color="000000"/>
              <w:left w:val="single" w:sz="4" w:space="0" w:color="000000"/>
              <w:bottom w:val="single" w:sz="4" w:space="0" w:color="000000"/>
              <w:right w:val="single" w:sz="4" w:space="0" w:color="000000"/>
            </w:tcBorders>
            <w:shd w:val="clear" w:color="auto" w:fill="00CCFF"/>
          </w:tcPr>
          <w:p w14:paraId="010BCD74" w14:textId="77777777" w:rsidR="0079716D" w:rsidRPr="007F36C7" w:rsidRDefault="0079716D" w:rsidP="00E7750E">
            <w:pPr>
              <w:jc w:val="center"/>
            </w:pPr>
            <w:r w:rsidRPr="007F36C7">
              <w:t>ProductDetailRemoved</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3CD57B10" w14:textId="77777777" w:rsidR="0079716D" w:rsidRPr="007F36C7" w:rsidRDefault="0079716D" w:rsidP="00E7750E">
            <w:pPr>
              <w:jc w:val="center"/>
            </w:pPr>
            <w:r w:rsidRPr="007F36C7">
              <w:t>108</w:t>
            </w:r>
          </w:p>
        </w:tc>
        <w:tc>
          <w:tcPr>
            <w:tcW w:w="1701" w:type="dxa"/>
            <w:tcBorders>
              <w:top w:val="single" w:sz="4" w:space="0" w:color="000000"/>
              <w:left w:val="single" w:sz="4" w:space="0" w:color="000000"/>
              <w:bottom w:val="single" w:sz="4" w:space="0" w:color="000000"/>
              <w:right w:val="single" w:sz="4" w:space="0" w:color="000000"/>
            </w:tcBorders>
            <w:shd w:val="clear" w:color="auto" w:fill="00CCFF"/>
          </w:tcPr>
          <w:p w14:paraId="64DED6D3" w14:textId="77777777" w:rsidR="0079716D" w:rsidRPr="007F36C7" w:rsidRDefault="0079716D" w:rsidP="00E7750E">
            <w:pPr>
              <w:jc w:val="center"/>
            </w:pPr>
            <w:r w:rsidRPr="007F36C7">
              <w:t>MAL::Long</w:t>
            </w:r>
          </w:p>
        </w:tc>
        <w:tc>
          <w:tcPr>
            <w:tcW w:w="1559" w:type="dxa"/>
            <w:tcBorders>
              <w:top w:val="single" w:sz="4" w:space="0" w:color="000000"/>
              <w:left w:val="single" w:sz="4" w:space="0" w:color="000000"/>
              <w:bottom w:val="single" w:sz="4" w:space="0" w:color="000000"/>
              <w:right w:val="single" w:sz="4" w:space="0" w:color="000000"/>
            </w:tcBorders>
            <w:shd w:val="clear" w:color="auto" w:fill="00CCFF"/>
          </w:tcPr>
          <w:p w14:paraId="53E442EE" w14:textId="77777777" w:rsidR="0079716D" w:rsidRPr="007F36C7" w:rsidRDefault="0079716D" w:rsidP="00E7750E">
            <w:pPr>
              <w:jc w:val="center"/>
            </w:pPr>
            <w:r w:rsidRPr="007F36C7">
              <w:t>5</w:t>
            </w:r>
          </w:p>
        </w:tc>
        <w:tc>
          <w:tcPr>
            <w:tcW w:w="1453" w:type="dxa"/>
            <w:tcBorders>
              <w:top w:val="single" w:sz="4" w:space="0" w:color="000000"/>
              <w:left w:val="single" w:sz="4" w:space="0" w:color="000000"/>
              <w:bottom w:val="single" w:sz="4" w:space="0" w:color="000000"/>
              <w:right w:val="single" w:sz="4" w:space="0" w:color="000000"/>
            </w:tcBorders>
            <w:shd w:val="clear" w:color="auto" w:fill="00CCFF"/>
          </w:tcPr>
          <w:p w14:paraId="76E87BF9" w14:textId="77777777" w:rsidR="0079716D" w:rsidRPr="007F36C7" w:rsidRDefault="0079716D" w:rsidP="00E7750E">
            <w:pPr>
              <w:jc w:val="center"/>
            </w:pPr>
          </w:p>
        </w:tc>
      </w:tr>
      <w:tr w:rsidR="0079716D" w:rsidRPr="007F36C7" w14:paraId="06FC9F04" w14:textId="77777777" w:rsidTr="0079716D">
        <w:tc>
          <w:tcPr>
            <w:tcW w:w="3369" w:type="dxa"/>
            <w:tcBorders>
              <w:top w:val="single" w:sz="4" w:space="0" w:color="000000"/>
              <w:left w:val="single" w:sz="4" w:space="0" w:color="000000"/>
              <w:bottom w:val="single" w:sz="4" w:space="0" w:color="000000"/>
              <w:right w:val="single" w:sz="4" w:space="0" w:color="000000"/>
            </w:tcBorders>
            <w:shd w:val="clear" w:color="auto" w:fill="00CCFF"/>
          </w:tcPr>
          <w:p w14:paraId="398ABDCC" w14:textId="77777777" w:rsidR="0079716D" w:rsidRPr="007F36C7" w:rsidRDefault="0079716D" w:rsidP="00E7750E">
            <w:pPr>
              <w:jc w:val="center"/>
            </w:pPr>
            <w:r w:rsidRPr="007F36C7">
              <w:t>ProductSpecificationCreated</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1AA004B1" w14:textId="77777777" w:rsidR="0079716D" w:rsidRPr="007F36C7" w:rsidRDefault="0079716D" w:rsidP="00E7750E">
            <w:pPr>
              <w:jc w:val="center"/>
            </w:pPr>
            <w:r w:rsidRPr="007F36C7">
              <w:t>109</w:t>
            </w:r>
          </w:p>
        </w:tc>
        <w:tc>
          <w:tcPr>
            <w:tcW w:w="1701" w:type="dxa"/>
            <w:tcBorders>
              <w:top w:val="single" w:sz="4" w:space="0" w:color="000000"/>
              <w:left w:val="single" w:sz="4" w:space="0" w:color="000000"/>
              <w:bottom w:val="single" w:sz="4" w:space="0" w:color="000000"/>
              <w:right w:val="single" w:sz="4" w:space="0" w:color="000000"/>
            </w:tcBorders>
            <w:shd w:val="clear" w:color="auto" w:fill="00CCFF"/>
          </w:tcPr>
          <w:p w14:paraId="07E0BC04" w14:textId="77777777" w:rsidR="0079716D" w:rsidRPr="007F36C7" w:rsidRDefault="0079716D" w:rsidP="00E7750E">
            <w:pPr>
              <w:jc w:val="center"/>
            </w:pPr>
            <w:r w:rsidRPr="007F36C7">
              <w:t>MAL::Long</w:t>
            </w:r>
          </w:p>
        </w:tc>
        <w:tc>
          <w:tcPr>
            <w:tcW w:w="1559" w:type="dxa"/>
            <w:tcBorders>
              <w:top w:val="single" w:sz="4" w:space="0" w:color="000000"/>
              <w:left w:val="single" w:sz="4" w:space="0" w:color="000000"/>
              <w:bottom w:val="single" w:sz="4" w:space="0" w:color="000000"/>
              <w:right w:val="single" w:sz="4" w:space="0" w:color="000000"/>
            </w:tcBorders>
            <w:shd w:val="clear" w:color="auto" w:fill="00CCFF"/>
          </w:tcPr>
          <w:p w14:paraId="5399A464" w14:textId="77777777" w:rsidR="0079716D" w:rsidRPr="007F36C7" w:rsidRDefault="0079716D" w:rsidP="00E7750E">
            <w:pPr>
              <w:jc w:val="center"/>
            </w:pPr>
            <w:r w:rsidRPr="007F36C7">
              <w:t>1</w:t>
            </w:r>
          </w:p>
        </w:tc>
        <w:tc>
          <w:tcPr>
            <w:tcW w:w="1453" w:type="dxa"/>
            <w:tcBorders>
              <w:top w:val="single" w:sz="4" w:space="0" w:color="000000"/>
              <w:left w:val="single" w:sz="4" w:space="0" w:color="000000"/>
              <w:bottom w:val="single" w:sz="4" w:space="0" w:color="000000"/>
              <w:right w:val="single" w:sz="4" w:space="0" w:color="000000"/>
            </w:tcBorders>
            <w:shd w:val="clear" w:color="auto" w:fill="00CCFF"/>
          </w:tcPr>
          <w:p w14:paraId="48448059" w14:textId="77777777" w:rsidR="0079716D" w:rsidRPr="007F36C7" w:rsidRDefault="0079716D" w:rsidP="00E7750E">
            <w:pPr>
              <w:jc w:val="center"/>
            </w:pPr>
          </w:p>
        </w:tc>
      </w:tr>
      <w:tr w:rsidR="0079716D" w:rsidRPr="007F36C7" w14:paraId="26F0192C" w14:textId="77777777" w:rsidTr="0079716D">
        <w:tc>
          <w:tcPr>
            <w:tcW w:w="3369" w:type="dxa"/>
            <w:tcBorders>
              <w:top w:val="single" w:sz="4" w:space="0" w:color="000000"/>
              <w:left w:val="single" w:sz="4" w:space="0" w:color="000000"/>
              <w:bottom w:val="single" w:sz="4" w:space="0" w:color="000000"/>
              <w:right w:val="single" w:sz="4" w:space="0" w:color="000000"/>
            </w:tcBorders>
            <w:shd w:val="clear" w:color="auto" w:fill="00CCFF"/>
          </w:tcPr>
          <w:p w14:paraId="246D1746" w14:textId="77777777" w:rsidR="0079716D" w:rsidRPr="007F36C7" w:rsidRDefault="0079716D" w:rsidP="00E7750E">
            <w:pPr>
              <w:jc w:val="center"/>
            </w:pPr>
            <w:r w:rsidRPr="007F36C7">
              <w:t>ProductSpecificationRemoved</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0822A276" w14:textId="77777777" w:rsidR="0079716D" w:rsidRPr="007F36C7" w:rsidRDefault="0079716D" w:rsidP="00E7750E">
            <w:pPr>
              <w:jc w:val="center"/>
            </w:pPr>
            <w:r w:rsidRPr="007F36C7">
              <w:t>110</w:t>
            </w:r>
          </w:p>
        </w:tc>
        <w:tc>
          <w:tcPr>
            <w:tcW w:w="1701" w:type="dxa"/>
            <w:tcBorders>
              <w:top w:val="single" w:sz="4" w:space="0" w:color="000000"/>
              <w:left w:val="single" w:sz="4" w:space="0" w:color="000000"/>
              <w:bottom w:val="single" w:sz="4" w:space="0" w:color="000000"/>
              <w:right w:val="single" w:sz="4" w:space="0" w:color="000000"/>
            </w:tcBorders>
            <w:shd w:val="clear" w:color="auto" w:fill="00CCFF"/>
          </w:tcPr>
          <w:p w14:paraId="33BF4E07" w14:textId="77777777" w:rsidR="0079716D" w:rsidRPr="007F36C7" w:rsidRDefault="0079716D" w:rsidP="00E7750E">
            <w:pPr>
              <w:jc w:val="center"/>
            </w:pPr>
            <w:r w:rsidRPr="007F36C7">
              <w:t>MAL::Long</w:t>
            </w:r>
          </w:p>
        </w:tc>
        <w:tc>
          <w:tcPr>
            <w:tcW w:w="1559" w:type="dxa"/>
            <w:tcBorders>
              <w:top w:val="single" w:sz="4" w:space="0" w:color="000000"/>
              <w:left w:val="single" w:sz="4" w:space="0" w:color="000000"/>
              <w:bottom w:val="single" w:sz="4" w:space="0" w:color="000000"/>
              <w:right w:val="single" w:sz="4" w:space="0" w:color="000000"/>
            </w:tcBorders>
            <w:shd w:val="clear" w:color="auto" w:fill="00CCFF"/>
          </w:tcPr>
          <w:p w14:paraId="4D212F1F" w14:textId="77777777" w:rsidR="0079716D" w:rsidRPr="007F36C7" w:rsidRDefault="0079716D" w:rsidP="00E7750E">
            <w:pPr>
              <w:jc w:val="center"/>
            </w:pPr>
            <w:r w:rsidRPr="007F36C7">
              <w:t>1</w:t>
            </w:r>
          </w:p>
        </w:tc>
        <w:tc>
          <w:tcPr>
            <w:tcW w:w="1453" w:type="dxa"/>
            <w:tcBorders>
              <w:top w:val="single" w:sz="4" w:space="0" w:color="000000"/>
              <w:left w:val="single" w:sz="4" w:space="0" w:color="000000"/>
              <w:bottom w:val="single" w:sz="4" w:space="0" w:color="000000"/>
              <w:right w:val="single" w:sz="4" w:space="0" w:color="000000"/>
            </w:tcBorders>
            <w:shd w:val="clear" w:color="auto" w:fill="00CCFF"/>
          </w:tcPr>
          <w:p w14:paraId="0D19842B" w14:textId="77777777" w:rsidR="0079716D" w:rsidRPr="007F36C7" w:rsidRDefault="0079716D" w:rsidP="00E7750E">
            <w:pPr>
              <w:jc w:val="center"/>
            </w:pPr>
          </w:p>
        </w:tc>
      </w:tr>
      <w:tr w:rsidR="0079716D" w:rsidRPr="007F36C7" w14:paraId="7EBB8BD7" w14:textId="77777777" w:rsidTr="0079716D">
        <w:tc>
          <w:tcPr>
            <w:tcW w:w="3369" w:type="dxa"/>
            <w:tcBorders>
              <w:top w:val="single" w:sz="4" w:space="0" w:color="000000"/>
              <w:left w:val="single" w:sz="4" w:space="0" w:color="000000"/>
              <w:bottom w:val="single" w:sz="4" w:space="0" w:color="000000"/>
              <w:right w:val="single" w:sz="4" w:space="0" w:color="000000"/>
            </w:tcBorders>
            <w:shd w:val="clear" w:color="auto" w:fill="00CCFF"/>
          </w:tcPr>
          <w:p w14:paraId="6402859F" w14:textId="77777777" w:rsidR="0079716D" w:rsidRPr="007F36C7" w:rsidRDefault="0079716D" w:rsidP="00E7750E">
            <w:pPr>
              <w:jc w:val="center"/>
            </w:pPr>
            <w:r w:rsidRPr="007F36C7">
              <w:t>ProductAttributeCreated</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4FCD2065" w14:textId="77777777" w:rsidR="0079716D" w:rsidRPr="007F36C7" w:rsidRDefault="0079716D" w:rsidP="00E7750E">
            <w:pPr>
              <w:jc w:val="center"/>
            </w:pPr>
            <w:r w:rsidRPr="007F36C7">
              <w:t>111</w:t>
            </w:r>
          </w:p>
        </w:tc>
        <w:tc>
          <w:tcPr>
            <w:tcW w:w="1701" w:type="dxa"/>
            <w:tcBorders>
              <w:top w:val="single" w:sz="4" w:space="0" w:color="000000"/>
              <w:left w:val="single" w:sz="4" w:space="0" w:color="000000"/>
              <w:bottom w:val="single" w:sz="4" w:space="0" w:color="000000"/>
              <w:right w:val="single" w:sz="4" w:space="0" w:color="000000"/>
            </w:tcBorders>
            <w:shd w:val="clear" w:color="auto" w:fill="00CCFF"/>
          </w:tcPr>
          <w:p w14:paraId="0B60914B" w14:textId="77777777" w:rsidR="0079716D" w:rsidRPr="007F36C7" w:rsidRDefault="0079716D" w:rsidP="00E7750E">
            <w:pPr>
              <w:jc w:val="center"/>
            </w:pPr>
            <w:r w:rsidRPr="007F36C7">
              <w:t>MAL::Long</w:t>
            </w:r>
          </w:p>
        </w:tc>
        <w:tc>
          <w:tcPr>
            <w:tcW w:w="1559" w:type="dxa"/>
            <w:tcBorders>
              <w:top w:val="single" w:sz="4" w:space="0" w:color="000000"/>
              <w:left w:val="single" w:sz="4" w:space="0" w:color="000000"/>
              <w:bottom w:val="single" w:sz="4" w:space="0" w:color="000000"/>
              <w:right w:val="single" w:sz="4" w:space="0" w:color="000000"/>
            </w:tcBorders>
            <w:shd w:val="clear" w:color="auto" w:fill="00CCFF"/>
          </w:tcPr>
          <w:p w14:paraId="12B2B27B" w14:textId="77777777" w:rsidR="0079716D" w:rsidRPr="007F36C7" w:rsidRDefault="0079716D" w:rsidP="00E7750E">
            <w:pPr>
              <w:jc w:val="center"/>
            </w:pPr>
            <w:r w:rsidRPr="007F36C7">
              <w:t>1</w:t>
            </w:r>
          </w:p>
        </w:tc>
        <w:tc>
          <w:tcPr>
            <w:tcW w:w="1453" w:type="dxa"/>
            <w:tcBorders>
              <w:top w:val="single" w:sz="4" w:space="0" w:color="000000"/>
              <w:left w:val="single" w:sz="4" w:space="0" w:color="000000"/>
              <w:bottom w:val="single" w:sz="4" w:space="0" w:color="000000"/>
              <w:right w:val="single" w:sz="4" w:space="0" w:color="000000"/>
            </w:tcBorders>
            <w:shd w:val="clear" w:color="auto" w:fill="00CCFF"/>
          </w:tcPr>
          <w:p w14:paraId="6C75D00E" w14:textId="77777777" w:rsidR="0079716D" w:rsidRPr="007F36C7" w:rsidRDefault="0079716D" w:rsidP="00E7750E">
            <w:pPr>
              <w:jc w:val="center"/>
            </w:pPr>
          </w:p>
        </w:tc>
      </w:tr>
      <w:tr w:rsidR="0079716D" w:rsidRPr="007F36C7" w14:paraId="19036128" w14:textId="77777777" w:rsidTr="0079716D">
        <w:tc>
          <w:tcPr>
            <w:tcW w:w="3369" w:type="dxa"/>
            <w:tcBorders>
              <w:top w:val="single" w:sz="4" w:space="0" w:color="000000"/>
              <w:left w:val="single" w:sz="4" w:space="0" w:color="000000"/>
              <w:bottom w:val="single" w:sz="4" w:space="0" w:color="000000"/>
              <w:right w:val="single" w:sz="4" w:space="0" w:color="000000"/>
            </w:tcBorders>
            <w:shd w:val="clear" w:color="auto" w:fill="00CCFF"/>
          </w:tcPr>
          <w:p w14:paraId="7BF0A087" w14:textId="77777777" w:rsidR="0079716D" w:rsidRPr="007F36C7" w:rsidRDefault="0079716D" w:rsidP="00E7750E">
            <w:pPr>
              <w:jc w:val="center"/>
            </w:pPr>
            <w:r w:rsidRPr="007F36C7">
              <w:t>ProductAttributeRemoved</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594B4AC3" w14:textId="77777777" w:rsidR="0079716D" w:rsidRPr="007F36C7" w:rsidRDefault="0079716D" w:rsidP="00E7750E">
            <w:pPr>
              <w:jc w:val="center"/>
            </w:pPr>
            <w:r w:rsidRPr="007F36C7">
              <w:t>112</w:t>
            </w:r>
          </w:p>
        </w:tc>
        <w:tc>
          <w:tcPr>
            <w:tcW w:w="1701" w:type="dxa"/>
            <w:tcBorders>
              <w:top w:val="single" w:sz="4" w:space="0" w:color="000000"/>
              <w:left w:val="single" w:sz="4" w:space="0" w:color="000000"/>
              <w:bottom w:val="single" w:sz="4" w:space="0" w:color="000000"/>
              <w:right w:val="single" w:sz="4" w:space="0" w:color="000000"/>
            </w:tcBorders>
            <w:shd w:val="clear" w:color="auto" w:fill="00CCFF"/>
          </w:tcPr>
          <w:p w14:paraId="387FEE16" w14:textId="77777777" w:rsidR="0079716D" w:rsidRPr="007F36C7" w:rsidRDefault="0079716D" w:rsidP="00E7750E">
            <w:pPr>
              <w:jc w:val="center"/>
            </w:pPr>
            <w:r w:rsidRPr="007F36C7">
              <w:t>MAL::Long</w:t>
            </w:r>
          </w:p>
        </w:tc>
        <w:tc>
          <w:tcPr>
            <w:tcW w:w="1559" w:type="dxa"/>
            <w:tcBorders>
              <w:top w:val="single" w:sz="4" w:space="0" w:color="000000"/>
              <w:left w:val="single" w:sz="4" w:space="0" w:color="000000"/>
              <w:bottom w:val="single" w:sz="4" w:space="0" w:color="000000"/>
              <w:right w:val="single" w:sz="4" w:space="0" w:color="000000"/>
            </w:tcBorders>
            <w:shd w:val="clear" w:color="auto" w:fill="00CCFF"/>
          </w:tcPr>
          <w:p w14:paraId="1EDD9444" w14:textId="77777777" w:rsidR="0079716D" w:rsidRPr="007F36C7" w:rsidRDefault="0079716D" w:rsidP="00E7750E">
            <w:pPr>
              <w:jc w:val="center"/>
            </w:pPr>
            <w:r w:rsidRPr="007F36C7">
              <w:t>1</w:t>
            </w:r>
          </w:p>
        </w:tc>
        <w:tc>
          <w:tcPr>
            <w:tcW w:w="1453" w:type="dxa"/>
            <w:tcBorders>
              <w:top w:val="single" w:sz="4" w:space="0" w:color="000000"/>
              <w:left w:val="single" w:sz="4" w:space="0" w:color="000000"/>
              <w:bottom w:val="single" w:sz="4" w:space="0" w:color="000000"/>
              <w:right w:val="single" w:sz="4" w:space="0" w:color="000000"/>
            </w:tcBorders>
            <w:shd w:val="clear" w:color="auto" w:fill="00CCFF"/>
          </w:tcPr>
          <w:p w14:paraId="358DB91D" w14:textId="77777777" w:rsidR="0079716D" w:rsidRPr="007F36C7" w:rsidRDefault="0079716D" w:rsidP="00E7750E">
            <w:pPr>
              <w:jc w:val="center"/>
            </w:pPr>
          </w:p>
        </w:tc>
      </w:tr>
      <w:tr w:rsidR="00641769" w:rsidRPr="007F36C7" w14:paraId="3D894582" w14:textId="77777777" w:rsidTr="0079716D">
        <w:tc>
          <w:tcPr>
            <w:tcW w:w="3369" w:type="dxa"/>
            <w:tcBorders>
              <w:top w:val="single" w:sz="4" w:space="0" w:color="000000"/>
              <w:left w:val="single" w:sz="4" w:space="0" w:color="000000"/>
              <w:bottom w:val="single" w:sz="4" w:space="0" w:color="000000"/>
              <w:right w:val="single" w:sz="4" w:space="0" w:color="000000"/>
            </w:tcBorders>
            <w:shd w:val="clear" w:color="auto" w:fill="00CCFF"/>
          </w:tcPr>
          <w:p w14:paraId="1A5189D4" w14:textId="1866ED20" w:rsidR="00641769" w:rsidRPr="00641769" w:rsidRDefault="00641769" w:rsidP="00E7750E">
            <w:pPr>
              <w:jc w:val="center"/>
            </w:pPr>
            <w:r>
              <w:t>ProductStreamCreated</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45214AAE" w14:textId="3FA394E1" w:rsidR="00641769" w:rsidRPr="00641769" w:rsidRDefault="00641769" w:rsidP="00E7750E">
            <w:pPr>
              <w:jc w:val="center"/>
            </w:pPr>
            <w:r>
              <w:t>113</w:t>
            </w:r>
          </w:p>
        </w:tc>
        <w:tc>
          <w:tcPr>
            <w:tcW w:w="1701" w:type="dxa"/>
            <w:tcBorders>
              <w:top w:val="single" w:sz="4" w:space="0" w:color="000000"/>
              <w:left w:val="single" w:sz="4" w:space="0" w:color="000000"/>
              <w:bottom w:val="single" w:sz="4" w:space="0" w:color="000000"/>
              <w:right w:val="single" w:sz="4" w:space="0" w:color="000000"/>
            </w:tcBorders>
            <w:shd w:val="clear" w:color="auto" w:fill="00CCFF"/>
          </w:tcPr>
          <w:p w14:paraId="293AC5B0" w14:textId="019354AF" w:rsidR="00641769" w:rsidRPr="00641769" w:rsidRDefault="00641769" w:rsidP="00E7750E">
            <w:pPr>
              <w:jc w:val="center"/>
            </w:pPr>
            <w:r>
              <w:t>MAL::Long</w:t>
            </w:r>
          </w:p>
        </w:tc>
        <w:tc>
          <w:tcPr>
            <w:tcW w:w="1559" w:type="dxa"/>
            <w:tcBorders>
              <w:top w:val="single" w:sz="4" w:space="0" w:color="000000"/>
              <w:left w:val="single" w:sz="4" w:space="0" w:color="000000"/>
              <w:bottom w:val="single" w:sz="4" w:space="0" w:color="000000"/>
              <w:right w:val="single" w:sz="4" w:space="0" w:color="000000"/>
            </w:tcBorders>
            <w:shd w:val="clear" w:color="auto" w:fill="00CCFF"/>
          </w:tcPr>
          <w:p w14:paraId="4EBEA78F" w14:textId="77777777" w:rsidR="00641769" w:rsidRPr="00D963D2" w:rsidRDefault="00641769" w:rsidP="00E7750E">
            <w:pPr>
              <w:jc w:val="center"/>
            </w:pPr>
          </w:p>
        </w:tc>
        <w:tc>
          <w:tcPr>
            <w:tcW w:w="1453" w:type="dxa"/>
            <w:tcBorders>
              <w:top w:val="single" w:sz="4" w:space="0" w:color="000000"/>
              <w:left w:val="single" w:sz="4" w:space="0" w:color="000000"/>
              <w:bottom w:val="single" w:sz="4" w:space="0" w:color="000000"/>
              <w:right w:val="single" w:sz="4" w:space="0" w:color="000000"/>
            </w:tcBorders>
            <w:shd w:val="clear" w:color="auto" w:fill="00CCFF"/>
          </w:tcPr>
          <w:p w14:paraId="032F02C1" w14:textId="77777777" w:rsidR="00641769" w:rsidRPr="00DA05F7" w:rsidRDefault="00641769" w:rsidP="00E7750E">
            <w:pPr>
              <w:jc w:val="center"/>
            </w:pPr>
          </w:p>
        </w:tc>
      </w:tr>
      <w:tr w:rsidR="00641769" w:rsidRPr="007F36C7" w14:paraId="1A2895E2" w14:textId="77777777" w:rsidTr="0079716D">
        <w:tc>
          <w:tcPr>
            <w:tcW w:w="3369" w:type="dxa"/>
            <w:tcBorders>
              <w:top w:val="single" w:sz="4" w:space="0" w:color="000000"/>
              <w:left w:val="single" w:sz="4" w:space="0" w:color="000000"/>
              <w:bottom w:val="single" w:sz="4" w:space="0" w:color="000000"/>
              <w:right w:val="single" w:sz="4" w:space="0" w:color="000000"/>
            </w:tcBorders>
            <w:shd w:val="clear" w:color="auto" w:fill="00CCFF"/>
          </w:tcPr>
          <w:p w14:paraId="1B0EEDEB" w14:textId="220AC8FC" w:rsidR="00641769" w:rsidRDefault="00641769" w:rsidP="00E7750E">
            <w:pPr>
              <w:jc w:val="center"/>
            </w:pPr>
            <w:r>
              <w:t>ProductStreamClosed</w:t>
            </w:r>
          </w:p>
        </w:tc>
        <w:tc>
          <w:tcPr>
            <w:tcW w:w="1134" w:type="dxa"/>
            <w:tcBorders>
              <w:top w:val="single" w:sz="4" w:space="0" w:color="000000"/>
              <w:left w:val="single" w:sz="4" w:space="0" w:color="000000"/>
              <w:bottom w:val="single" w:sz="4" w:space="0" w:color="000000"/>
              <w:right w:val="single" w:sz="4" w:space="0" w:color="000000"/>
            </w:tcBorders>
            <w:shd w:val="clear" w:color="auto" w:fill="00CCFF"/>
          </w:tcPr>
          <w:p w14:paraId="26CA0ECA" w14:textId="12CD22C6" w:rsidR="00641769" w:rsidRDefault="00641769" w:rsidP="00E7750E">
            <w:pPr>
              <w:jc w:val="center"/>
            </w:pPr>
            <w:r>
              <w:t>114</w:t>
            </w:r>
          </w:p>
        </w:tc>
        <w:tc>
          <w:tcPr>
            <w:tcW w:w="1701" w:type="dxa"/>
            <w:tcBorders>
              <w:top w:val="single" w:sz="4" w:space="0" w:color="000000"/>
              <w:left w:val="single" w:sz="4" w:space="0" w:color="000000"/>
              <w:bottom w:val="single" w:sz="4" w:space="0" w:color="000000"/>
              <w:right w:val="single" w:sz="4" w:space="0" w:color="000000"/>
            </w:tcBorders>
            <w:shd w:val="clear" w:color="auto" w:fill="00CCFF"/>
          </w:tcPr>
          <w:p w14:paraId="30A61AA0" w14:textId="62BBB462" w:rsidR="00641769" w:rsidRDefault="00641769" w:rsidP="00E7750E">
            <w:pPr>
              <w:jc w:val="center"/>
            </w:pPr>
            <w:r>
              <w:t>MAL::Long</w:t>
            </w:r>
          </w:p>
        </w:tc>
        <w:tc>
          <w:tcPr>
            <w:tcW w:w="1559" w:type="dxa"/>
            <w:tcBorders>
              <w:top w:val="single" w:sz="4" w:space="0" w:color="000000"/>
              <w:left w:val="single" w:sz="4" w:space="0" w:color="000000"/>
              <w:bottom w:val="single" w:sz="4" w:space="0" w:color="000000"/>
              <w:right w:val="single" w:sz="4" w:space="0" w:color="000000"/>
            </w:tcBorders>
            <w:shd w:val="clear" w:color="auto" w:fill="00CCFF"/>
          </w:tcPr>
          <w:p w14:paraId="6F582B49" w14:textId="77777777" w:rsidR="00641769" w:rsidRPr="00641769" w:rsidRDefault="00641769" w:rsidP="00E7750E">
            <w:pPr>
              <w:jc w:val="center"/>
            </w:pPr>
          </w:p>
        </w:tc>
        <w:tc>
          <w:tcPr>
            <w:tcW w:w="1453" w:type="dxa"/>
            <w:tcBorders>
              <w:top w:val="single" w:sz="4" w:space="0" w:color="000000"/>
              <w:left w:val="single" w:sz="4" w:space="0" w:color="000000"/>
              <w:bottom w:val="single" w:sz="4" w:space="0" w:color="000000"/>
              <w:right w:val="single" w:sz="4" w:space="0" w:color="000000"/>
            </w:tcBorders>
            <w:shd w:val="clear" w:color="auto" w:fill="00CCFF"/>
          </w:tcPr>
          <w:p w14:paraId="24819472" w14:textId="77777777" w:rsidR="00641769" w:rsidRPr="00D963D2" w:rsidRDefault="00641769" w:rsidP="00E7750E">
            <w:pPr>
              <w:jc w:val="center"/>
            </w:pPr>
          </w:p>
        </w:tc>
      </w:tr>
    </w:tbl>
    <w:p w14:paraId="1A4C802C" w14:textId="77777777" w:rsidR="00312BEA" w:rsidRPr="007F36C7" w:rsidRDefault="00312BEA" w:rsidP="00312BEA">
      <w:pPr>
        <w:pStyle w:val="Heading3"/>
      </w:pPr>
      <w:r w:rsidRPr="007F36C7">
        <w:t>COM Object Relationships</w:t>
      </w:r>
    </w:p>
    <w:p w14:paraId="03DDC804" w14:textId="77777777" w:rsidR="00312BEA" w:rsidRPr="007F36C7" w:rsidRDefault="00312BEA" w:rsidP="00312BEA">
      <w:r w:rsidRPr="007F36C7">
        <w:t>The Figure below shows the COM object and event relationships for this service:</w:t>
      </w:r>
    </w:p>
    <w:p w14:paraId="683EC530" w14:textId="48614794" w:rsidR="00D04F2F" w:rsidRPr="00563729" w:rsidRDefault="0065262D" w:rsidP="008A05A2">
      <w:pPr>
        <w:jc w:val="center"/>
      </w:pPr>
      <w:r w:rsidRPr="00D963D2">
        <w:rPr>
          <w:noProof/>
          <w:lang w:eastAsia="en-GB"/>
        </w:rPr>
        <w:lastRenderedPageBreak/>
        <w:drawing>
          <wp:inline distT="0" distB="0" distL="0" distR="0" wp14:anchorId="634744BA" wp14:editId="7FAFEF07">
            <wp:extent cx="5710555" cy="3510915"/>
            <wp:effectExtent l="0" t="0" r="4445" b="0"/>
            <wp:docPr id="12" name="Picture 12" descr="C:\Users\mjpp\Documents\CCSDS_MO_DSS\Diagrams\UC\Product Management Objec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pp\Documents\CCSDS_MO_DSS\Diagrams\UC\Product Management Objects.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0555" cy="3510915"/>
                    </a:xfrm>
                    <a:prstGeom prst="rect">
                      <a:avLst/>
                    </a:prstGeom>
                    <a:noFill/>
                    <a:ln>
                      <a:noFill/>
                    </a:ln>
                  </pic:spPr>
                </pic:pic>
              </a:graphicData>
            </a:graphic>
          </wp:inline>
        </w:drawing>
      </w:r>
    </w:p>
    <w:p w14:paraId="6892638D" w14:textId="6D4E66A1" w:rsidR="00312BEA" w:rsidRPr="00D963D2" w:rsidRDefault="00312BEA" w:rsidP="00312BEA">
      <w:pPr>
        <w:pStyle w:val="TableTitle"/>
      </w:pPr>
      <w:bookmarkStart w:id="94" w:name="_Toc425857953"/>
      <w:bookmarkStart w:id="95" w:name="_Toc466624986"/>
      <w:bookmarkStart w:id="96" w:name="_Toc466624999"/>
      <w:r w:rsidRPr="002B2739">
        <w:t xml:space="preserve">Figure </w:t>
      </w:r>
      <w:bookmarkStart w:id="97" w:name="F_ProductsManagement_Service_COM_object_"/>
      <w:r w:rsidR="000B4D75" w:rsidRPr="00D963D2">
        <w:fldChar w:fldCharType="begin"/>
      </w:r>
      <w:r w:rsidR="000B4D75" w:rsidRPr="00D963D2">
        <w:instrText xml:space="preserve"> STYLEREF 1 \s </w:instrText>
      </w:r>
      <w:r w:rsidR="000B4D75" w:rsidRPr="00D963D2">
        <w:fldChar w:fldCharType="separate"/>
      </w:r>
      <w:r w:rsidR="00645C2F">
        <w:rPr>
          <w:noProof/>
        </w:rPr>
        <w:t>3</w:t>
      </w:r>
      <w:r w:rsidR="000B4D75" w:rsidRPr="00D963D2">
        <w:fldChar w:fldCharType="end"/>
      </w:r>
      <w:r w:rsidR="000B4D75" w:rsidRPr="00D963D2">
        <w:noBreakHyphen/>
      </w:r>
      <w:r w:rsidR="000B4D75" w:rsidRPr="00D963D2">
        <w:fldChar w:fldCharType="begin"/>
      </w:r>
      <w:r w:rsidR="000B4D75" w:rsidRPr="00D963D2">
        <w:instrText xml:space="preserve"> SEQ Figure \* ARABIC \s 1 </w:instrText>
      </w:r>
      <w:r w:rsidR="000B4D75" w:rsidRPr="00D963D2">
        <w:fldChar w:fldCharType="separate"/>
      </w:r>
      <w:r w:rsidR="00645C2F">
        <w:rPr>
          <w:noProof/>
        </w:rPr>
        <w:t>4</w:t>
      </w:r>
      <w:r w:rsidR="000B4D75" w:rsidRPr="00D963D2">
        <w:fldChar w:fldCharType="end"/>
      </w:r>
      <w:bookmarkEnd w:id="97"/>
      <w:r w:rsidRPr="00D963D2">
        <w:t xml:space="preserve">: </w:t>
      </w:r>
      <w:r w:rsidR="008A05A2" w:rsidRPr="00D963D2">
        <w:t xml:space="preserve">The </w:t>
      </w:r>
      <w:r w:rsidRPr="00D963D2">
        <w:t>Products</w:t>
      </w:r>
      <w:r w:rsidR="008A05A2" w:rsidRPr="00D963D2">
        <w:t xml:space="preserve"> </w:t>
      </w:r>
      <w:r w:rsidRPr="00D963D2">
        <w:t xml:space="preserve">Management </w:t>
      </w:r>
      <w:r w:rsidR="008A05A2" w:rsidRPr="00D963D2">
        <w:t>s</w:t>
      </w:r>
      <w:r w:rsidRPr="00D963D2">
        <w:t>ervice COM object and event relationships</w:t>
      </w:r>
      <w:bookmarkEnd w:id="94"/>
      <w:bookmarkEnd w:id="95"/>
      <w:bookmarkEnd w:id="96"/>
    </w:p>
    <w:p w14:paraId="5301FBA7" w14:textId="77777777" w:rsidR="00312BEA" w:rsidRPr="00D963D2" w:rsidRDefault="00312BEA" w:rsidP="00312BEA">
      <w:pPr>
        <w:pStyle w:val="Heading3"/>
      </w:pPr>
      <w:r w:rsidRPr="00D963D2">
        <w:t>COM Archive Service usage</w:t>
      </w:r>
    </w:p>
    <w:p w14:paraId="461837E7" w14:textId="379C2443" w:rsidR="00613157" w:rsidRPr="00D963D2" w:rsidRDefault="00613157" w:rsidP="00613157">
      <w:r w:rsidRPr="00D963D2">
        <w:t xml:space="preserve">When a new ProductTypeDetails is created with the </w:t>
      </w:r>
      <w:r w:rsidR="00665438" w:rsidRPr="00D963D2">
        <w:t xml:space="preserve">addProductType </w:t>
      </w:r>
      <w:r w:rsidRPr="00D963D2">
        <w:t>operation, the ProductType object shall be stored in the COM archive.</w:t>
      </w:r>
    </w:p>
    <w:p w14:paraId="2A258424" w14:textId="77777777" w:rsidR="00613157" w:rsidRPr="00D963D2" w:rsidRDefault="00613157" w:rsidP="00613157">
      <w:r w:rsidRPr="00D963D2">
        <w:t>When the ProductTypeDetails is removed with the removeProductType operation, the corresponding COM object shall be removed from the COM archive.</w:t>
      </w:r>
    </w:p>
    <w:p w14:paraId="7C4B3024" w14:textId="7C27E9CA" w:rsidR="00613157" w:rsidRPr="00D963D2" w:rsidRDefault="00613157" w:rsidP="00613157">
      <w:r w:rsidRPr="00D963D2">
        <w:t xml:space="preserve">When a new ProductSource is created with the </w:t>
      </w:r>
      <w:r w:rsidR="00665438" w:rsidRPr="00D963D2">
        <w:t xml:space="preserve">addProductSource </w:t>
      </w:r>
      <w:r w:rsidRPr="00D963D2">
        <w:t>operation, the ProductSource COM object shall be stored in the COM archive.</w:t>
      </w:r>
    </w:p>
    <w:p w14:paraId="6B82D7D3" w14:textId="77777777" w:rsidR="00613157" w:rsidRPr="00D963D2" w:rsidRDefault="00613157" w:rsidP="00613157">
      <w:r w:rsidRPr="00D963D2">
        <w:t>When the ProductSource is removed with the removeProductSource operation, the corresponding COM object shall be removed from the COM archive.</w:t>
      </w:r>
    </w:p>
    <w:p w14:paraId="44454ABA" w14:textId="58C5DA48" w:rsidR="00665438" w:rsidRPr="00D963D2" w:rsidRDefault="00665438" w:rsidP="00665438">
      <w:r w:rsidRPr="00D963D2">
        <w:t>When a new ProductFormatDetails is created with the addProductFormat operation, the ProductFormat object shall be stored in the COM archive.</w:t>
      </w:r>
    </w:p>
    <w:p w14:paraId="51366DE7" w14:textId="7F48F2BC" w:rsidR="00665438" w:rsidRPr="00D963D2" w:rsidRDefault="00665438" w:rsidP="00613157">
      <w:r w:rsidRPr="00D963D2">
        <w:t>When the ProductFormatDetails is removed with the removeProductFormat operation, the corresponding COM object shall be removed from the COM archive.</w:t>
      </w:r>
    </w:p>
    <w:p w14:paraId="159EB882" w14:textId="2240E737" w:rsidR="00613157" w:rsidRPr="00D963D2" w:rsidRDefault="00613157" w:rsidP="00613157">
      <w:r w:rsidRPr="00D963D2">
        <w:t xml:space="preserve">When a new ProductProvisioningDetails is created with the </w:t>
      </w:r>
      <w:r w:rsidR="00665438" w:rsidRPr="00D963D2">
        <w:t xml:space="preserve">addProductDetail </w:t>
      </w:r>
      <w:r w:rsidRPr="00D963D2">
        <w:t>operation, the ProductProvisioning</w:t>
      </w:r>
      <w:r w:rsidR="00665438" w:rsidRPr="00D963D2">
        <w:t>DetailsInstance</w:t>
      </w:r>
      <w:r w:rsidRPr="00D963D2">
        <w:t xml:space="preserve"> object shall be stored in the COM archive.</w:t>
      </w:r>
    </w:p>
    <w:p w14:paraId="05191AA3" w14:textId="398C9D4F" w:rsidR="00613157" w:rsidRPr="00D963D2" w:rsidRDefault="00613157" w:rsidP="00613157">
      <w:r w:rsidRPr="00D963D2">
        <w:lastRenderedPageBreak/>
        <w:t>For each unique combination of the ProductTypeDetails, the ProductSource and the ProductProvisioningDetails, a new ProductCatalogueEntry shall be stored in the COM Archive. To get objects referenced by identifier fields of the ProductCatalogueEntry, COM Archive shall be used.</w:t>
      </w:r>
    </w:p>
    <w:p w14:paraId="21794956" w14:textId="654AC9A0" w:rsidR="00665438" w:rsidRPr="00D963D2" w:rsidRDefault="00665438" w:rsidP="00665438">
      <w:r w:rsidRPr="00D963D2">
        <w:t>When a new ProductSpecification is created with the setProductSpecification operation, the ProductFormat object shall be stored in the COM archive.</w:t>
      </w:r>
    </w:p>
    <w:p w14:paraId="44FF381E" w14:textId="77777777" w:rsidR="00665438" w:rsidRPr="00D963D2" w:rsidRDefault="00665438" w:rsidP="00665438">
      <w:r w:rsidRPr="00D963D2">
        <w:t>When the ProductFormatDetails is removed with the removeProductType operation, the corresponding COM object shall be removed from the COM archive.</w:t>
      </w:r>
    </w:p>
    <w:p w14:paraId="608E530D" w14:textId="15A998BE" w:rsidR="00613157" w:rsidRPr="00D963D2" w:rsidRDefault="00613157" w:rsidP="00613157">
      <w:r w:rsidRPr="00D963D2">
        <w:t>When the ProductType is removed, the corresponding ProductCatalogueEntry, ProductSource and ProductProvisioningDetails</w:t>
      </w:r>
      <w:r w:rsidR="006635AA" w:rsidRPr="00D963D2">
        <w:t>Instance</w:t>
      </w:r>
      <w:r w:rsidRPr="00D963D2">
        <w:t xml:space="preserve"> are removed as well.</w:t>
      </w:r>
    </w:p>
    <w:p w14:paraId="4F14FBCE" w14:textId="265569F9" w:rsidR="00613157" w:rsidRPr="00D963D2" w:rsidRDefault="00613157" w:rsidP="00613157">
      <w:r w:rsidRPr="00D963D2">
        <w:t>When the ProductSource is removed, the corresponding ProductCatalogueEntry and ProductProvisioningDetails</w:t>
      </w:r>
      <w:r w:rsidR="006635AA" w:rsidRPr="00D963D2">
        <w:t>Instance</w:t>
      </w:r>
      <w:r w:rsidRPr="00D963D2">
        <w:t xml:space="preserve"> are removed as well.</w:t>
      </w:r>
    </w:p>
    <w:p w14:paraId="730CDEC1" w14:textId="35CF41BC" w:rsidR="00613157" w:rsidRPr="00D963D2" w:rsidRDefault="00613157" w:rsidP="00613157">
      <w:r w:rsidRPr="00D963D2">
        <w:t>When the ProductProvisioningDetails</w:t>
      </w:r>
      <w:r w:rsidR="006635AA" w:rsidRPr="00D963D2">
        <w:t>Instance</w:t>
      </w:r>
      <w:r w:rsidRPr="00D963D2">
        <w:t xml:space="preserve"> is removed, the corresponding ProductCatalogueEntry is removed.</w:t>
      </w:r>
    </w:p>
    <w:p w14:paraId="3FD40B4A" w14:textId="37CA0AE0" w:rsidR="006635AA" w:rsidRPr="00D963D2" w:rsidRDefault="006635AA" w:rsidP="006635AA">
      <w:r w:rsidRPr="00D963D2">
        <w:t>When a new Product</w:t>
      </w:r>
      <w:r w:rsidR="00045DFC" w:rsidRPr="00D963D2">
        <w:t>Attribute</w:t>
      </w:r>
      <w:r w:rsidRPr="00D963D2">
        <w:t>Details is created with the addProduct</w:t>
      </w:r>
      <w:r w:rsidR="00045DFC" w:rsidRPr="00D963D2">
        <w:t>Attribute</w:t>
      </w:r>
      <w:r w:rsidRPr="00D963D2">
        <w:t xml:space="preserve"> operation, the Product</w:t>
      </w:r>
      <w:r w:rsidR="00045DFC" w:rsidRPr="00D963D2">
        <w:t>Attribute</w:t>
      </w:r>
      <w:r w:rsidRPr="00D963D2">
        <w:t xml:space="preserve"> object shall be stored in the COM archive.</w:t>
      </w:r>
    </w:p>
    <w:p w14:paraId="44C1DC8A" w14:textId="295DC4F7" w:rsidR="006635AA" w:rsidRPr="00D963D2" w:rsidRDefault="006635AA" w:rsidP="006635AA">
      <w:r w:rsidRPr="00D963D2">
        <w:t xml:space="preserve">When the </w:t>
      </w:r>
      <w:r w:rsidR="00045DFC" w:rsidRPr="00D963D2">
        <w:t xml:space="preserve">ProductAttributeDetails </w:t>
      </w:r>
      <w:r w:rsidRPr="00D963D2">
        <w:t>is removed with the removeProduct</w:t>
      </w:r>
      <w:r w:rsidR="00045DFC" w:rsidRPr="00D963D2">
        <w:t>Attribute</w:t>
      </w:r>
      <w:r w:rsidRPr="00D963D2">
        <w:t xml:space="preserve"> operation, the corresponding COM object shall be removed from the COM archive.</w:t>
      </w:r>
    </w:p>
    <w:p w14:paraId="5ED50FED" w14:textId="0412637E" w:rsidR="006635AA" w:rsidRPr="0059173A" w:rsidRDefault="006635AA" w:rsidP="00613157">
      <w:r w:rsidRPr="00D963D2">
        <w:t xml:space="preserve">When a new </w:t>
      </w:r>
      <w:r w:rsidR="00045DFC" w:rsidRPr="00D963D2">
        <w:t xml:space="preserve">stream is created </w:t>
      </w:r>
      <w:r w:rsidRPr="00D963D2">
        <w:t xml:space="preserve">with the </w:t>
      </w:r>
      <w:r w:rsidR="00045DFC" w:rsidRPr="00D963D2">
        <w:t>enableStreaming</w:t>
      </w:r>
      <w:r w:rsidRPr="00D963D2">
        <w:t xml:space="preserve"> operation, the </w:t>
      </w:r>
      <w:r w:rsidR="00DA05F7" w:rsidRPr="00641769">
        <w:t>StreamProductRequest</w:t>
      </w:r>
      <w:r w:rsidR="00DA05F7" w:rsidDel="00DA05F7">
        <w:t xml:space="preserve"> </w:t>
      </w:r>
      <w:r w:rsidRPr="0059173A">
        <w:t xml:space="preserve">object </w:t>
      </w:r>
      <w:r w:rsidR="00DA05F7">
        <w:t xml:space="preserve">instance identifier </w:t>
      </w:r>
      <w:r w:rsidRPr="0059173A">
        <w:t>shall be stored in the COM archive.</w:t>
      </w:r>
    </w:p>
    <w:p w14:paraId="2B87A313" w14:textId="77777777" w:rsidR="00312BEA" w:rsidRPr="00C44B39" w:rsidRDefault="00312BEA" w:rsidP="00312BEA">
      <w:pPr>
        <w:pStyle w:val="Heading3"/>
      </w:pPr>
      <w:bookmarkStart w:id="98" w:name="_OPERATION:_addProductType"/>
      <w:bookmarkEnd w:id="98"/>
      <w:r w:rsidRPr="00C44B39">
        <w:t>OPERATION: addProductType</w:t>
      </w:r>
    </w:p>
    <w:p w14:paraId="0D87EA58" w14:textId="77777777" w:rsidR="00312BEA" w:rsidRPr="002C6078" w:rsidRDefault="00312BEA" w:rsidP="00312BEA">
      <w:pPr>
        <w:pStyle w:val="Heading4"/>
      </w:pPr>
      <w:r w:rsidRPr="002C6078">
        <w:t>General</w:t>
      </w:r>
    </w:p>
    <w:p w14:paraId="3235EEA9" w14:textId="48522746" w:rsidR="00312BEA" w:rsidRPr="00D741FB" w:rsidRDefault="00312BEA" w:rsidP="00312BEA">
      <w:r w:rsidRPr="002C6078">
        <w:t>The addProductType operation adds a new type of the product. The type of the produc</w:t>
      </w:r>
      <w:r w:rsidR="0008049F" w:rsidRPr="00D741FB">
        <w:t>t</w:t>
      </w:r>
      <w:r w:rsidRPr="00D741FB">
        <w:t xml:space="preserve"> is used to inform to which category of space mission data the product belongs, e.g. </w:t>
      </w:r>
      <w:r w:rsidR="00DA05F7">
        <w:t>parameter</w:t>
      </w:r>
      <w:r w:rsidRPr="00D741FB">
        <w:t xml:space="preserve">, </w:t>
      </w:r>
      <w:r w:rsidR="00DA05F7">
        <w:t>action</w:t>
      </w:r>
      <w:r w:rsidR="00DA05F7" w:rsidRPr="00D741FB">
        <w:t xml:space="preserve"> </w:t>
      </w:r>
      <w:r w:rsidRPr="00D741FB">
        <w:t xml:space="preserve">or </w:t>
      </w:r>
      <w:r w:rsidR="00DA05F7">
        <w:t>alert</w:t>
      </w:r>
      <w:r w:rsidRPr="00D741F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312BEA" w:rsidRPr="007F36C7" w14:paraId="771C4FC4" w14:textId="77777777" w:rsidTr="003B6E6B">
        <w:tc>
          <w:tcPr>
            <w:tcW w:w="2395" w:type="dxa"/>
            <w:shd w:val="clear" w:color="auto" w:fill="00CCFF"/>
          </w:tcPr>
          <w:p w14:paraId="5A11A82D" w14:textId="77777777" w:rsidR="00312BEA" w:rsidRPr="00D741FB" w:rsidRDefault="00312BEA" w:rsidP="003B6E6B">
            <w:pPr>
              <w:jc w:val="center"/>
            </w:pPr>
            <w:r w:rsidRPr="00D741FB">
              <w:t>Operation Identifier</w:t>
            </w:r>
          </w:p>
        </w:tc>
        <w:tc>
          <w:tcPr>
            <w:tcW w:w="6605" w:type="dxa"/>
            <w:gridSpan w:val="2"/>
          </w:tcPr>
          <w:p w14:paraId="726DBDEE" w14:textId="77777777" w:rsidR="00312BEA" w:rsidRPr="00D741FB" w:rsidRDefault="00312BEA" w:rsidP="003B6E6B">
            <w:pPr>
              <w:jc w:val="center"/>
            </w:pPr>
            <w:r w:rsidRPr="00D741FB">
              <w:t>addProductType</w:t>
            </w:r>
          </w:p>
        </w:tc>
      </w:tr>
      <w:tr w:rsidR="00312BEA" w:rsidRPr="007F36C7" w14:paraId="7AFEAD22" w14:textId="77777777" w:rsidTr="003B6E6B">
        <w:tc>
          <w:tcPr>
            <w:tcW w:w="2395" w:type="dxa"/>
            <w:shd w:val="clear" w:color="auto" w:fill="00CCFF"/>
          </w:tcPr>
          <w:p w14:paraId="142CF93C" w14:textId="77777777" w:rsidR="00312BEA" w:rsidRPr="007F36C7" w:rsidRDefault="00312BEA" w:rsidP="003B6E6B">
            <w:pPr>
              <w:jc w:val="center"/>
            </w:pPr>
            <w:r w:rsidRPr="007F36C7">
              <w:t>Interaction Pattern</w:t>
            </w:r>
          </w:p>
        </w:tc>
        <w:tc>
          <w:tcPr>
            <w:tcW w:w="6605" w:type="dxa"/>
            <w:gridSpan w:val="2"/>
            <w:shd w:val="clear" w:color="auto" w:fill="E0E0E0"/>
          </w:tcPr>
          <w:p w14:paraId="1C621CFC" w14:textId="77777777" w:rsidR="00312BEA" w:rsidRPr="007F36C7" w:rsidRDefault="00312BEA" w:rsidP="003B6E6B">
            <w:pPr>
              <w:jc w:val="center"/>
            </w:pPr>
            <w:r w:rsidRPr="007F36C7">
              <w:t>REQUEST</w:t>
            </w:r>
          </w:p>
        </w:tc>
      </w:tr>
      <w:tr w:rsidR="00312BEA" w:rsidRPr="007F36C7" w14:paraId="5EA6CD4D" w14:textId="77777777" w:rsidTr="003B6E6B">
        <w:tc>
          <w:tcPr>
            <w:tcW w:w="2395" w:type="dxa"/>
            <w:shd w:val="clear" w:color="auto" w:fill="00CCFF"/>
          </w:tcPr>
          <w:p w14:paraId="1744FD65" w14:textId="77777777" w:rsidR="00312BEA" w:rsidRPr="007F36C7" w:rsidRDefault="00312BEA" w:rsidP="003B6E6B">
            <w:pPr>
              <w:jc w:val="center"/>
            </w:pPr>
            <w:r w:rsidRPr="007F36C7">
              <w:t>Pattern Sequence</w:t>
            </w:r>
          </w:p>
        </w:tc>
        <w:tc>
          <w:tcPr>
            <w:tcW w:w="2538" w:type="dxa"/>
            <w:shd w:val="clear" w:color="auto" w:fill="00CCFF"/>
          </w:tcPr>
          <w:p w14:paraId="4CB9D1E6" w14:textId="77777777" w:rsidR="00312BEA" w:rsidRPr="007F36C7" w:rsidRDefault="00312BEA" w:rsidP="003B6E6B">
            <w:pPr>
              <w:jc w:val="center"/>
            </w:pPr>
            <w:r w:rsidRPr="007F36C7">
              <w:t>Message</w:t>
            </w:r>
          </w:p>
        </w:tc>
        <w:tc>
          <w:tcPr>
            <w:tcW w:w="4067" w:type="dxa"/>
            <w:shd w:val="clear" w:color="auto" w:fill="00CCFF"/>
          </w:tcPr>
          <w:p w14:paraId="0FB645F7" w14:textId="77777777" w:rsidR="00312BEA" w:rsidRPr="007F36C7" w:rsidRDefault="00312BEA" w:rsidP="003B6E6B">
            <w:pPr>
              <w:jc w:val="center"/>
            </w:pPr>
            <w:r w:rsidRPr="007F36C7">
              <w:t>Body Type</w:t>
            </w:r>
          </w:p>
        </w:tc>
      </w:tr>
      <w:tr w:rsidR="00312BEA" w:rsidRPr="007F36C7" w14:paraId="3CF9FFB6" w14:textId="77777777" w:rsidTr="003B6E6B">
        <w:tc>
          <w:tcPr>
            <w:tcW w:w="2395" w:type="dxa"/>
            <w:shd w:val="clear" w:color="auto" w:fill="E0E0E0"/>
          </w:tcPr>
          <w:p w14:paraId="401EE222" w14:textId="77777777" w:rsidR="00312BEA" w:rsidRPr="007F36C7" w:rsidRDefault="00312BEA" w:rsidP="003B6E6B">
            <w:pPr>
              <w:jc w:val="center"/>
            </w:pPr>
            <w:r w:rsidRPr="007F36C7">
              <w:t>IN</w:t>
            </w:r>
          </w:p>
        </w:tc>
        <w:tc>
          <w:tcPr>
            <w:tcW w:w="2538" w:type="dxa"/>
            <w:shd w:val="clear" w:color="auto" w:fill="E0E0E0"/>
          </w:tcPr>
          <w:p w14:paraId="7BD6000D" w14:textId="77777777" w:rsidR="00312BEA" w:rsidRPr="007F36C7" w:rsidRDefault="00312BEA" w:rsidP="003B6E6B">
            <w:pPr>
              <w:jc w:val="center"/>
            </w:pPr>
            <w:r w:rsidRPr="007F36C7">
              <w:t>REQUEST</w:t>
            </w:r>
          </w:p>
        </w:tc>
        <w:tc>
          <w:tcPr>
            <w:tcW w:w="4067" w:type="dxa"/>
          </w:tcPr>
          <w:p w14:paraId="5BCCDA6C" w14:textId="77777777" w:rsidR="00312BEA" w:rsidRPr="007F36C7" w:rsidRDefault="00312BEA" w:rsidP="003B6E6B">
            <w:pPr>
              <w:jc w:val="center"/>
            </w:pPr>
            <w:r w:rsidRPr="007F36C7">
              <w:t>productType : (MAL::Identifier)</w:t>
            </w:r>
          </w:p>
          <w:p w14:paraId="5CE44A0F" w14:textId="77777777" w:rsidR="00312BEA" w:rsidRPr="007F36C7" w:rsidRDefault="00312BEA" w:rsidP="003B6E6B">
            <w:pPr>
              <w:jc w:val="center"/>
            </w:pPr>
            <w:r w:rsidRPr="007F36C7">
              <w:t>description : (MAL::String)</w:t>
            </w:r>
          </w:p>
        </w:tc>
      </w:tr>
      <w:tr w:rsidR="00312BEA" w:rsidRPr="007F36C7" w14:paraId="01D6DEE3" w14:textId="77777777" w:rsidTr="003B6E6B">
        <w:tc>
          <w:tcPr>
            <w:tcW w:w="2395" w:type="dxa"/>
            <w:shd w:val="clear" w:color="auto" w:fill="E0E0E0"/>
          </w:tcPr>
          <w:p w14:paraId="5DD3AFEC" w14:textId="77777777" w:rsidR="00312BEA" w:rsidRPr="007F36C7" w:rsidRDefault="00312BEA" w:rsidP="003B6E6B">
            <w:pPr>
              <w:jc w:val="center"/>
            </w:pPr>
            <w:r w:rsidRPr="007F36C7">
              <w:t>OUT</w:t>
            </w:r>
          </w:p>
        </w:tc>
        <w:tc>
          <w:tcPr>
            <w:tcW w:w="2538" w:type="dxa"/>
            <w:shd w:val="clear" w:color="auto" w:fill="E0E0E0"/>
          </w:tcPr>
          <w:p w14:paraId="1D10E387" w14:textId="77777777" w:rsidR="00312BEA" w:rsidRPr="007F36C7" w:rsidRDefault="00312BEA" w:rsidP="003B6E6B">
            <w:pPr>
              <w:jc w:val="center"/>
            </w:pPr>
            <w:r w:rsidRPr="007F36C7">
              <w:t>RESPONSE</w:t>
            </w:r>
          </w:p>
        </w:tc>
        <w:tc>
          <w:tcPr>
            <w:tcW w:w="4067" w:type="dxa"/>
          </w:tcPr>
          <w:p w14:paraId="2BF57003" w14:textId="77777777" w:rsidR="00312BEA" w:rsidRPr="007F36C7" w:rsidRDefault="00312BEA" w:rsidP="003B6E6B">
            <w:pPr>
              <w:jc w:val="center"/>
            </w:pPr>
            <w:r w:rsidRPr="007F36C7">
              <w:t>productTypeId : (MAL::Long)</w:t>
            </w:r>
          </w:p>
        </w:tc>
      </w:tr>
    </w:tbl>
    <w:p w14:paraId="2B315BFE" w14:textId="77777777" w:rsidR="00312BEA" w:rsidRPr="007F36C7" w:rsidRDefault="00312BEA" w:rsidP="00312BEA">
      <w:pPr>
        <w:pStyle w:val="Heading4"/>
      </w:pPr>
      <w:r w:rsidRPr="007F36C7">
        <w:lastRenderedPageBreak/>
        <w:t>Structures</w:t>
      </w:r>
    </w:p>
    <w:p w14:paraId="1FA2FB97" w14:textId="36FE5F43" w:rsidR="00312BEA" w:rsidRPr="007F36C7" w:rsidRDefault="00312BEA" w:rsidP="00045DFC">
      <w:pPr>
        <w:numPr>
          <w:ilvl w:val="0"/>
          <w:numId w:val="75"/>
        </w:numPr>
        <w:spacing w:before="0" w:line="240" w:lineRule="auto"/>
        <w:jc w:val="left"/>
      </w:pPr>
      <w:r w:rsidRPr="007F36C7">
        <w:t>The product</w:t>
      </w:r>
      <w:r w:rsidR="00347E02" w:rsidRPr="007F36C7">
        <w:t>Type</w:t>
      </w:r>
      <w:r w:rsidRPr="007F36C7">
        <w:t xml:space="preserve"> field shall contain a self-descriptive name of the </w:t>
      </w:r>
      <w:r w:rsidR="00CB01F1" w:rsidRPr="007F36C7">
        <w:t>product type</w:t>
      </w:r>
      <w:r w:rsidRPr="007F36C7">
        <w:t>.</w:t>
      </w:r>
    </w:p>
    <w:p w14:paraId="4A9A91F1" w14:textId="34939050" w:rsidR="00312BEA" w:rsidRPr="007F36C7" w:rsidRDefault="00312BEA" w:rsidP="00045DFC">
      <w:pPr>
        <w:numPr>
          <w:ilvl w:val="0"/>
          <w:numId w:val="75"/>
        </w:numPr>
        <w:spacing w:before="0" w:line="240" w:lineRule="auto"/>
        <w:jc w:val="left"/>
      </w:pPr>
      <w:r w:rsidRPr="007F36C7">
        <w:t xml:space="preserve">The description field may contain additional information about the </w:t>
      </w:r>
      <w:r w:rsidR="00F31E5E" w:rsidRPr="007F36C7">
        <w:t>product type</w:t>
      </w:r>
      <w:r w:rsidRPr="007F36C7">
        <w:t>.</w:t>
      </w:r>
    </w:p>
    <w:p w14:paraId="26DDAC56" w14:textId="4B0B8A43" w:rsidR="00312BEA" w:rsidRPr="007F36C7" w:rsidRDefault="00312BEA" w:rsidP="00045DFC">
      <w:pPr>
        <w:numPr>
          <w:ilvl w:val="0"/>
          <w:numId w:val="75"/>
        </w:numPr>
        <w:spacing w:before="0" w:line="240" w:lineRule="auto"/>
        <w:jc w:val="left"/>
      </w:pPr>
      <w:r w:rsidRPr="007F36C7">
        <w:t xml:space="preserve">The productTypeId field shall contain an instance identifier of the </w:t>
      </w:r>
      <w:r w:rsidR="00F31E5E" w:rsidRPr="007F36C7">
        <w:t>product type</w:t>
      </w:r>
      <w:r w:rsidRPr="007F36C7">
        <w:t>.</w:t>
      </w:r>
    </w:p>
    <w:p w14:paraId="2129144B" w14:textId="77777777" w:rsidR="00312BEA" w:rsidRPr="007F36C7" w:rsidRDefault="00312BEA" w:rsidP="00312BEA">
      <w:pPr>
        <w:pStyle w:val="Heading4"/>
      </w:pPr>
      <w:r w:rsidRPr="007F36C7">
        <w:t>Errors</w:t>
      </w:r>
    </w:p>
    <w:p w14:paraId="3FFC4BCD" w14:textId="77777777" w:rsidR="00312BEA" w:rsidRPr="007F36C7" w:rsidRDefault="00312BEA" w:rsidP="00312BEA">
      <w:r w:rsidRPr="007F36C7">
        <w:t>The operation may return one of the following errors:</w:t>
      </w:r>
    </w:p>
    <w:p w14:paraId="4CF4C70C" w14:textId="77777777" w:rsidR="00312BEA" w:rsidRPr="007F36C7" w:rsidRDefault="00312BEA" w:rsidP="00312BEA">
      <w:pPr>
        <w:pStyle w:val="Heading5"/>
      </w:pPr>
      <w:r w:rsidRPr="007F36C7">
        <w:t>ERROR: UNKNOWN</w:t>
      </w:r>
    </w:p>
    <w:p w14:paraId="6584ED73" w14:textId="77777777" w:rsidR="00312BEA" w:rsidRPr="007F36C7" w:rsidRDefault="00312BEA" w:rsidP="00312BEA">
      <w:r w:rsidRPr="007F36C7">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312BEA" w:rsidRPr="007F36C7" w14:paraId="3B5EADE3" w14:textId="77777777" w:rsidTr="003B6E6B">
        <w:tc>
          <w:tcPr>
            <w:tcW w:w="2250" w:type="dxa"/>
            <w:shd w:val="clear" w:color="auto" w:fill="00CCFF"/>
          </w:tcPr>
          <w:p w14:paraId="379649AB" w14:textId="77777777" w:rsidR="00312BEA" w:rsidRPr="007F36C7" w:rsidRDefault="00312BEA" w:rsidP="003B6E6B">
            <w:pPr>
              <w:jc w:val="center"/>
            </w:pPr>
            <w:r w:rsidRPr="007F36C7">
              <w:t>Error</w:t>
            </w:r>
          </w:p>
        </w:tc>
        <w:tc>
          <w:tcPr>
            <w:tcW w:w="2250" w:type="dxa"/>
            <w:shd w:val="clear" w:color="auto" w:fill="00CCFF"/>
          </w:tcPr>
          <w:p w14:paraId="1B94E663" w14:textId="77777777" w:rsidR="00312BEA" w:rsidRPr="007F36C7" w:rsidRDefault="00312BEA" w:rsidP="003B6E6B">
            <w:pPr>
              <w:jc w:val="center"/>
            </w:pPr>
            <w:r w:rsidRPr="007F36C7">
              <w:t>Error #</w:t>
            </w:r>
          </w:p>
        </w:tc>
        <w:tc>
          <w:tcPr>
            <w:tcW w:w="4500" w:type="dxa"/>
            <w:shd w:val="clear" w:color="auto" w:fill="00CCFF"/>
          </w:tcPr>
          <w:p w14:paraId="3A571F75" w14:textId="77777777" w:rsidR="00312BEA" w:rsidRPr="007F36C7" w:rsidRDefault="00312BEA" w:rsidP="003B6E6B">
            <w:pPr>
              <w:jc w:val="center"/>
            </w:pPr>
            <w:r w:rsidRPr="007F36C7">
              <w:t>ExtraInfo Type</w:t>
            </w:r>
          </w:p>
        </w:tc>
      </w:tr>
      <w:tr w:rsidR="00312BEA" w:rsidRPr="007F36C7" w14:paraId="37BF9B9C" w14:textId="77777777" w:rsidTr="003B6E6B">
        <w:tc>
          <w:tcPr>
            <w:tcW w:w="2250" w:type="dxa"/>
          </w:tcPr>
          <w:p w14:paraId="3A41A3E6" w14:textId="77777777" w:rsidR="00312BEA" w:rsidRPr="007F36C7" w:rsidRDefault="00312BEA" w:rsidP="003B6E6B">
            <w:pPr>
              <w:jc w:val="center"/>
            </w:pPr>
            <w:r w:rsidRPr="007F36C7">
              <w:t>UNKNOWN</w:t>
            </w:r>
          </w:p>
        </w:tc>
        <w:tc>
          <w:tcPr>
            <w:tcW w:w="2250" w:type="dxa"/>
          </w:tcPr>
          <w:p w14:paraId="03397E82" w14:textId="77777777" w:rsidR="00312BEA" w:rsidRPr="007F36C7" w:rsidRDefault="00312BEA" w:rsidP="003B6E6B">
            <w:pPr>
              <w:jc w:val="center"/>
            </w:pPr>
            <w:r w:rsidRPr="007F36C7">
              <w:t>Defined in MAL</w:t>
            </w:r>
          </w:p>
        </w:tc>
        <w:tc>
          <w:tcPr>
            <w:tcW w:w="4500" w:type="dxa"/>
          </w:tcPr>
          <w:p w14:paraId="4FB6ED6F" w14:textId="77777777" w:rsidR="00312BEA" w:rsidRPr="007F36C7" w:rsidRDefault="00312BEA" w:rsidP="003B6E6B">
            <w:pPr>
              <w:jc w:val="center"/>
            </w:pPr>
            <w:r w:rsidRPr="007F36C7">
              <w:t>Not Used</w:t>
            </w:r>
          </w:p>
        </w:tc>
      </w:tr>
    </w:tbl>
    <w:p w14:paraId="4CC189CF" w14:textId="77777777" w:rsidR="00312BEA" w:rsidRPr="007F36C7" w:rsidRDefault="00312BEA" w:rsidP="00312BEA">
      <w:pPr>
        <w:pStyle w:val="Heading5"/>
      </w:pPr>
      <w:r w:rsidRPr="007F36C7">
        <w:t>ERROR: DUPLICATE</w:t>
      </w:r>
    </w:p>
    <w:p w14:paraId="37D0B7BF" w14:textId="77777777" w:rsidR="00312BEA" w:rsidRPr="007F36C7" w:rsidRDefault="00312BEA" w:rsidP="00312BEA">
      <w:pPr>
        <w:numPr>
          <w:ilvl w:val="0"/>
          <w:numId w:val="37"/>
        </w:numPr>
        <w:spacing w:before="0" w:line="240" w:lineRule="auto"/>
        <w:jc w:val="left"/>
      </w:pPr>
      <w:r w:rsidRPr="007F36C7">
        <w:t>The product type has already been defined.</w:t>
      </w:r>
    </w:p>
    <w:p w14:paraId="5D25E34A" w14:textId="77777777" w:rsidR="00312BEA" w:rsidRPr="007F36C7" w:rsidRDefault="001D1641" w:rsidP="001D1641">
      <w:pPr>
        <w:numPr>
          <w:ilvl w:val="0"/>
          <w:numId w:val="37"/>
        </w:numPr>
        <w:spacing w:before="0" w:line="240" w:lineRule="auto"/>
        <w:jc w:val="left"/>
      </w:pPr>
      <w:r w:rsidRPr="007F36C7">
        <w:t>ExtraInfo Type field contains a</w:t>
      </w:r>
      <w:r w:rsidR="00312BEA" w:rsidRPr="007F36C7">
        <w:t>n instance identifier of the already existing product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312BEA" w:rsidRPr="007F36C7" w14:paraId="2BD5E6CF" w14:textId="77777777" w:rsidTr="003B6E6B">
        <w:tc>
          <w:tcPr>
            <w:tcW w:w="2250" w:type="dxa"/>
            <w:shd w:val="clear" w:color="auto" w:fill="00CCFF"/>
          </w:tcPr>
          <w:p w14:paraId="118D83F9" w14:textId="77777777" w:rsidR="00312BEA" w:rsidRPr="007F36C7" w:rsidRDefault="00312BEA" w:rsidP="003B6E6B">
            <w:pPr>
              <w:jc w:val="center"/>
            </w:pPr>
            <w:r w:rsidRPr="007F36C7">
              <w:t>Error</w:t>
            </w:r>
          </w:p>
        </w:tc>
        <w:tc>
          <w:tcPr>
            <w:tcW w:w="2250" w:type="dxa"/>
            <w:shd w:val="clear" w:color="auto" w:fill="00CCFF"/>
          </w:tcPr>
          <w:p w14:paraId="7D0CA51F" w14:textId="77777777" w:rsidR="00312BEA" w:rsidRPr="007F36C7" w:rsidRDefault="00312BEA" w:rsidP="003B6E6B">
            <w:pPr>
              <w:jc w:val="center"/>
            </w:pPr>
            <w:r w:rsidRPr="007F36C7">
              <w:t>Error #</w:t>
            </w:r>
          </w:p>
        </w:tc>
        <w:tc>
          <w:tcPr>
            <w:tcW w:w="4500" w:type="dxa"/>
            <w:shd w:val="clear" w:color="auto" w:fill="00CCFF"/>
          </w:tcPr>
          <w:p w14:paraId="692782E8" w14:textId="77777777" w:rsidR="00312BEA" w:rsidRPr="007F36C7" w:rsidRDefault="00312BEA" w:rsidP="003B6E6B">
            <w:pPr>
              <w:jc w:val="center"/>
            </w:pPr>
            <w:r w:rsidRPr="007F36C7">
              <w:t>ExtraInfo Type</w:t>
            </w:r>
          </w:p>
        </w:tc>
      </w:tr>
      <w:tr w:rsidR="00312BEA" w:rsidRPr="007F36C7" w14:paraId="02631D55" w14:textId="77777777" w:rsidTr="003B6E6B">
        <w:tc>
          <w:tcPr>
            <w:tcW w:w="2250" w:type="dxa"/>
          </w:tcPr>
          <w:p w14:paraId="48045596" w14:textId="77777777" w:rsidR="00312BEA" w:rsidRPr="007F36C7" w:rsidRDefault="00312BEA" w:rsidP="003B6E6B">
            <w:pPr>
              <w:jc w:val="center"/>
            </w:pPr>
            <w:r w:rsidRPr="007F36C7">
              <w:t>DUPLICATE</w:t>
            </w:r>
          </w:p>
        </w:tc>
        <w:tc>
          <w:tcPr>
            <w:tcW w:w="2250" w:type="dxa"/>
          </w:tcPr>
          <w:p w14:paraId="695432C8" w14:textId="77777777" w:rsidR="00312BEA" w:rsidRPr="007F36C7" w:rsidRDefault="00312BEA" w:rsidP="003B6E6B">
            <w:pPr>
              <w:jc w:val="center"/>
            </w:pPr>
            <w:r w:rsidRPr="007F36C7">
              <w:t>Defined in COM</w:t>
            </w:r>
          </w:p>
        </w:tc>
        <w:tc>
          <w:tcPr>
            <w:tcW w:w="4500" w:type="dxa"/>
          </w:tcPr>
          <w:p w14:paraId="5E2D13F2" w14:textId="77777777" w:rsidR="00312BEA" w:rsidRPr="007F36C7" w:rsidRDefault="00312BEA" w:rsidP="003B6E6B">
            <w:pPr>
              <w:jc w:val="center"/>
            </w:pPr>
            <w:r w:rsidRPr="007F36C7">
              <w:t>MAL::Long</w:t>
            </w:r>
          </w:p>
        </w:tc>
      </w:tr>
    </w:tbl>
    <w:p w14:paraId="2F69075E" w14:textId="77777777" w:rsidR="00312BEA" w:rsidRPr="007F36C7" w:rsidRDefault="00312BEA" w:rsidP="00312BEA">
      <w:pPr>
        <w:pStyle w:val="Heading3"/>
      </w:pPr>
      <w:bookmarkStart w:id="99" w:name="_OPERATION:_removeProductType"/>
      <w:bookmarkEnd w:id="99"/>
      <w:r w:rsidRPr="007F36C7">
        <w:t>OPERATION: removeProductType</w:t>
      </w:r>
    </w:p>
    <w:p w14:paraId="6B4C718C" w14:textId="77777777" w:rsidR="00312BEA" w:rsidRPr="007F36C7" w:rsidRDefault="00312BEA" w:rsidP="00312BEA">
      <w:pPr>
        <w:pStyle w:val="Heading4"/>
      </w:pPr>
      <w:r w:rsidRPr="007F36C7">
        <w:t>General</w:t>
      </w:r>
    </w:p>
    <w:p w14:paraId="6EACF4E1" w14:textId="1E4B7F6C" w:rsidR="00312BEA" w:rsidRPr="007F36C7" w:rsidRDefault="00312BEA" w:rsidP="00312BEA">
      <w:r w:rsidRPr="007F36C7">
        <w:t xml:space="preserve">The removeProduct operation removes a selected </w:t>
      </w:r>
      <w:r w:rsidR="00D53B06" w:rsidRPr="007F36C7">
        <w:t>product type</w:t>
      </w:r>
      <w:r w:rsidRPr="007F36C7">
        <w:t>. Also, all corresponding ProductCatalogueEntry objects are removed.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312BEA" w:rsidRPr="007F36C7" w14:paraId="3503F9D7" w14:textId="77777777" w:rsidTr="003B6E6B">
        <w:tc>
          <w:tcPr>
            <w:tcW w:w="2395" w:type="dxa"/>
            <w:shd w:val="clear" w:color="auto" w:fill="00CCFF"/>
          </w:tcPr>
          <w:p w14:paraId="7C3B40AA" w14:textId="77777777" w:rsidR="00312BEA" w:rsidRPr="007F36C7" w:rsidRDefault="00312BEA" w:rsidP="003B6E6B">
            <w:pPr>
              <w:jc w:val="center"/>
            </w:pPr>
            <w:r w:rsidRPr="007F36C7">
              <w:t>Operation Identifier</w:t>
            </w:r>
          </w:p>
        </w:tc>
        <w:tc>
          <w:tcPr>
            <w:tcW w:w="6605" w:type="dxa"/>
            <w:gridSpan w:val="2"/>
          </w:tcPr>
          <w:p w14:paraId="082CAD60" w14:textId="77777777" w:rsidR="00312BEA" w:rsidRPr="007F36C7" w:rsidRDefault="00312BEA" w:rsidP="003B6E6B">
            <w:pPr>
              <w:jc w:val="center"/>
            </w:pPr>
            <w:r w:rsidRPr="007F36C7">
              <w:t>removeProductType</w:t>
            </w:r>
          </w:p>
        </w:tc>
      </w:tr>
      <w:tr w:rsidR="00312BEA" w:rsidRPr="007F36C7" w14:paraId="3F2914D2" w14:textId="77777777" w:rsidTr="003B6E6B">
        <w:tc>
          <w:tcPr>
            <w:tcW w:w="2395" w:type="dxa"/>
            <w:shd w:val="clear" w:color="auto" w:fill="00CCFF"/>
          </w:tcPr>
          <w:p w14:paraId="74948F42" w14:textId="77777777" w:rsidR="00312BEA" w:rsidRPr="007F36C7" w:rsidRDefault="00312BEA" w:rsidP="003B6E6B">
            <w:pPr>
              <w:jc w:val="center"/>
            </w:pPr>
            <w:r w:rsidRPr="007F36C7">
              <w:t>Interaction Pattern</w:t>
            </w:r>
          </w:p>
        </w:tc>
        <w:tc>
          <w:tcPr>
            <w:tcW w:w="6605" w:type="dxa"/>
            <w:gridSpan w:val="2"/>
            <w:shd w:val="clear" w:color="auto" w:fill="E0E0E0"/>
          </w:tcPr>
          <w:p w14:paraId="0248D53C" w14:textId="77777777" w:rsidR="00312BEA" w:rsidRPr="007F36C7" w:rsidRDefault="00312BEA" w:rsidP="003B6E6B">
            <w:pPr>
              <w:jc w:val="center"/>
            </w:pPr>
            <w:r w:rsidRPr="007F36C7">
              <w:t>SUBMIT</w:t>
            </w:r>
          </w:p>
        </w:tc>
      </w:tr>
      <w:tr w:rsidR="00312BEA" w:rsidRPr="007F36C7" w14:paraId="52C3FAD3" w14:textId="77777777" w:rsidTr="003B6E6B">
        <w:tc>
          <w:tcPr>
            <w:tcW w:w="2395" w:type="dxa"/>
            <w:shd w:val="clear" w:color="auto" w:fill="00CCFF"/>
          </w:tcPr>
          <w:p w14:paraId="261094B5" w14:textId="77777777" w:rsidR="00312BEA" w:rsidRPr="007F36C7" w:rsidRDefault="00312BEA" w:rsidP="003B6E6B">
            <w:pPr>
              <w:jc w:val="center"/>
            </w:pPr>
            <w:r w:rsidRPr="007F36C7">
              <w:t>Pattern Sequence</w:t>
            </w:r>
          </w:p>
        </w:tc>
        <w:tc>
          <w:tcPr>
            <w:tcW w:w="2538" w:type="dxa"/>
            <w:shd w:val="clear" w:color="auto" w:fill="00CCFF"/>
          </w:tcPr>
          <w:p w14:paraId="6525BB1E" w14:textId="77777777" w:rsidR="00312BEA" w:rsidRPr="007F36C7" w:rsidRDefault="00312BEA" w:rsidP="003B6E6B">
            <w:pPr>
              <w:jc w:val="center"/>
            </w:pPr>
            <w:r w:rsidRPr="007F36C7">
              <w:t>Message</w:t>
            </w:r>
          </w:p>
        </w:tc>
        <w:tc>
          <w:tcPr>
            <w:tcW w:w="4067" w:type="dxa"/>
            <w:shd w:val="clear" w:color="auto" w:fill="00CCFF"/>
          </w:tcPr>
          <w:p w14:paraId="73886628" w14:textId="77777777" w:rsidR="00312BEA" w:rsidRPr="007F36C7" w:rsidRDefault="00312BEA" w:rsidP="003B6E6B">
            <w:pPr>
              <w:jc w:val="center"/>
            </w:pPr>
            <w:r w:rsidRPr="007F36C7">
              <w:t>Body Type</w:t>
            </w:r>
          </w:p>
        </w:tc>
      </w:tr>
      <w:tr w:rsidR="00312BEA" w:rsidRPr="007F36C7" w14:paraId="78D946FD" w14:textId="77777777" w:rsidTr="003B6E6B">
        <w:tc>
          <w:tcPr>
            <w:tcW w:w="2395" w:type="dxa"/>
            <w:shd w:val="clear" w:color="auto" w:fill="E0E0E0"/>
          </w:tcPr>
          <w:p w14:paraId="437A58E1" w14:textId="77777777" w:rsidR="00312BEA" w:rsidRPr="007F36C7" w:rsidRDefault="00312BEA" w:rsidP="003B6E6B">
            <w:pPr>
              <w:jc w:val="center"/>
            </w:pPr>
            <w:r w:rsidRPr="007F36C7">
              <w:t>IN</w:t>
            </w:r>
          </w:p>
        </w:tc>
        <w:tc>
          <w:tcPr>
            <w:tcW w:w="2538" w:type="dxa"/>
            <w:shd w:val="clear" w:color="auto" w:fill="E0E0E0"/>
          </w:tcPr>
          <w:p w14:paraId="47B07C9D" w14:textId="77777777" w:rsidR="00312BEA" w:rsidRPr="007F36C7" w:rsidRDefault="00312BEA" w:rsidP="003B6E6B">
            <w:pPr>
              <w:jc w:val="center"/>
            </w:pPr>
            <w:r w:rsidRPr="007F36C7">
              <w:t>SUBMIT</w:t>
            </w:r>
          </w:p>
        </w:tc>
        <w:tc>
          <w:tcPr>
            <w:tcW w:w="4067" w:type="dxa"/>
          </w:tcPr>
          <w:p w14:paraId="58A97ACF" w14:textId="77777777" w:rsidR="00312BEA" w:rsidRPr="007F36C7" w:rsidRDefault="00312BEA" w:rsidP="003B6E6B">
            <w:pPr>
              <w:jc w:val="center"/>
            </w:pPr>
            <w:r w:rsidRPr="007F36C7">
              <w:t>productTypeId : (MAL::Long)</w:t>
            </w:r>
          </w:p>
        </w:tc>
      </w:tr>
    </w:tbl>
    <w:p w14:paraId="4285586A" w14:textId="77777777" w:rsidR="00312BEA" w:rsidRPr="007F36C7" w:rsidRDefault="00312BEA" w:rsidP="00312BEA">
      <w:pPr>
        <w:pStyle w:val="Heading4"/>
      </w:pPr>
      <w:r w:rsidRPr="007F36C7">
        <w:t>Structures</w:t>
      </w:r>
    </w:p>
    <w:p w14:paraId="109DA1C5" w14:textId="3607B5B5" w:rsidR="00312BEA" w:rsidRPr="007F36C7" w:rsidRDefault="00312BEA" w:rsidP="00312BEA">
      <w:pPr>
        <w:numPr>
          <w:ilvl w:val="0"/>
          <w:numId w:val="38"/>
        </w:numPr>
        <w:spacing w:before="0" w:line="240" w:lineRule="auto"/>
        <w:jc w:val="left"/>
      </w:pPr>
      <w:r w:rsidRPr="007F36C7">
        <w:t xml:space="preserve">The productTypeId field shall contain the object instance identifier of the </w:t>
      </w:r>
      <w:r w:rsidR="00D53B06" w:rsidRPr="007F36C7">
        <w:t>product type</w:t>
      </w:r>
      <w:r w:rsidRPr="007F36C7">
        <w:t>.</w:t>
      </w:r>
    </w:p>
    <w:p w14:paraId="0A53AC15" w14:textId="77777777" w:rsidR="00312BEA" w:rsidRPr="007F36C7" w:rsidRDefault="00312BEA" w:rsidP="00312BEA">
      <w:pPr>
        <w:numPr>
          <w:ilvl w:val="0"/>
          <w:numId w:val="38"/>
        </w:numPr>
        <w:spacing w:before="0" w:line="240" w:lineRule="auto"/>
        <w:jc w:val="left"/>
      </w:pPr>
      <w:r w:rsidRPr="007F36C7">
        <w:t>If productTypeId does not exist, an INVALID_PRODUCT_TYPE error shall be returned.</w:t>
      </w:r>
    </w:p>
    <w:p w14:paraId="1F53FAB1" w14:textId="147EA1BE" w:rsidR="00F91C12" w:rsidRPr="007F36C7" w:rsidRDefault="00F91C12" w:rsidP="00EE10B4">
      <w:pPr>
        <w:numPr>
          <w:ilvl w:val="0"/>
          <w:numId w:val="38"/>
        </w:numPr>
        <w:spacing w:before="0" w:line="240" w:lineRule="auto"/>
        <w:jc w:val="left"/>
      </w:pPr>
      <w:r w:rsidRPr="007F36C7">
        <w:t>The ProductCatalogueEntry objects which contain the identifier of the product type shall be removed from the COM.</w:t>
      </w:r>
    </w:p>
    <w:p w14:paraId="46FD46DE" w14:textId="77777777" w:rsidR="00312BEA" w:rsidRPr="007F36C7" w:rsidRDefault="00312BEA" w:rsidP="00312BEA">
      <w:pPr>
        <w:pStyle w:val="Heading4"/>
      </w:pPr>
      <w:r w:rsidRPr="007F36C7">
        <w:lastRenderedPageBreak/>
        <w:t>Errors</w:t>
      </w:r>
    </w:p>
    <w:p w14:paraId="7D94970D" w14:textId="77777777" w:rsidR="00312BEA" w:rsidRPr="007F36C7" w:rsidRDefault="00312BEA" w:rsidP="00312BEA">
      <w:r w:rsidRPr="007F36C7">
        <w:t>The operation may return one of the following errors:</w:t>
      </w:r>
    </w:p>
    <w:p w14:paraId="4873B6D9" w14:textId="77777777" w:rsidR="00312BEA" w:rsidRPr="007F36C7" w:rsidRDefault="00312BEA" w:rsidP="00312BEA">
      <w:pPr>
        <w:pStyle w:val="Heading5"/>
      </w:pPr>
      <w:r w:rsidRPr="007F36C7">
        <w:t>ERROR: UNKNOWN</w:t>
      </w:r>
    </w:p>
    <w:p w14:paraId="1A3A76AE" w14:textId="77777777" w:rsidR="00312BEA" w:rsidRPr="007F36C7" w:rsidRDefault="00312BEA" w:rsidP="00312BEA">
      <w:r w:rsidRPr="007F36C7">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312BEA" w:rsidRPr="007F36C7" w14:paraId="0B79FD9B" w14:textId="77777777" w:rsidTr="003B6E6B">
        <w:tc>
          <w:tcPr>
            <w:tcW w:w="2250" w:type="dxa"/>
            <w:shd w:val="clear" w:color="auto" w:fill="00CCFF"/>
          </w:tcPr>
          <w:p w14:paraId="4FE7AE80" w14:textId="77777777" w:rsidR="00312BEA" w:rsidRPr="007F36C7" w:rsidRDefault="00312BEA" w:rsidP="003B6E6B">
            <w:pPr>
              <w:jc w:val="center"/>
            </w:pPr>
            <w:r w:rsidRPr="007F36C7">
              <w:t>Error</w:t>
            </w:r>
          </w:p>
        </w:tc>
        <w:tc>
          <w:tcPr>
            <w:tcW w:w="2250" w:type="dxa"/>
            <w:shd w:val="clear" w:color="auto" w:fill="00CCFF"/>
          </w:tcPr>
          <w:p w14:paraId="061E54AC" w14:textId="77777777" w:rsidR="00312BEA" w:rsidRPr="007F36C7" w:rsidRDefault="00312BEA" w:rsidP="003B6E6B">
            <w:pPr>
              <w:jc w:val="center"/>
            </w:pPr>
            <w:r w:rsidRPr="007F36C7">
              <w:t>Error #</w:t>
            </w:r>
          </w:p>
        </w:tc>
        <w:tc>
          <w:tcPr>
            <w:tcW w:w="4500" w:type="dxa"/>
            <w:shd w:val="clear" w:color="auto" w:fill="00CCFF"/>
          </w:tcPr>
          <w:p w14:paraId="54A2FABD" w14:textId="77777777" w:rsidR="00312BEA" w:rsidRPr="007F36C7" w:rsidRDefault="00312BEA" w:rsidP="003B6E6B">
            <w:pPr>
              <w:jc w:val="center"/>
            </w:pPr>
            <w:r w:rsidRPr="007F36C7">
              <w:t>ExtraInfo Type</w:t>
            </w:r>
          </w:p>
        </w:tc>
      </w:tr>
      <w:tr w:rsidR="00312BEA" w:rsidRPr="007F36C7" w14:paraId="54C87CC5" w14:textId="77777777" w:rsidTr="003B6E6B">
        <w:tc>
          <w:tcPr>
            <w:tcW w:w="2250" w:type="dxa"/>
          </w:tcPr>
          <w:p w14:paraId="6202C7B9" w14:textId="77777777" w:rsidR="00312BEA" w:rsidRPr="007F36C7" w:rsidRDefault="00312BEA" w:rsidP="003B6E6B">
            <w:pPr>
              <w:jc w:val="center"/>
            </w:pPr>
            <w:r w:rsidRPr="007F36C7">
              <w:t>UNKNOWN</w:t>
            </w:r>
          </w:p>
        </w:tc>
        <w:tc>
          <w:tcPr>
            <w:tcW w:w="2250" w:type="dxa"/>
          </w:tcPr>
          <w:p w14:paraId="1FB4E8B0" w14:textId="77777777" w:rsidR="00312BEA" w:rsidRPr="007F36C7" w:rsidRDefault="00312BEA" w:rsidP="003B6E6B">
            <w:pPr>
              <w:jc w:val="center"/>
            </w:pPr>
            <w:r w:rsidRPr="007F36C7">
              <w:t>Defined in MAL</w:t>
            </w:r>
          </w:p>
        </w:tc>
        <w:tc>
          <w:tcPr>
            <w:tcW w:w="4500" w:type="dxa"/>
          </w:tcPr>
          <w:p w14:paraId="7A4F71AA" w14:textId="77777777" w:rsidR="00312BEA" w:rsidRPr="007F36C7" w:rsidRDefault="00312BEA" w:rsidP="003B6E6B">
            <w:pPr>
              <w:jc w:val="center"/>
            </w:pPr>
            <w:r w:rsidRPr="007F36C7">
              <w:t>Not Used</w:t>
            </w:r>
          </w:p>
        </w:tc>
      </w:tr>
    </w:tbl>
    <w:p w14:paraId="2A676EB4" w14:textId="77777777" w:rsidR="00312BEA" w:rsidRPr="007F36C7" w:rsidRDefault="00312BEA" w:rsidP="00312BEA">
      <w:pPr>
        <w:pStyle w:val="Heading5"/>
      </w:pPr>
      <w:r w:rsidRPr="007F36C7">
        <w:t>ERROR: INVALID_PRODUCT_TYPE</w:t>
      </w:r>
    </w:p>
    <w:p w14:paraId="2E70F4A2" w14:textId="77777777" w:rsidR="00D53B06" w:rsidRPr="007F36C7" w:rsidRDefault="00D53B06" w:rsidP="00D53B06">
      <w:r w:rsidRPr="007F36C7">
        <w:t>The specified product type does not exist.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2028"/>
        <w:gridCol w:w="4012"/>
      </w:tblGrid>
      <w:tr w:rsidR="00312BEA" w:rsidRPr="007F36C7" w14:paraId="6C3E443E" w14:textId="77777777" w:rsidTr="003B6E6B">
        <w:tc>
          <w:tcPr>
            <w:tcW w:w="2250" w:type="dxa"/>
            <w:shd w:val="clear" w:color="auto" w:fill="00CCFF"/>
          </w:tcPr>
          <w:p w14:paraId="1A05DCB9" w14:textId="77777777" w:rsidR="00312BEA" w:rsidRPr="007F36C7" w:rsidRDefault="00312BEA" w:rsidP="003B6E6B">
            <w:pPr>
              <w:jc w:val="center"/>
            </w:pPr>
            <w:r w:rsidRPr="007F36C7">
              <w:t>Error</w:t>
            </w:r>
          </w:p>
        </w:tc>
        <w:tc>
          <w:tcPr>
            <w:tcW w:w="2250" w:type="dxa"/>
            <w:shd w:val="clear" w:color="auto" w:fill="00CCFF"/>
          </w:tcPr>
          <w:p w14:paraId="6DF15D8D" w14:textId="77777777" w:rsidR="00312BEA" w:rsidRPr="007F36C7" w:rsidRDefault="00312BEA" w:rsidP="003B6E6B">
            <w:pPr>
              <w:jc w:val="center"/>
            </w:pPr>
            <w:r w:rsidRPr="007F36C7">
              <w:t>Error #</w:t>
            </w:r>
          </w:p>
        </w:tc>
        <w:tc>
          <w:tcPr>
            <w:tcW w:w="4500" w:type="dxa"/>
            <w:shd w:val="clear" w:color="auto" w:fill="00CCFF"/>
          </w:tcPr>
          <w:p w14:paraId="5F9EDAD7" w14:textId="77777777" w:rsidR="00312BEA" w:rsidRPr="007F36C7" w:rsidRDefault="00312BEA" w:rsidP="003B6E6B">
            <w:pPr>
              <w:jc w:val="center"/>
            </w:pPr>
            <w:r w:rsidRPr="007F36C7">
              <w:t>ExtraInfo Type</w:t>
            </w:r>
          </w:p>
        </w:tc>
      </w:tr>
      <w:tr w:rsidR="00312BEA" w:rsidRPr="007F36C7" w14:paraId="2AD056AD" w14:textId="77777777" w:rsidTr="003B6E6B">
        <w:tc>
          <w:tcPr>
            <w:tcW w:w="2250" w:type="dxa"/>
          </w:tcPr>
          <w:p w14:paraId="2BCCEC12" w14:textId="77777777" w:rsidR="00312BEA" w:rsidRPr="007F36C7" w:rsidRDefault="00312BEA" w:rsidP="003B6E6B">
            <w:pPr>
              <w:jc w:val="center"/>
            </w:pPr>
            <w:r w:rsidRPr="007F36C7">
              <w:t>INVALID_PRODUCT_TYPE</w:t>
            </w:r>
          </w:p>
        </w:tc>
        <w:tc>
          <w:tcPr>
            <w:tcW w:w="2250" w:type="dxa"/>
          </w:tcPr>
          <w:p w14:paraId="6F893797" w14:textId="77777777" w:rsidR="00312BEA" w:rsidRPr="007F36C7" w:rsidRDefault="00312BEA" w:rsidP="003B6E6B">
            <w:pPr>
              <w:jc w:val="center"/>
            </w:pPr>
            <w:r w:rsidRPr="007F36C7">
              <w:t>1</w:t>
            </w:r>
          </w:p>
        </w:tc>
        <w:tc>
          <w:tcPr>
            <w:tcW w:w="4500" w:type="dxa"/>
          </w:tcPr>
          <w:p w14:paraId="7E269FE0" w14:textId="77777777" w:rsidR="00312BEA" w:rsidRPr="007F36C7" w:rsidRDefault="00312BEA" w:rsidP="003B6E6B">
            <w:pPr>
              <w:jc w:val="center"/>
            </w:pPr>
            <w:r w:rsidRPr="007F36C7">
              <w:t>Not Used</w:t>
            </w:r>
          </w:p>
        </w:tc>
      </w:tr>
    </w:tbl>
    <w:p w14:paraId="1599FFE5" w14:textId="77777777" w:rsidR="00312BEA" w:rsidRPr="007F36C7" w:rsidRDefault="00312BEA" w:rsidP="00312BEA">
      <w:pPr>
        <w:pStyle w:val="Heading3"/>
      </w:pPr>
      <w:bookmarkStart w:id="100" w:name="_OPERATION:_addProductSource"/>
      <w:bookmarkEnd w:id="100"/>
      <w:r w:rsidRPr="007F36C7">
        <w:t>OPERATION: addProductSource</w:t>
      </w:r>
    </w:p>
    <w:p w14:paraId="4FFAADE3" w14:textId="77777777" w:rsidR="00312BEA" w:rsidRPr="007F36C7" w:rsidRDefault="00312BEA" w:rsidP="00312BEA">
      <w:pPr>
        <w:pStyle w:val="Heading4"/>
      </w:pPr>
      <w:r w:rsidRPr="007F36C7">
        <w:t>General</w:t>
      </w:r>
    </w:p>
    <w:p w14:paraId="5EEDB20F" w14:textId="77777777" w:rsidR="00312BEA" w:rsidRPr="007F36C7" w:rsidRDefault="00312BEA" w:rsidP="00312BEA">
      <w:r w:rsidRPr="007F36C7">
        <w:t>The addProductSource operation adds a new source of the product.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312BEA" w:rsidRPr="007F36C7" w14:paraId="3E72D1EE" w14:textId="77777777" w:rsidTr="003B6E6B">
        <w:tc>
          <w:tcPr>
            <w:tcW w:w="2395" w:type="dxa"/>
            <w:shd w:val="clear" w:color="auto" w:fill="00CCFF"/>
          </w:tcPr>
          <w:p w14:paraId="5FD4C60F" w14:textId="77777777" w:rsidR="00312BEA" w:rsidRPr="007F36C7" w:rsidRDefault="00312BEA" w:rsidP="003B6E6B">
            <w:pPr>
              <w:jc w:val="center"/>
            </w:pPr>
            <w:r w:rsidRPr="007F36C7">
              <w:t>Operation Identifier</w:t>
            </w:r>
          </w:p>
        </w:tc>
        <w:tc>
          <w:tcPr>
            <w:tcW w:w="6605" w:type="dxa"/>
            <w:gridSpan w:val="2"/>
          </w:tcPr>
          <w:p w14:paraId="00BF1AC6" w14:textId="77777777" w:rsidR="00312BEA" w:rsidRPr="007F36C7" w:rsidRDefault="00312BEA" w:rsidP="003B6E6B">
            <w:pPr>
              <w:jc w:val="center"/>
            </w:pPr>
            <w:r w:rsidRPr="007F36C7">
              <w:t>addProductSource</w:t>
            </w:r>
          </w:p>
        </w:tc>
      </w:tr>
      <w:tr w:rsidR="00312BEA" w:rsidRPr="007F36C7" w14:paraId="538A9043" w14:textId="77777777" w:rsidTr="003B6E6B">
        <w:tc>
          <w:tcPr>
            <w:tcW w:w="2395" w:type="dxa"/>
            <w:shd w:val="clear" w:color="auto" w:fill="00CCFF"/>
          </w:tcPr>
          <w:p w14:paraId="55EC738C" w14:textId="77777777" w:rsidR="00312BEA" w:rsidRPr="007F36C7" w:rsidRDefault="00312BEA" w:rsidP="003B6E6B">
            <w:pPr>
              <w:jc w:val="center"/>
            </w:pPr>
            <w:r w:rsidRPr="007F36C7">
              <w:t>Interaction Pattern</w:t>
            </w:r>
          </w:p>
        </w:tc>
        <w:tc>
          <w:tcPr>
            <w:tcW w:w="6605" w:type="dxa"/>
            <w:gridSpan w:val="2"/>
            <w:shd w:val="clear" w:color="auto" w:fill="E0E0E0"/>
          </w:tcPr>
          <w:p w14:paraId="6B19B03A" w14:textId="77777777" w:rsidR="00312BEA" w:rsidRPr="007F36C7" w:rsidRDefault="00312BEA" w:rsidP="003B6E6B">
            <w:pPr>
              <w:jc w:val="center"/>
            </w:pPr>
            <w:r w:rsidRPr="007F36C7">
              <w:t>REQUEST</w:t>
            </w:r>
          </w:p>
        </w:tc>
      </w:tr>
      <w:tr w:rsidR="00312BEA" w:rsidRPr="007F36C7" w14:paraId="16862A16" w14:textId="77777777" w:rsidTr="003B6E6B">
        <w:tc>
          <w:tcPr>
            <w:tcW w:w="2395" w:type="dxa"/>
            <w:shd w:val="clear" w:color="auto" w:fill="00CCFF"/>
          </w:tcPr>
          <w:p w14:paraId="05CD4976" w14:textId="77777777" w:rsidR="00312BEA" w:rsidRPr="007F36C7" w:rsidRDefault="00312BEA" w:rsidP="003B6E6B">
            <w:pPr>
              <w:jc w:val="center"/>
            </w:pPr>
            <w:r w:rsidRPr="007F36C7">
              <w:t>Pattern Sequence</w:t>
            </w:r>
          </w:p>
        </w:tc>
        <w:tc>
          <w:tcPr>
            <w:tcW w:w="2538" w:type="dxa"/>
            <w:shd w:val="clear" w:color="auto" w:fill="00CCFF"/>
          </w:tcPr>
          <w:p w14:paraId="2F87F5A8" w14:textId="77777777" w:rsidR="00312BEA" w:rsidRPr="007F36C7" w:rsidRDefault="00312BEA" w:rsidP="003B6E6B">
            <w:pPr>
              <w:jc w:val="center"/>
            </w:pPr>
            <w:r w:rsidRPr="007F36C7">
              <w:t>Message</w:t>
            </w:r>
          </w:p>
        </w:tc>
        <w:tc>
          <w:tcPr>
            <w:tcW w:w="4067" w:type="dxa"/>
            <w:shd w:val="clear" w:color="auto" w:fill="00CCFF"/>
          </w:tcPr>
          <w:p w14:paraId="0DE7F3F1" w14:textId="77777777" w:rsidR="00312BEA" w:rsidRPr="007F36C7" w:rsidRDefault="00312BEA" w:rsidP="003B6E6B">
            <w:pPr>
              <w:jc w:val="center"/>
            </w:pPr>
            <w:r w:rsidRPr="007F36C7">
              <w:t>Body Type</w:t>
            </w:r>
          </w:p>
        </w:tc>
      </w:tr>
      <w:tr w:rsidR="00312BEA" w:rsidRPr="007F36C7" w14:paraId="752C53EF" w14:textId="77777777" w:rsidTr="003B6E6B">
        <w:tc>
          <w:tcPr>
            <w:tcW w:w="2395" w:type="dxa"/>
            <w:shd w:val="clear" w:color="auto" w:fill="E0E0E0"/>
          </w:tcPr>
          <w:p w14:paraId="3409570C" w14:textId="77777777" w:rsidR="00312BEA" w:rsidRPr="007F36C7" w:rsidRDefault="00312BEA" w:rsidP="003B6E6B">
            <w:pPr>
              <w:jc w:val="center"/>
            </w:pPr>
            <w:r w:rsidRPr="007F36C7">
              <w:t>IN</w:t>
            </w:r>
          </w:p>
        </w:tc>
        <w:tc>
          <w:tcPr>
            <w:tcW w:w="2538" w:type="dxa"/>
            <w:shd w:val="clear" w:color="auto" w:fill="E0E0E0"/>
          </w:tcPr>
          <w:p w14:paraId="655D4505" w14:textId="77777777" w:rsidR="00312BEA" w:rsidRPr="007F36C7" w:rsidRDefault="00312BEA" w:rsidP="003B6E6B">
            <w:pPr>
              <w:jc w:val="center"/>
            </w:pPr>
            <w:r w:rsidRPr="007F36C7">
              <w:t>REQUEST</w:t>
            </w:r>
          </w:p>
        </w:tc>
        <w:tc>
          <w:tcPr>
            <w:tcW w:w="4067" w:type="dxa"/>
          </w:tcPr>
          <w:p w14:paraId="462DAC9A" w14:textId="77777777" w:rsidR="00312BEA" w:rsidRPr="007F36C7" w:rsidRDefault="00312BEA" w:rsidP="003B6E6B">
            <w:pPr>
              <w:jc w:val="center"/>
            </w:pPr>
            <w:r w:rsidRPr="007F36C7">
              <w:t>productTypeId : (MAL::Long)</w:t>
            </w:r>
          </w:p>
          <w:p w14:paraId="61437D57" w14:textId="7B3264E7" w:rsidR="00312BEA" w:rsidRPr="007F36C7" w:rsidRDefault="00312BEA" w:rsidP="003B6E6B">
            <w:pPr>
              <w:jc w:val="center"/>
            </w:pPr>
            <w:r w:rsidRPr="007F36C7">
              <w:t>productSource : (MAL::URI)</w:t>
            </w:r>
          </w:p>
        </w:tc>
      </w:tr>
      <w:tr w:rsidR="00312BEA" w:rsidRPr="007F36C7" w14:paraId="06E18A74" w14:textId="77777777" w:rsidTr="003B6E6B">
        <w:tc>
          <w:tcPr>
            <w:tcW w:w="2395" w:type="dxa"/>
            <w:shd w:val="clear" w:color="auto" w:fill="E0E0E0"/>
          </w:tcPr>
          <w:p w14:paraId="409CF627" w14:textId="77777777" w:rsidR="00312BEA" w:rsidRPr="007F36C7" w:rsidRDefault="00312BEA" w:rsidP="003B6E6B">
            <w:pPr>
              <w:jc w:val="center"/>
            </w:pPr>
            <w:r w:rsidRPr="007F36C7">
              <w:t>OUT</w:t>
            </w:r>
          </w:p>
        </w:tc>
        <w:tc>
          <w:tcPr>
            <w:tcW w:w="2538" w:type="dxa"/>
            <w:shd w:val="clear" w:color="auto" w:fill="E0E0E0"/>
          </w:tcPr>
          <w:p w14:paraId="609C1999" w14:textId="77777777" w:rsidR="00312BEA" w:rsidRPr="007F36C7" w:rsidRDefault="00312BEA" w:rsidP="003B6E6B">
            <w:pPr>
              <w:jc w:val="center"/>
            </w:pPr>
            <w:r w:rsidRPr="007F36C7">
              <w:t>RESPONSE</w:t>
            </w:r>
          </w:p>
        </w:tc>
        <w:tc>
          <w:tcPr>
            <w:tcW w:w="4067" w:type="dxa"/>
          </w:tcPr>
          <w:p w14:paraId="5F8EDDD8" w14:textId="77777777" w:rsidR="00312BEA" w:rsidRPr="007F36C7" w:rsidRDefault="00312BEA" w:rsidP="003B6E6B">
            <w:pPr>
              <w:jc w:val="center"/>
            </w:pPr>
            <w:r w:rsidRPr="007F36C7">
              <w:t>productSourceId : (MAL::Long)</w:t>
            </w:r>
          </w:p>
        </w:tc>
      </w:tr>
    </w:tbl>
    <w:p w14:paraId="15893599" w14:textId="77777777" w:rsidR="00312BEA" w:rsidRPr="007F36C7" w:rsidRDefault="00312BEA" w:rsidP="00312BEA">
      <w:pPr>
        <w:pStyle w:val="Heading4"/>
      </w:pPr>
      <w:r w:rsidRPr="007F36C7">
        <w:t>Structures</w:t>
      </w:r>
    </w:p>
    <w:p w14:paraId="4BD9DD90" w14:textId="0F5B8A3F" w:rsidR="00312BEA" w:rsidRPr="007F36C7" w:rsidRDefault="00312BEA" w:rsidP="00312BEA">
      <w:pPr>
        <w:numPr>
          <w:ilvl w:val="0"/>
          <w:numId w:val="39"/>
        </w:numPr>
        <w:spacing w:before="0" w:line="240" w:lineRule="auto"/>
        <w:jc w:val="left"/>
      </w:pPr>
      <w:r w:rsidRPr="007F36C7">
        <w:t xml:space="preserve">The productTypeId field shall contain the object instance identifier of the </w:t>
      </w:r>
      <w:r w:rsidR="00D53B06" w:rsidRPr="007F36C7">
        <w:t>product type</w:t>
      </w:r>
      <w:r w:rsidRPr="007F36C7">
        <w:t>.</w:t>
      </w:r>
    </w:p>
    <w:p w14:paraId="0015B2E3" w14:textId="77777777" w:rsidR="00312BEA" w:rsidRPr="007F36C7" w:rsidRDefault="00312BEA" w:rsidP="00312BEA">
      <w:pPr>
        <w:numPr>
          <w:ilvl w:val="0"/>
          <w:numId w:val="39"/>
        </w:numPr>
        <w:spacing w:before="0" w:line="240" w:lineRule="auto"/>
        <w:jc w:val="left"/>
      </w:pPr>
      <w:r w:rsidRPr="007F36C7">
        <w:t>If productTypeId does not exist, an INVALID_PRODUCT_TYPE error shall be returned.</w:t>
      </w:r>
    </w:p>
    <w:p w14:paraId="5B7C4C36" w14:textId="77777777" w:rsidR="00312BEA" w:rsidRPr="007F36C7" w:rsidRDefault="00312BEA" w:rsidP="00312BEA">
      <w:pPr>
        <w:numPr>
          <w:ilvl w:val="0"/>
          <w:numId w:val="39"/>
        </w:numPr>
        <w:spacing w:before="0" w:line="240" w:lineRule="auto"/>
        <w:jc w:val="left"/>
      </w:pPr>
      <w:r w:rsidRPr="007F36C7">
        <w:t>The productSource field shall contain an address in the form of the URI (RFC 3986).</w:t>
      </w:r>
    </w:p>
    <w:p w14:paraId="4A8491BA" w14:textId="57D73195" w:rsidR="00312BEA" w:rsidRPr="007F36C7" w:rsidRDefault="00312BEA" w:rsidP="00312BEA">
      <w:pPr>
        <w:numPr>
          <w:ilvl w:val="0"/>
          <w:numId w:val="39"/>
        </w:numPr>
        <w:spacing w:before="0" w:line="240" w:lineRule="auto"/>
        <w:jc w:val="left"/>
      </w:pPr>
      <w:r w:rsidRPr="007F36C7">
        <w:t xml:space="preserve">The productSourceId field shall contain the object instance identifier of the </w:t>
      </w:r>
      <w:r w:rsidR="00D53B06" w:rsidRPr="007F36C7">
        <w:t>product source</w:t>
      </w:r>
      <w:r w:rsidRPr="007F36C7">
        <w:t>.</w:t>
      </w:r>
    </w:p>
    <w:p w14:paraId="5AD77971" w14:textId="77777777" w:rsidR="00312BEA" w:rsidRPr="007F36C7" w:rsidRDefault="00312BEA" w:rsidP="00312BEA">
      <w:pPr>
        <w:pStyle w:val="Heading4"/>
      </w:pPr>
      <w:r w:rsidRPr="007F36C7">
        <w:lastRenderedPageBreak/>
        <w:t>Errors</w:t>
      </w:r>
    </w:p>
    <w:p w14:paraId="175ABAF8" w14:textId="77777777" w:rsidR="00312BEA" w:rsidRPr="007F36C7" w:rsidRDefault="00312BEA" w:rsidP="00312BEA">
      <w:r w:rsidRPr="007F36C7">
        <w:t>The operation may return one of the following errors:</w:t>
      </w:r>
    </w:p>
    <w:p w14:paraId="0EC38A8C" w14:textId="77777777" w:rsidR="00312BEA" w:rsidRPr="007F36C7" w:rsidRDefault="00312BEA" w:rsidP="00312BEA">
      <w:pPr>
        <w:pStyle w:val="Heading5"/>
      </w:pPr>
      <w:r w:rsidRPr="007F36C7">
        <w:t>ERROR: UNKNOWN</w:t>
      </w:r>
    </w:p>
    <w:p w14:paraId="7EA6D726" w14:textId="77777777" w:rsidR="00312BEA" w:rsidRPr="007F36C7" w:rsidRDefault="00312BEA" w:rsidP="00312BEA">
      <w:r w:rsidRPr="007F36C7">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312BEA" w:rsidRPr="007F36C7" w14:paraId="3389F761" w14:textId="77777777" w:rsidTr="003B6E6B">
        <w:tc>
          <w:tcPr>
            <w:tcW w:w="2250" w:type="dxa"/>
            <w:shd w:val="clear" w:color="auto" w:fill="00CCFF"/>
          </w:tcPr>
          <w:p w14:paraId="6198D925" w14:textId="77777777" w:rsidR="00312BEA" w:rsidRPr="007F36C7" w:rsidRDefault="00312BEA" w:rsidP="003B6E6B">
            <w:pPr>
              <w:jc w:val="center"/>
            </w:pPr>
            <w:r w:rsidRPr="007F36C7">
              <w:t>Error</w:t>
            </w:r>
          </w:p>
        </w:tc>
        <w:tc>
          <w:tcPr>
            <w:tcW w:w="2250" w:type="dxa"/>
            <w:shd w:val="clear" w:color="auto" w:fill="00CCFF"/>
          </w:tcPr>
          <w:p w14:paraId="3FCF4286" w14:textId="77777777" w:rsidR="00312BEA" w:rsidRPr="007F36C7" w:rsidRDefault="00312BEA" w:rsidP="003B6E6B">
            <w:pPr>
              <w:jc w:val="center"/>
            </w:pPr>
            <w:r w:rsidRPr="007F36C7">
              <w:t>Error #</w:t>
            </w:r>
          </w:p>
        </w:tc>
        <w:tc>
          <w:tcPr>
            <w:tcW w:w="4500" w:type="dxa"/>
            <w:shd w:val="clear" w:color="auto" w:fill="00CCFF"/>
          </w:tcPr>
          <w:p w14:paraId="0D37DF9B" w14:textId="77777777" w:rsidR="00312BEA" w:rsidRPr="007F36C7" w:rsidRDefault="00312BEA" w:rsidP="003B6E6B">
            <w:pPr>
              <w:jc w:val="center"/>
            </w:pPr>
            <w:r w:rsidRPr="007F36C7">
              <w:t>ExtraInfo Type</w:t>
            </w:r>
          </w:p>
        </w:tc>
      </w:tr>
      <w:tr w:rsidR="00312BEA" w:rsidRPr="007F36C7" w14:paraId="50BCCA44" w14:textId="77777777" w:rsidTr="003B6E6B">
        <w:tc>
          <w:tcPr>
            <w:tcW w:w="2250" w:type="dxa"/>
          </w:tcPr>
          <w:p w14:paraId="4EE4154F" w14:textId="77777777" w:rsidR="00312BEA" w:rsidRPr="007F36C7" w:rsidRDefault="00312BEA" w:rsidP="003B6E6B">
            <w:pPr>
              <w:jc w:val="center"/>
            </w:pPr>
            <w:r w:rsidRPr="007F36C7">
              <w:t>UNKNOWN</w:t>
            </w:r>
          </w:p>
        </w:tc>
        <w:tc>
          <w:tcPr>
            <w:tcW w:w="2250" w:type="dxa"/>
          </w:tcPr>
          <w:p w14:paraId="1F126612" w14:textId="77777777" w:rsidR="00312BEA" w:rsidRPr="007F36C7" w:rsidRDefault="00312BEA" w:rsidP="003B6E6B">
            <w:pPr>
              <w:jc w:val="center"/>
            </w:pPr>
            <w:r w:rsidRPr="007F36C7">
              <w:t>Defined in MAL</w:t>
            </w:r>
          </w:p>
        </w:tc>
        <w:tc>
          <w:tcPr>
            <w:tcW w:w="4500" w:type="dxa"/>
          </w:tcPr>
          <w:p w14:paraId="1FE2895F" w14:textId="77777777" w:rsidR="00312BEA" w:rsidRPr="007F36C7" w:rsidRDefault="00312BEA" w:rsidP="003B6E6B">
            <w:pPr>
              <w:jc w:val="center"/>
            </w:pPr>
            <w:r w:rsidRPr="007F36C7">
              <w:t>Not Used</w:t>
            </w:r>
          </w:p>
        </w:tc>
      </w:tr>
    </w:tbl>
    <w:p w14:paraId="75A87ADA" w14:textId="77777777" w:rsidR="00312BEA" w:rsidRPr="007F36C7" w:rsidRDefault="00312BEA" w:rsidP="00312BEA">
      <w:pPr>
        <w:pStyle w:val="Heading5"/>
      </w:pPr>
      <w:r w:rsidRPr="007F36C7">
        <w:t>ERROR: DUPLICATE</w:t>
      </w:r>
    </w:p>
    <w:p w14:paraId="5B7DE977" w14:textId="77777777" w:rsidR="00312BEA" w:rsidRPr="007F36C7" w:rsidRDefault="00312BEA" w:rsidP="00312BEA">
      <w:pPr>
        <w:numPr>
          <w:ilvl w:val="0"/>
          <w:numId w:val="40"/>
        </w:numPr>
        <w:spacing w:before="0" w:line="240" w:lineRule="auto"/>
        <w:jc w:val="left"/>
      </w:pPr>
      <w:r w:rsidRPr="007F36C7">
        <w:t>The product source at the selected URI address is already defined.</w:t>
      </w:r>
    </w:p>
    <w:p w14:paraId="08726635" w14:textId="77777777" w:rsidR="00312BEA" w:rsidRPr="007F36C7" w:rsidRDefault="001D1641" w:rsidP="001D1641">
      <w:pPr>
        <w:numPr>
          <w:ilvl w:val="0"/>
          <w:numId w:val="40"/>
        </w:numPr>
        <w:spacing w:before="0" w:line="240" w:lineRule="auto"/>
        <w:jc w:val="left"/>
      </w:pPr>
      <w:r w:rsidRPr="007F36C7">
        <w:t>ExtraInfo Type field contains a</w:t>
      </w:r>
      <w:r w:rsidR="00312BEA" w:rsidRPr="007F36C7">
        <w:t>n instance identifier of the already existing product source.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312BEA" w:rsidRPr="007F36C7" w14:paraId="04C9C6B2" w14:textId="77777777" w:rsidTr="003B6E6B">
        <w:tc>
          <w:tcPr>
            <w:tcW w:w="2250" w:type="dxa"/>
            <w:shd w:val="clear" w:color="auto" w:fill="00CCFF"/>
          </w:tcPr>
          <w:p w14:paraId="27C7A8EA" w14:textId="77777777" w:rsidR="00312BEA" w:rsidRPr="007F36C7" w:rsidRDefault="00312BEA" w:rsidP="003B6E6B">
            <w:pPr>
              <w:jc w:val="center"/>
            </w:pPr>
            <w:r w:rsidRPr="007F36C7">
              <w:t>Error</w:t>
            </w:r>
          </w:p>
        </w:tc>
        <w:tc>
          <w:tcPr>
            <w:tcW w:w="2250" w:type="dxa"/>
            <w:shd w:val="clear" w:color="auto" w:fill="00CCFF"/>
          </w:tcPr>
          <w:p w14:paraId="31A7F28C" w14:textId="77777777" w:rsidR="00312BEA" w:rsidRPr="007F36C7" w:rsidRDefault="00312BEA" w:rsidP="003B6E6B">
            <w:pPr>
              <w:jc w:val="center"/>
            </w:pPr>
            <w:r w:rsidRPr="007F36C7">
              <w:t>Error #</w:t>
            </w:r>
          </w:p>
        </w:tc>
        <w:tc>
          <w:tcPr>
            <w:tcW w:w="4500" w:type="dxa"/>
            <w:shd w:val="clear" w:color="auto" w:fill="00CCFF"/>
          </w:tcPr>
          <w:p w14:paraId="1310C106" w14:textId="77777777" w:rsidR="00312BEA" w:rsidRPr="007F36C7" w:rsidRDefault="00312BEA" w:rsidP="003B6E6B">
            <w:pPr>
              <w:jc w:val="center"/>
            </w:pPr>
            <w:r w:rsidRPr="007F36C7">
              <w:t>ExtraInfo Type</w:t>
            </w:r>
          </w:p>
        </w:tc>
      </w:tr>
      <w:tr w:rsidR="00312BEA" w:rsidRPr="007F36C7" w14:paraId="24F40ED2" w14:textId="77777777" w:rsidTr="003B6E6B">
        <w:tc>
          <w:tcPr>
            <w:tcW w:w="2250" w:type="dxa"/>
          </w:tcPr>
          <w:p w14:paraId="4BD84107" w14:textId="77777777" w:rsidR="00312BEA" w:rsidRPr="007F36C7" w:rsidRDefault="00312BEA" w:rsidP="003B6E6B">
            <w:pPr>
              <w:jc w:val="center"/>
            </w:pPr>
            <w:r w:rsidRPr="007F36C7">
              <w:t>DUPLICATE</w:t>
            </w:r>
          </w:p>
        </w:tc>
        <w:tc>
          <w:tcPr>
            <w:tcW w:w="2250" w:type="dxa"/>
          </w:tcPr>
          <w:p w14:paraId="42438362" w14:textId="77777777" w:rsidR="00312BEA" w:rsidRPr="007F36C7" w:rsidRDefault="00312BEA" w:rsidP="003B6E6B">
            <w:pPr>
              <w:jc w:val="center"/>
            </w:pPr>
            <w:r w:rsidRPr="007F36C7">
              <w:t>Defined in COM</w:t>
            </w:r>
          </w:p>
        </w:tc>
        <w:tc>
          <w:tcPr>
            <w:tcW w:w="4500" w:type="dxa"/>
          </w:tcPr>
          <w:p w14:paraId="33141846" w14:textId="77777777" w:rsidR="00312BEA" w:rsidRPr="007F36C7" w:rsidRDefault="00312BEA" w:rsidP="003B6E6B">
            <w:pPr>
              <w:jc w:val="center"/>
            </w:pPr>
            <w:r w:rsidRPr="007F36C7">
              <w:t>MAL::Long</w:t>
            </w:r>
          </w:p>
        </w:tc>
      </w:tr>
    </w:tbl>
    <w:p w14:paraId="41E95C84" w14:textId="77777777" w:rsidR="00312BEA" w:rsidRPr="007F36C7" w:rsidRDefault="00312BEA" w:rsidP="00312BEA">
      <w:pPr>
        <w:pStyle w:val="Heading5"/>
      </w:pPr>
      <w:r w:rsidRPr="007F36C7">
        <w:t>ERROR: INVALID_PRODUCT_TYPE</w:t>
      </w:r>
    </w:p>
    <w:p w14:paraId="506281F0" w14:textId="77777777" w:rsidR="00D53B06" w:rsidRPr="007F36C7" w:rsidRDefault="00D53B06" w:rsidP="00D53B06">
      <w:r w:rsidRPr="007F36C7">
        <w:t>The specified product type does not exist.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2028"/>
        <w:gridCol w:w="4012"/>
      </w:tblGrid>
      <w:tr w:rsidR="00312BEA" w:rsidRPr="007F36C7" w14:paraId="1C6FF4EE" w14:textId="77777777" w:rsidTr="003B6E6B">
        <w:tc>
          <w:tcPr>
            <w:tcW w:w="2250" w:type="dxa"/>
            <w:shd w:val="clear" w:color="auto" w:fill="00CCFF"/>
          </w:tcPr>
          <w:p w14:paraId="78F48EBA" w14:textId="77777777" w:rsidR="00312BEA" w:rsidRPr="007F36C7" w:rsidRDefault="00312BEA" w:rsidP="003B6E6B">
            <w:pPr>
              <w:jc w:val="center"/>
            </w:pPr>
            <w:r w:rsidRPr="007F36C7">
              <w:t>Error</w:t>
            </w:r>
          </w:p>
        </w:tc>
        <w:tc>
          <w:tcPr>
            <w:tcW w:w="2250" w:type="dxa"/>
            <w:shd w:val="clear" w:color="auto" w:fill="00CCFF"/>
          </w:tcPr>
          <w:p w14:paraId="59147CD1" w14:textId="77777777" w:rsidR="00312BEA" w:rsidRPr="007F36C7" w:rsidRDefault="00312BEA" w:rsidP="003B6E6B">
            <w:pPr>
              <w:jc w:val="center"/>
            </w:pPr>
            <w:r w:rsidRPr="007F36C7">
              <w:t>Error #</w:t>
            </w:r>
          </w:p>
        </w:tc>
        <w:tc>
          <w:tcPr>
            <w:tcW w:w="4500" w:type="dxa"/>
            <w:shd w:val="clear" w:color="auto" w:fill="00CCFF"/>
          </w:tcPr>
          <w:p w14:paraId="02053286" w14:textId="77777777" w:rsidR="00312BEA" w:rsidRPr="007F36C7" w:rsidRDefault="00312BEA" w:rsidP="003B6E6B">
            <w:pPr>
              <w:jc w:val="center"/>
            </w:pPr>
            <w:r w:rsidRPr="007F36C7">
              <w:t>ExtraInfo Type</w:t>
            </w:r>
          </w:p>
        </w:tc>
      </w:tr>
      <w:tr w:rsidR="00312BEA" w:rsidRPr="007F36C7" w14:paraId="2ED73671" w14:textId="77777777" w:rsidTr="003B6E6B">
        <w:tc>
          <w:tcPr>
            <w:tcW w:w="2250" w:type="dxa"/>
          </w:tcPr>
          <w:p w14:paraId="0E14156C" w14:textId="77777777" w:rsidR="00312BEA" w:rsidRPr="007F36C7" w:rsidRDefault="00312BEA" w:rsidP="003B6E6B">
            <w:pPr>
              <w:jc w:val="center"/>
            </w:pPr>
            <w:r w:rsidRPr="007F36C7">
              <w:t>INVALID_PRODUCT_TYPE</w:t>
            </w:r>
          </w:p>
        </w:tc>
        <w:tc>
          <w:tcPr>
            <w:tcW w:w="2250" w:type="dxa"/>
          </w:tcPr>
          <w:p w14:paraId="33869B3D" w14:textId="77777777" w:rsidR="00312BEA" w:rsidRPr="007F36C7" w:rsidRDefault="00312BEA" w:rsidP="003B6E6B">
            <w:pPr>
              <w:jc w:val="center"/>
            </w:pPr>
            <w:r w:rsidRPr="007F36C7">
              <w:t>1</w:t>
            </w:r>
          </w:p>
        </w:tc>
        <w:tc>
          <w:tcPr>
            <w:tcW w:w="4500" w:type="dxa"/>
          </w:tcPr>
          <w:p w14:paraId="4DFE462E" w14:textId="77777777" w:rsidR="00312BEA" w:rsidRPr="007F36C7" w:rsidRDefault="00312BEA" w:rsidP="003B6E6B">
            <w:pPr>
              <w:jc w:val="center"/>
            </w:pPr>
            <w:r w:rsidRPr="007F36C7">
              <w:t>Not Used</w:t>
            </w:r>
          </w:p>
        </w:tc>
      </w:tr>
    </w:tbl>
    <w:p w14:paraId="11505DD4" w14:textId="77777777" w:rsidR="00312BEA" w:rsidRPr="007F36C7" w:rsidRDefault="00312BEA" w:rsidP="00312BEA">
      <w:pPr>
        <w:pStyle w:val="Heading5"/>
      </w:pPr>
      <w:r w:rsidRPr="007F36C7">
        <w:t>ERROR: INVALID_PRODUCT_SOURCE</w:t>
      </w:r>
    </w:p>
    <w:p w14:paraId="180AE462" w14:textId="5E158BC7" w:rsidR="00D53B06" w:rsidRPr="007F36C7" w:rsidRDefault="00D53B06" w:rsidP="00D53B06">
      <w:r w:rsidRPr="007F36C7">
        <w:t xml:space="preserve">The specified product source </w:t>
      </w:r>
      <w:r w:rsidR="000B2F6B" w:rsidRPr="007F36C7">
        <w:t>is not valid URI address.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3"/>
        <w:gridCol w:w="1920"/>
        <w:gridCol w:w="3773"/>
      </w:tblGrid>
      <w:tr w:rsidR="00312BEA" w:rsidRPr="007F36C7" w14:paraId="0AFD068F" w14:textId="77777777" w:rsidTr="003B6E6B">
        <w:tc>
          <w:tcPr>
            <w:tcW w:w="2250" w:type="dxa"/>
            <w:shd w:val="clear" w:color="auto" w:fill="00CCFF"/>
          </w:tcPr>
          <w:p w14:paraId="62BF9D1E" w14:textId="77777777" w:rsidR="00312BEA" w:rsidRPr="007F36C7" w:rsidRDefault="00312BEA" w:rsidP="003B6E6B">
            <w:pPr>
              <w:jc w:val="center"/>
            </w:pPr>
            <w:r w:rsidRPr="007F36C7">
              <w:t>Error</w:t>
            </w:r>
          </w:p>
        </w:tc>
        <w:tc>
          <w:tcPr>
            <w:tcW w:w="2250" w:type="dxa"/>
            <w:shd w:val="clear" w:color="auto" w:fill="00CCFF"/>
          </w:tcPr>
          <w:p w14:paraId="6BFB7584" w14:textId="77777777" w:rsidR="00312BEA" w:rsidRPr="007F36C7" w:rsidRDefault="00312BEA" w:rsidP="003B6E6B">
            <w:pPr>
              <w:jc w:val="center"/>
            </w:pPr>
            <w:r w:rsidRPr="007F36C7">
              <w:t>Error #</w:t>
            </w:r>
          </w:p>
        </w:tc>
        <w:tc>
          <w:tcPr>
            <w:tcW w:w="4500" w:type="dxa"/>
            <w:shd w:val="clear" w:color="auto" w:fill="00CCFF"/>
          </w:tcPr>
          <w:p w14:paraId="28D83F31" w14:textId="77777777" w:rsidR="00312BEA" w:rsidRPr="007F36C7" w:rsidRDefault="00312BEA" w:rsidP="003B6E6B">
            <w:pPr>
              <w:jc w:val="center"/>
            </w:pPr>
            <w:r w:rsidRPr="007F36C7">
              <w:t>ExtraInfo Type</w:t>
            </w:r>
          </w:p>
        </w:tc>
      </w:tr>
      <w:tr w:rsidR="00312BEA" w:rsidRPr="007F36C7" w14:paraId="54A1FB37" w14:textId="77777777" w:rsidTr="003B6E6B">
        <w:tc>
          <w:tcPr>
            <w:tcW w:w="2250" w:type="dxa"/>
          </w:tcPr>
          <w:p w14:paraId="27F14191" w14:textId="77777777" w:rsidR="00312BEA" w:rsidRPr="007F36C7" w:rsidRDefault="00312BEA" w:rsidP="003B6E6B">
            <w:pPr>
              <w:jc w:val="center"/>
            </w:pPr>
            <w:r w:rsidRPr="007F36C7">
              <w:t>INVALID_PRODUCT_SOURCE</w:t>
            </w:r>
          </w:p>
        </w:tc>
        <w:tc>
          <w:tcPr>
            <w:tcW w:w="2250" w:type="dxa"/>
          </w:tcPr>
          <w:p w14:paraId="6D6D1231" w14:textId="36099C37" w:rsidR="00312BEA" w:rsidRPr="007F36C7" w:rsidRDefault="00D53B06" w:rsidP="003B6E6B">
            <w:pPr>
              <w:jc w:val="center"/>
            </w:pPr>
            <w:r w:rsidRPr="007F36C7">
              <w:t>2</w:t>
            </w:r>
          </w:p>
        </w:tc>
        <w:tc>
          <w:tcPr>
            <w:tcW w:w="4500" w:type="dxa"/>
          </w:tcPr>
          <w:p w14:paraId="0C5FDCB0" w14:textId="77777777" w:rsidR="00312BEA" w:rsidRPr="007F36C7" w:rsidRDefault="00312BEA" w:rsidP="003B6E6B">
            <w:pPr>
              <w:jc w:val="center"/>
            </w:pPr>
            <w:r w:rsidRPr="007F36C7">
              <w:t>Not Used</w:t>
            </w:r>
          </w:p>
        </w:tc>
      </w:tr>
    </w:tbl>
    <w:p w14:paraId="652F5E6C" w14:textId="77777777" w:rsidR="00312BEA" w:rsidRPr="007F36C7" w:rsidRDefault="00312BEA" w:rsidP="00312BEA">
      <w:pPr>
        <w:pStyle w:val="Heading3"/>
      </w:pPr>
      <w:bookmarkStart w:id="101" w:name="_OPERATION:_removeProductSource"/>
      <w:bookmarkEnd w:id="101"/>
      <w:r w:rsidRPr="007F36C7">
        <w:t>OPERATION: removeProductSource</w:t>
      </w:r>
    </w:p>
    <w:p w14:paraId="65462F39" w14:textId="77777777" w:rsidR="00312BEA" w:rsidRPr="007F36C7" w:rsidRDefault="00312BEA" w:rsidP="00312BEA">
      <w:pPr>
        <w:pStyle w:val="Heading4"/>
      </w:pPr>
      <w:r w:rsidRPr="007F36C7">
        <w:t>General</w:t>
      </w:r>
    </w:p>
    <w:p w14:paraId="508E7D51" w14:textId="77777777" w:rsidR="00312BEA" w:rsidRPr="007F36C7" w:rsidRDefault="00312BEA" w:rsidP="00312BEA">
      <w:r w:rsidRPr="007F36C7">
        <w:t>The removeProductSource operation removes the selected Product Source. Also, the corresponding ProductCatalogueEntry is removed.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312BEA" w:rsidRPr="007F36C7" w14:paraId="4CB310F2" w14:textId="77777777" w:rsidTr="003B6E6B">
        <w:tc>
          <w:tcPr>
            <w:tcW w:w="2395" w:type="dxa"/>
            <w:shd w:val="clear" w:color="auto" w:fill="00CCFF"/>
          </w:tcPr>
          <w:p w14:paraId="056A5D94" w14:textId="77777777" w:rsidR="00312BEA" w:rsidRPr="007F36C7" w:rsidRDefault="00312BEA" w:rsidP="003B6E6B">
            <w:pPr>
              <w:jc w:val="center"/>
            </w:pPr>
            <w:r w:rsidRPr="007F36C7">
              <w:t>Operation Identifier</w:t>
            </w:r>
          </w:p>
        </w:tc>
        <w:tc>
          <w:tcPr>
            <w:tcW w:w="6605" w:type="dxa"/>
            <w:gridSpan w:val="2"/>
          </w:tcPr>
          <w:p w14:paraId="5C949F60" w14:textId="77777777" w:rsidR="00312BEA" w:rsidRPr="007F36C7" w:rsidRDefault="00312BEA" w:rsidP="003B6E6B">
            <w:pPr>
              <w:jc w:val="center"/>
            </w:pPr>
            <w:r w:rsidRPr="007F36C7">
              <w:t>removeProductSource</w:t>
            </w:r>
          </w:p>
        </w:tc>
      </w:tr>
      <w:tr w:rsidR="00312BEA" w:rsidRPr="007F36C7" w14:paraId="7BD840CF" w14:textId="77777777" w:rsidTr="003B6E6B">
        <w:tc>
          <w:tcPr>
            <w:tcW w:w="2395" w:type="dxa"/>
            <w:shd w:val="clear" w:color="auto" w:fill="00CCFF"/>
          </w:tcPr>
          <w:p w14:paraId="0C9E0369" w14:textId="77777777" w:rsidR="00312BEA" w:rsidRPr="007F36C7" w:rsidRDefault="00312BEA" w:rsidP="003B6E6B">
            <w:pPr>
              <w:jc w:val="center"/>
            </w:pPr>
            <w:r w:rsidRPr="007F36C7">
              <w:t>Interaction Pattern</w:t>
            </w:r>
          </w:p>
        </w:tc>
        <w:tc>
          <w:tcPr>
            <w:tcW w:w="6605" w:type="dxa"/>
            <w:gridSpan w:val="2"/>
            <w:shd w:val="clear" w:color="auto" w:fill="E0E0E0"/>
          </w:tcPr>
          <w:p w14:paraId="24F59169" w14:textId="77777777" w:rsidR="00312BEA" w:rsidRPr="007F36C7" w:rsidRDefault="00312BEA" w:rsidP="003B6E6B">
            <w:pPr>
              <w:jc w:val="center"/>
            </w:pPr>
            <w:r w:rsidRPr="007F36C7">
              <w:t>SUBMIT</w:t>
            </w:r>
          </w:p>
        </w:tc>
      </w:tr>
      <w:tr w:rsidR="00312BEA" w:rsidRPr="007F36C7" w14:paraId="6A64669F" w14:textId="77777777" w:rsidTr="003B6E6B">
        <w:tc>
          <w:tcPr>
            <w:tcW w:w="2395" w:type="dxa"/>
            <w:shd w:val="clear" w:color="auto" w:fill="00CCFF"/>
          </w:tcPr>
          <w:p w14:paraId="323B32F8" w14:textId="77777777" w:rsidR="00312BEA" w:rsidRPr="007F36C7" w:rsidRDefault="00312BEA" w:rsidP="003B6E6B">
            <w:pPr>
              <w:jc w:val="center"/>
            </w:pPr>
            <w:r w:rsidRPr="007F36C7">
              <w:t>Pattern Sequence</w:t>
            </w:r>
          </w:p>
        </w:tc>
        <w:tc>
          <w:tcPr>
            <w:tcW w:w="2538" w:type="dxa"/>
            <w:shd w:val="clear" w:color="auto" w:fill="00CCFF"/>
          </w:tcPr>
          <w:p w14:paraId="241F31FB" w14:textId="77777777" w:rsidR="00312BEA" w:rsidRPr="007F36C7" w:rsidRDefault="00312BEA" w:rsidP="003B6E6B">
            <w:pPr>
              <w:jc w:val="center"/>
            </w:pPr>
            <w:r w:rsidRPr="007F36C7">
              <w:t>Message</w:t>
            </w:r>
          </w:p>
        </w:tc>
        <w:tc>
          <w:tcPr>
            <w:tcW w:w="4067" w:type="dxa"/>
            <w:shd w:val="clear" w:color="auto" w:fill="00CCFF"/>
          </w:tcPr>
          <w:p w14:paraId="5BCD3483" w14:textId="77777777" w:rsidR="00312BEA" w:rsidRPr="007F36C7" w:rsidRDefault="00312BEA" w:rsidP="003B6E6B">
            <w:pPr>
              <w:jc w:val="center"/>
            </w:pPr>
            <w:r w:rsidRPr="007F36C7">
              <w:t>Body Type</w:t>
            </w:r>
          </w:p>
        </w:tc>
      </w:tr>
      <w:tr w:rsidR="00312BEA" w:rsidRPr="007F36C7" w14:paraId="4FBC3CED" w14:textId="77777777" w:rsidTr="003B6E6B">
        <w:tc>
          <w:tcPr>
            <w:tcW w:w="2395" w:type="dxa"/>
            <w:shd w:val="clear" w:color="auto" w:fill="E0E0E0"/>
          </w:tcPr>
          <w:p w14:paraId="28C1C438" w14:textId="77777777" w:rsidR="00312BEA" w:rsidRPr="007F36C7" w:rsidRDefault="00312BEA" w:rsidP="003B6E6B">
            <w:pPr>
              <w:jc w:val="center"/>
            </w:pPr>
            <w:r w:rsidRPr="007F36C7">
              <w:lastRenderedPageBreak/>
              <w:t>IN</w:t>
            </w:r>
          </w:p>
        </w:tc>
        <w:tc>
          <w:tcPr>
            <w:tcW w:w="2538" w:type="dxa"/>
            <w:shd w:val="clear" w:color="auto" w:fill="E0E0E0"/>
          </w:tcPr>
          <w:p w14:paraId="2C9165BF" w14:textId="77777777" w:rsidR="00312BEA" w:rsidRPr="007F36C7" w:rsidRDefault="00312BEA" w:rsidP="003B6E6B">
            <w:pPr>
              <w:jc w:val="center"/>
            </w:pPr>
            <w:r w:rsidRPr="007F36C7">
              <w:t>SUBMIT</w:t>
            </w:r>
          </w:p>
        </w:tc>
        <w:tc>
          <w:tcPr>
            <w:tcW w:w="4067" w:type="dxa"/>
          </w:tcPr>
          <w:p w14:paraId="60F91C36" w14:textId="77777777" w:rsidR="00312BEA" w:rsidRPr="007F36C7" w:rsidRDefault="00312BEA" w:rsidP="003B6E6B">
            <w:pPr>
              <w:jc w:val="center"/>
            </w:pPr>
            <w:r w:rsidRPr="007F36C7">
              <w:t>productSourceId : (MAL::Long)</w:t>
            </w:r>
          </w:p>
        </w:tc>
      </w:tr>
    </w:tbl>
    <w:p w14:paraId="037A2CDD" w14:textId="77777777" w:rsidR="00312BEA" w:rsidRPr="007F36C7" w:rsidRDefault="00312BEA" w:rsidP="00312BEA">
      <w:pPr>
        <w:pStyle w:val="Heading4"/>
      </w:pPr>
      <w:r w:rsidRPr="007F36C7">
        <w:t>Structures</w:t>
      </w:r>
    </w:p>
    <w:p w14:paraId="0117C8D2" w14:textId="77777777" w:rsidR="00312BEA" w:rsidRPr="007F36C7" w:rsidRDefault="00312BEA" w:rsidP="00312BEA">
      <w:pPr>
        <w:numPr>
          <w:ilvl w:val="0"/>
          <w:numId w:val="41"/>
        </w:numPr>
        <w:spacing w:before="0" w:line="240" w:lineRule="auto"/>
        <w:jc w:val="left"/>
      </w:pPr>
      <w:r w:rsidRPr="007F36C7">
        <w:t>The productSourceId field shall contain an instance identifier of the product source.</w:t>
      </w:r>
    </w:p>
    <w:p w14:paraId="17141423" w14:textId="1C5793BE" w:rsidR="00F91C12" w:rsidRPr="007F36C7" w:rsidRDefault="00F91C12" w:rsidP="00312BEA">
      <w:pPr>
        <w:numPr>
          <w:ilvl w:val="0"/>
          <w:numId w:val="41"/>
        </w:numPr>
        <w:spacing w:before="0" w:line="240" w:lineRule="auto"/>
        <w:jc w:val="left"/>
      </w:pPr>
      <w:r w:rsidRPr="007F36C7">
        <w:t>The ProductCatalogueEntry objects which contain the identifier of the product source shall be removed from the COM.</w:t>
      </w:r>
    </w:p>
    <w:p w14:paraId="087FCC0D" w14:textId="77777777" w:rsidR="00312BEA" w:rsidRPr="007F36C7" w:rsidRDefault="00312BEA" w:rsidP="00312BEA">
      <w:pPr>
        <w:pStyle w:val="Heading4"/>
      </w:pPr>
      <w:r w:rsidRPr="007F36C7">
        <w:t>Errors</w:t>
      </w:r>
    </w:p>
    <w:p w14:paraId="29C3C533" w14:textId="77777777" w:rsidR="00312BEA" w:rsidRPr="007F36C7" w:rsidRDefault="00312BEA" w:rsidP="00312BEA">
      <w:r w:rsidRPr="007F36C7">
        <w:t>The operation may return one of the following errors:</w:t>
      </w:r>
    </w:p>
    <w:p w14:paraId="5670F687" w14:textId="77777777" w:rsidR="00312BEA" w:rsidRPr="007F36C7" w:rsidRDefault="00312BEA" w:rsidP="00312BEA">
      <w:pPr>
        <w:pStyle w:val="Heading5"/>
      </w:pPr>
      <w:r w:rsidRPr="007F36C7">
        <w:t>ERROR: UNKNOWN</w:t>
      </w:r>
    </w:p>
    <w:p w14:paraId="46AE75B1" w14:textId="77777777" w:rsidR="00312BEA" w:rsidRPr="007F36C7" w:rsidRDefault="00312BEA" w:rsidP="00312BEA">
      <w:r w:rsidRPr="007F36C7">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312BEA" w:rsidRPr="007F36C7" w14:paraId="3C6EBBA5" w14:textId="77777777" w:rsidTr="003B6E6B">
        <w:tc>
          <w:tcPr>
            <w:tcW w:w="2250" w:type="dxa"/>
            <w:shd w:val="clear" w:color="auto" w:fill="00CCFF"/>
          </w:tcPr>
          <w:p w14:paraId="2DE5E4F6" w14:textId="77777777" w:rsidR="00312BEA" w:rsidRPr="007F36C7" w:rsidRDefault="00312BEA" w:rsidP="003B6E6B">
            <w:pPr>
              <w:jc w:val="center"/>
            </w:pPr>
            <w:r w:rsidRPr="007F36C7">
              <w:t>Error</w:t>
            </w:r>
          </w:p>
        </w:tc>
        <w:tc>
          <w:tcPr>
            <w:tcW w:w="2250" w:type="dxa"/>
            <w:shd w:val="clear" w:color="auto" w:fill="00CCFF"/>
          </w:tcPr>
          <w:p w14:paraId="678D8D27" w14:textId="77777777" w:rsidR="00312BEA" w:rsidRPr="007F36C7" w:rsidRDefault="00312BEA" w:rsidP="003B6E6B">
            <w:pPr>
              <w:jc w:val="center"/>
            </w:pPr>
            <w:r w:rsidRPr="007F36C7">
              <w:t>Error #</w:t>
            </w:r>
          </w:p>
        </w:tc>
        <w:tc>
          <w:tcPr>
            <w:tcW w:w="4500" w:type="dxa"/>
            <w:shd w:val="clear" w:color="auto" w:fill="00CCFF"/>
          </w:tcPr>
          <w:p w14:paraId="3C6CFE90" w14:textId="77777777" w:rsidR="00312BEA" w:rsidRPr="007F36C7" w:rsidRDefault="00312BEA" w:rsidP="003B6E6B">
            <w:pPr>
              <w:jc w:val="center"/>
            </w:pPr>
            <w:r w:rsidRPr="007F36C7">
              <w:t>ExtraInfo Type</w:t>
            </w:r>
          </w:p>
        </w:tc>
      </w:tr>
      <w:tr w:rsidR="00312BEA" w:rsidRPr="007F36C7" w14:paraId="5868144F" w14:textId="77777777" w:rsidTr="003B6E6B">
        <w:tc>
          <w:tcPr>
            <w:tcW w:w="2250" w:type="dxa"/>
          </w:tcPr>
          <w:p w14:paraId="7F2180E7" w14:textId="77777777" w:rsidR="00312BEA" w:rsidRPr="007F36C7" w:rsidRDefault="00312BEA" w:rsidP="003B6E6B">
            <w:pPr>
              <w:jc w:val="center"/>
            </w:pPr>
            <w:r w:rsidRPr="007F36C7">
              <w:t>UNKNOWN</w:t>
            </w:r>
          </w:p>
        </w:tc>
        <w:tc>
          <w:tcPr>
            <w:tcW w:w="2250" w:type="dxa"/>
          </w:tcPr>
          <w:p w14:paraId="435B2790" w14:textId="77777777" w:rsidR="00312BEA" w:rsidRPr="007F36C7" w:rsidRDefault="00312BEA" w:rsidP="003B6E6B">
            <w:pPr>
              <w:jc w:val="center"/>
            </w:pPr>
            <w:r w:rsidRPr="007F36C7">
              <w:t>Defined in MAL</w:t>
            </w:r>
          </w:p>
        </w:tc>
        <w:tc>
          <w:tcPr>
            <w:tcW w:w="4500" w:type="dxa"/>
          </w:tcPr>
          <w:p w14:paraId="1B098CB7" w14:textId="77777777" w:rsidR="00312BEA" w:rsidRPr="007F36C7" w:rsidRDefault="00312BEA" w:rsidP="003B6E6B">
            <w:pPr>
              <w:jc w:val="center"/>
            </w:pPr>
            <w:r w:rsidRPr="007F36C7">
              <w:t>Not Used</w:t>
            </w:r>
          </w:p>
        </w:tc>
      </w:tr>
    </w:tbl>
    <w:p w14:paraId="2BDFEDA5" w14:textId="77777777" w:rsidR="00312BEA" w:rsidRPr="007F36C7" w:rsidRDefault="00312BEA" w:rsidP="00312BEA">
      <w:pPr>
        <w:pStyle w:val="Heading5"/>
      </w:pPr>
      <w:r w:rsidRPr="007F36C7">
        <w:t>ERROR: INVALID_PRODUCT_SOURCE</w:t>
      </w:r>
    </w:p>
    <w:p w14:paraId="48ACAFB4" w14:textId="77777777" w:rsidR="00312BEA" w:rsidRPr="007F36C7" w:rsidRDefault="00312BEA" w:rsidP="00312BEA">
      <w:r w:rsidRPr="007F36C7">
        <w:t>The selected product source does not exist.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3"/>
        <w:gridCol w:w="1920"/>
        <w:gridCol w:w="3773"/>
      </w:tblGrid>
      <w:tr w:rsidR="00312BEA" w:rsidRPr="007F36C7" w14:paraId="2E52A572" w14:textId="77777777" w:rsidTr="00CB01F1">
        <w:tc>
          <w:tcPr>
            <w:tcW w:w="3523" w:type="dxa"/>
            <w:shd w:val="clear" w:color="auto" w:fill="00CCFF"/>
          </w:tcPr>
          <w:p w14:paraId="23DD6149" w14:textId="77777777" w:rsidR="00312BEA" w:rsidRPr="007F36C7" w:rsidRDefault="00312BEA" w:rsidP="003B6E6B">
            <w:pPr>
              <w:jc w:val="center"/>
            </w:pPr>
            <w:r w:rsidRPr="007F36C7">
              <w:t>Error</w:t>
            </w:r>
          </w:p>
        </w:tc>
        <w:tc>
          <w:tcPr>
            <w:tcW w:w="1920" w:type="dxa"/>
            <w:shd w:val="clear" w:color="auto" w:fill="00CCFF"/>
          </w:tcPr>
          <w:p w14:paraId="7EE9FFA3" w14:textId="77777777" w:rsidR="00312BEA" w:rsidRPr="007F36C7" w:rsidRDefault="00312BEA" w:rsidP="003B6E6B">
            <w:pPr>
              <w:jc w:val="center"/>
            </w:pPr>
            <w:r w:rsidRPr="007F36C7">
              <w:t>Error #</w:t>
            </w:r>
          </w:p>
        </w:tc>
        <w:tc>
          <w:tcPr>
            <w:tcW w:w="3773" w:type="dxa"/>
            <w:shd w:val="clear" w:color="auto" w:fill="00CCFF"/>
          </w:tcPr>
          <w:p w14:paraId="72011369" w14:textId="77777777" w:rsidR="00312BEA" w:rsidRPr="007F36C7" w:rsidRDefault="00312BEA" w:rsidP="003B6E6B">
            <w:pPr>
              <w:jc w:val="center"/>
            </w:pPr>
            <w:r w:rsidRPr="007F36C7">
              <w:t>ExtraInfo Type</w:t>
            </w:r>
          </w:p>
        </w:tc>
      </w:tr>
      <w:tr w:rsidR="00312BEA" w:rsidRPr="007F36C7" w14:paraId="5E0857E4" w14:textId="77777777" w:rsidTr="00CB01F1">
        <w:tc>
          <w:tcPr>
            <w:tcW w:w="3523" w:type="dxa"/>
          </w:tcPr>
          <w:p w14:paraId="33A1DB75" w14:textId="77777777" w:rsidR="00312BEA" w:rsidRPr="007F36C7" w:rsidRDefault="00312BEA" w:rsidP="003B6E6B">
            <w:pPr>
              <w:jc w:val="center"/>
            </w:pPr>
            <w:r w:rsidRPr="007F36C7">
              <w:t>INVALID_PRODUCT_SOURCE</w:t>
            </w:r>
          </w:p>
        </w:tc>
        <w:tc>
          <w:tcPr>
            <w:tcW w:w="1920" w:type="dxa"/>
          </w:tcPr>
          <w:p w14:paraId="636CF78F" w14:textId="21E2CFC5" w:rsidR="00312BEA" w:rsidRPr="007F36C7" w:rsidRDefault="00D53B06" w:rsidP="003B6E6B">
            <w:pPr>
              <w:jc w:val="center"/>
            </w:pPr>
            <w:r w:rsidRPr="007F36C7">
              <w:t>2</w:t>
            </w:r>
          </w:p>
        </w:tc>
        <w:tc>
          <w:tcPr>
            <w:tcW w:w="3773" w:type="dxa"/>
          </w:tcPr>
          <w:p w14:paraId="666223E8" w14:textId="77777777" w:rsidR="00312BEA" w:rsidRPr="007F36C7" w:rsidRDefault="00312BEA" w:rsidP="003B6E6B">
            <w:pPr>
              <w:jc w:val="center"/>
            </w:pPr>
            <w:r w:rsidRPr="007F36C7">
              <w:t>Not Used</w:t>
            </w:r>
          </w:p>
        </w:tc>
      </w:tr>
    </w:tbl>
    <w:p w14:paraId="1983109B" w14:textId="77777777" w:rsidR="00CB01F1" w:rsidRPr="007F36C7" w:rsidRDefault="00CB01F1" w:rsidP="00CB01F1">
      <w:pPr>
        <w:pStyle w:val="Heading3"/>
      </w:pPr>
      <w:bookmarkStart w:id="102" w:name="_OPERATION:_addProductFormat"/>
      <w:bookmarkEnd w:id="102"/>
      <w:r w:rsidRPr="007F36C7">
        <w:t>OPERATION: addProductFormat</w:t>
      </w:r>
    </w:p>
    <w:p w14:paraId="5420B877" w14:textId="77777777" w:rsidR="00CB01F1" w:rsidRPr="007F36C7" w:rsidRDefault="00CB01F1" w:rsidP="00CB01F1">
      <w:pPr>
        <w:pStyle w:val="Heading4"/>
      </w:pPr>
      <w:r w:rsidRPr="007F36C7">
        <w:t>General</w:t>
      </w:r>
    </w:p>
    <w:p w14:paraId="065182E1" w14:textId="77777777" w:rsidR="00CB01F1" w:rsidRPr="007F36C7" w:rsidRDefault="00CB01F1" w:rsidP="00CB01F1">
      <w:r w:rsidRPr="007F36C7">
        <w:t>The addProductFormat operation adds the format of data that can be used for obtaining products.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CB01F1" w:rsidRPr="007F36C7" w14:paraId="1A6F639A" w14:textId="77777777" w:rsidTr="00424B87">
        <w:tc>
          <w:tcPr>
            <w:tcW w:w="2395" w:type="dxa"/>
            <w:shd w:val="clear" w:color="auto" w:fill="00CCFF"/>
          </w:tcPr>
          <w:p w14:paraId="00169675" w14:textId="77777777" w:rsidR="00CB01F1" w:rsidRPr="007F36C7" w:rsidRDefault="00CB01F1" w:rsidP="00424B87">
            <w:pPr>
              <w:jc w:val="center"/>
            </w:pPr>
            <w:r w:rsidRPr="007F36C7">
              <w:t>Operation Identifier</w:t>
            </w:r>
          </w:p>
        </w:tc>
        <w:tc>
          <w:tcPr>
            <w:tcW w:w="6605" w:type="dxa"/>
            <w:gridSpan w:val="2"/>
          </w:tcPr>
          <w:p w14:paraId="7D96BA20" w14:textId="77777777" w:rsidR="00CB01F1" w:rsidRPr="007F36C7" w:rsidRDefault="00CB01F1" w:rsidP="00424B87">
            <w:pPr>
              <w:jc w:val="center"/>
            </w:pPr>
            <w:r w:rsidRPr="007F36C7">
              <w:t>addProductFormat</w:t>
            </w:r>
          </w:p>
        </w:tc>
      </w:tr>
      <w:tr w:rsidR="00CB01F1" w:rsidRPr="007F36C7" w14:paraId="61F3EC3C" w14:textId="77777777" w:rsidTr="00424B87">
        <w:tc>
          <w:tcPr>
            <w:tcW w:w="2395" w:type="dxa"/>
            <w:shd w:val="clear" w:color="auto" w:fill="00CCFF"/>
          </w:tcPr>
          <w:p w14:paraId="3E4CC384" w14:textId="77777777" w:rsidR="00CB01F1" w:rsidRPr="007F36C7" w:rsidRDefault="00CB01F1" w:rsidP="00424B87">
            <w:pPr>
              <w:jc w:val="center"/>
            </w:pPr>
            <w:r w:rsidRPr="007F36C7">
              <w:t>Interaction Pattern</w:t>
            </w:r>
          </w:p>
        </w:tc>
        <w:tc>
          <w:tcPr>
            <w:tcW w:w="6605" w:type="dxa"/>
            <w:gridSpan w:val="2"/>
            <w:shd w:val="clear" w:color="auto" w:fill="E0E0E0"/>
          </w:tcPr>
          <w:p w14:paraId="21F57E1D" w14:textId="77777777" w:rsidR="00CB01F1" w:rsidRPr="007F36C7" w:rsidRDefault="00CB01F1" w:rsidP="00424B87">
            <w:pPr>
              <w:jc w:val="center"/>
            </w:pPr>
            <w:r w:rsidRPr="007F36C7">
              <w:t>REQUEST</w:t>
            </w:r>
          </w:p>
        </w:tc>
      </w:tr>
      <w:tr w:rsidR="00CB01F1" w:rsidRPr="007F36C7" w14:paraId="4BA86B4C" w14:textId="77777777" w:rsidTr="00424B87">
        <w:tc>
          <w:tcPr>
            <w:tcW w:w="2395" w:type="dxa"/>
            <w:shd w:val="clear" w:color="auto" w:fill="00CCFF"/>
          </w:tcPr>
          <w:p w14:paraId="65BAA17F" w14:textId="77777777" w:rsidR="00CB01F1" w:rsidRPr="007F36C7" w:rsidRDefault="00CB01F1" w:rsidP="00424B87">
            <w:pPr>
              <w:jc w:val="center"/>
            </w:pPr>
            <w:r w:rsidRPr="007F36C7">
              <w:t>Pattern Sequence</w:t>
            </w:r>
          </w:p>
        </w:tc>
        <w:tc>
          <w:tcPr>
            <w:tcW w:w="2538" w:type="dxa"/>
            <w:shd w:val="clear" w:color="auto" w:fill="00CCFF"/>
          </w:tcPr>
          <w:p w14:paraId="43D26DF6" w14:textId="77777777" w:rsidR="00CB01F1" w:rsidRPr="007F36C7" w:rsidRDefault="00CB01F1" w:rsidP="00424B87">
            <w:pPr>
              <w:jc w:val="center"/>
            </w:pPr>
            <w:r w:rsidRPr="007F36C7">
              <w:t>Message</w:t>
            </w:r>
          </w:p>
        </w:tc>
        <w:tc>
          <w:tcPr>
            <w:tcW w:w="4067" w:type="dxa"/>
            <w:shd w:val="clear" w:color="auto" w:fill="00CCFF"/>
          </w:tcPr>
          <w:p w14:paraId="7AD154A0" w14:textId="77777777" w:rsidR="00CB01F1" w:rsidRPr="007F36C7" w:rsidRDefault="00CB01F1" w:rsidP="00424B87">
            <w:pPr>
              <w:jc w:val="center"/>
            </w:pPr>
            <w:r w:rsidRPr="007F36C7">
              <w:t>Body Type</w:t>
            </w:r>
          </w:p>
        </w:tc>
      </w:tr>
      <w:tr w:rsidR="00CB01F1" w:rsidRPr="007F36C7" w14:paraId="73EDDDC0" w14:textId="77777777" w:rsidTr="00424B87">
        <w:tc>
          <w:tcPr>
            <w:tcW w:w="2395" w:type="dxa"/>
            <w:shd w:val="clear" w:color="auto" w:fill="E0E0E0"/>
          </w:tcPr>
          <w:p w14:paraId="17290F1D" w14:textId="77777777" w:rsidR="00CB01F1" w:rsidRPr="007F36C7" w:rsidRDefault="00CB01F1" w:rsidP="00424B87">
            <w:pPr>
              <w:jc w:val="center"/>
            </w:pPr>
            <w:r w:rsidRPr="007F36C7">
              <w:t>IN</w:t>
            </w:r>
          </w:p>
        </w:tc>
        <w:tc>
          <w:tcPr>
            <w:tcW w:w="2538" w:type="dxa"/>
            <w:shd w:val="clear" w:color="auto" w:fill="E0E0E0"/>
          </w:tcPr>
          <w:p w14:paraId="1D359079" w14:textId="77777777" w:rsidR="00CB01F1" w:rsidRPr="007F36C7" w:rsidRDefault="00CB01F1" w:rsidP="00424B87">
            <w:pPr>
              <w:jc w:val="center"/>
            </w:pPr>
            <w:r w:rsidRPr="007F36C7">
              <w:t>REQUEST</w:t>
            </w:r>
          </w:p>
        </w:tc>
        <w:tc>
          <w:tcPr>
            <w:tcW w:w="4067" w:type="dxa"/>
          </w:tcPr>
          <w:p w14:paraId="2E361270" w14:textId="43F84BDA" w:rsidR="00D56791" w:rsidRPr="007F36C7" w:rsidRDefault="00D56791" w:rsidP="00D56791">
            <w:pPr>
              <w:jc w:val="center"/>
            </w:pPr>
            <w:r w:rsidRPr="007F36C7">
              <w:t>productFormat : (MAL::Identifier)</w:t>
            </w:r>
          </w:p>
          <w:p w14:paraId="2AF429A1" w14:textId="6FC7B9C1" w:rsidR="00CB01F1" w:rsidRPr="00DA05F7" w:rsidRDefault="00D56791" w:rsidP="00D56791">
            <w:pPr>
              <w:jc w:val="center"/>
            </w:pPr>
            <w:r w:rsidRPr="007F36C7">
              <w:t>description : (MAL::String)</w:t>
            </w:r>
          </w:p>
        </w:tc>
      </w:tr>
      <w:tr w:rsidR="00CB01F1" w:rsidRPr="007F36C7" w14:paraId="51F72D6B" w14:textId="77777777" w:rsidTr="00424B87">
        <w:tc>
          <w:tcPr>
            <w:tcW w:w="2395" w:type="dxa"/>
            <w:shd w:val="clear" w:color="auto" w:fill="E0E0E0"/>
          </w:tcPr>
          <w:p w14:paraId="07610DE8" w14:textId="77777777" w:rsidR="00CB01F1" w:rsidRPr="007F36C7" w:rsidRDefault="00CB01F1" w:rsidP="00424B87">
            <w:pPr>
              <w:jc w:val="center"/>
            </w:pPr>
            <w:r w:rsidRPr="007F36C7">
              <w:t>OUT</w:t>
            </w:r>
          </w:p>
        </w:tc>
        <w:tc>
          <w:tcPr>
            <w:tcW w:w="2538" w:type="dxa"/>
            <w:shd w:val="clear" w:color="auto" w:fill="E0E0E0"/>
          </w:tcPr>
          <w:p w14:paraId="315F3A33" w14:textId="77777777" w:rsidR="00CB01F1" w:rsidRPr="007F36C7" w:rsidRDefault="00CB01F1" w:rsidP="00424B87">
            <w:pPr>
              <w:jc w:val="center"/>
            </w:pPr>
            <w:r w:rsidRPr="007F36C7">
              <w:t>RESPONSE</w:t>
            </w:r>
          </w:p>
        </w:tc>
        <w:tc>
          <w:tcPr>
            <w:tcW w:w="4067" w:type="dxa"/>
          </w:tcPr>
          <w:p w14:paraId="2D4883DB" w14:textId="29AA3C0A" w:rsidR="00CB01F1" w:rsidRPr="007F36C7" w:rsidRDefault="00F31E5E" w:rsidP="00F31E5E">
            <w:pPr>
              <w:jc w:val="center"/>
            </w:pPr>
            <w:r w:rsidRPr="007F36C7">
              <w:t xml:space="preserve">productFormatId </w:t>
            </w:r>
            <w:r w:rsidR="00CB01F1" w:rsidRPr="007F36C7">
              <w:t>: (MAL::Long)</w:t>
            </w:r>
          </w:p>
        </w:tc>
      </w:tr>
    </w:tbl>
    <w:p w14:paraId="129638F1" w14:textId="77777777" w:rsidR="00CB01F1" w:rsidRPr="007F36C7" w:rsidRDefault="00CB01F1" w:rsidP="00CB01F1">
      <w:pPr>
        <w:pStyle w:val="Heading4"/>
      </w:pPr>
      <w:r w:rsidRPr="007F36C7">
        <w:lastRenderedPageBreak/>
        <w:t>Structures</w:t>
      </w:r>
    </w:p>
    <w:p w14:paraId="5658CFB2" w14:textId="77777777" w:rsidR="00D56791" w:rsidRPr="007F36C7" w:rsidRDefault="00D56791" w:rsidP="00CB01F1">
      <w:pPr>
        <w:numPr>
          <w:ilvl w:val="0"/>
          <w:numId w:val="45"/>
        </w:numPr>
        <w:spacing w:before="0" w:line="240" w:lineRule="auto"/>
        <w:jc w:val="left"/>
      </w:pPr>
      <w:r w:rsidRPr="007F36C7">
        <w:t>The productFormat field shall contain a unique name of the format of the mission data product.</w:t>
      </w:r>
    </w:p>
    <w:p w14:paraId="027B7ED2" w14:textId="495ED418" w:rsidR="00CB01F1" w:rsidRPr="007F36C7" w:rsidRDefault="00CB01F1" w:rsidP="00CB01F1">
      <w:pPr>
        <w:numPr>
          <w:ilvl w:val="0"/>
          <w:numId w:val="45"/>
        </w:numPr>
        <w:spacing w:before="0" w:line="240" w:lineRule="auto"/>
        <w:jc w:val="left"/>
      </w:pPr>
      <w:r w:rsidRPr="007F36C7">
        <w:t xml:space="preserve">If </w:t>
      </w:r>
      <w:r w:rsidR="00D56791" w:rsidRPr="007F36C7">
        <w:t xml:space="preserve">a product format which contains the same value of the productFormat field </w:t>
      </w:r>
      <w:r w:rsidRPr="007F36C7">
        <w:t>already exists</w:t>
      </w:r>
      <w:r w:rsidR="00D56791" w:rsidRPr="007F36C7">
        <w:t>,</w:t>
      </w:r>
      <w:r w:rsidRPr="007F36C7">
        <w:t xml:space="preserve"> a DUPLICATE error shall be raised.</w:t>
      </w:r>
    </w:p>
    <w:p w14:paraId="198E5623" w14:textId="58ADC88D" w:rsidR="00D56791" w:rsidRPr="007F36C7" w:rsidRDefault="00D56791" w:rsidP="00D56791">
      <w:pPr>
        <w:numPr>
          <w:ilvl w:val="0"/>
          <w:numId w:val="45"/>
        </w:numPr>
        <w:spacing w:before="0" w:line="240" w:lineRule="auto"/>
        <w:jc w:val="left"/>
      </w:pPr>
      <w:r w:rsidRPr="007F36C7">
        <w:t>The description field may contain a short description of the product format.</w:t>
      </w:r>
    </w:p>
    <w:p w14:paraId="56BCFEA7" w14:textId="2D1105D4" w:rsidR="00CB01F1" w:rsidRPr="007F36C7" w:rsidRDefault="00CB01F1" w:rsidP="00CB01F1">
      <w:pPr>
        <w:numPr>
          <w:ilvl w:val="0"/>
          <w:numId w:val="45"/>
        </w:numPr>
        <w:spacing w:before="0" w:line="240" w:lineRule="auto"/>
        <w:jc w:val="left"/>
      </w:pPr>
      <w:r w:rsidRPr="007F36C7">
        <w:t xml:space="preserve">The </w:t>
      </w:r>
      <w:r w:rsidR="000B2F6B" w:rsidRPr="007F36C7">
        <w:t xml:space="preserve">productFormatId </w:t>
      </w:r>
      <w:r w:rsidRPr="007F36C7">
        <w:t xml:space="preserve">field shall contain an object instance identifier of the </w:t>
      </w:r>
      <w:r w:rsidR="000B2F6B" w:rsidRPr="007F36C7">
        <w:t>product format</w:t>
      </w:r>
      <w:r w:rsidRPr="007F36C7">
        <w:t>.</w:t>
      </w:r>
    </w:p>
    <w:p w14:paraId="2B8227A3" w14:textId="77777777" w:rsidR="00CB01F1" w:rsidRPr="007F36C7" w:rsidRDefault="00CB01F1" w:rsidP="00CB01F1">
      <w:pPr>
        <w:pStyle w:val="Heading4"/>
      </w:pPr>
      <w:r w:rsidRPr="007F36C7">
        <w:t>Errors</w:t>
      </w:r>
    </w:p>
    <w:p w14:paraId="3B374FF6" w14:textId="77777777" w:rsidR="00CB01F1" w:rsidRPr="007F36C7" w:rsidRDefault="00CB01F1" w:rsidP="00CB01F1">
      <w:r w:rsidRPr="007F36C7">
        <w:t>The operation may return one of the following errors:</w:t>
      </w:r>
    </w:p>
    <w:p w14:paraId="54036F9A" w14:textId="77777777" w:rsidR="00CB01F1" w:rsidRPr="007F36C7" w:rsidRDefault="00CB01F1" w:rsidP="00CB01F1">
      <w:pPr>
        <w:pStyle w:val="Heading5"/>
      </w:pPr>
      <w:r w:rsidRPr="007F36C7">
        <w:t>ERROR: DUPLICATE</w:t>
      </w:r>
    </w:p>
    <w:p w14:paraId="22DD3B9E" w14:textId="77777777" w:rsidR="00CB01F1" w:rsidRPr="007F36C7" w:rsidRDefault="00CB01F1" w:rsidP="0005758F">
      <w:pPr>
        <w:spacing w:before="0" w:line="240" w:lineRule="auto"/>
      </w:pPr>
      <w:r w:rsidRPr="007F36C7">
        <w:t>The given set of product details has already been defined.</w:t>
      </w:r>
    </w:p>
    <w:p w14:paraId="1C44D99E" w14:textId="7C4C95CB" w:rsidR="00CB01F1" w:rsidRPr="007F36C7" w:rsidRDefault="0005758F" w:rsidP="0005758F">
      <w:pPr>
        <w:spacing w:before="0" w:line="240" w:lineRule="auto"/>
      </w:pPr>
      <w:r w:rsidRPr="007F36C7">
        <w:t>ExtraInfo Type contains a</w:t>
      </w:r>
      <w:r w:rsidR="00CB01F1" w:rsidRPr="007F36C7">
        <w:t>n instance identifier of the already existing product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CB01F1" w:rsidRPr="007F36C7" w14:paraId="2DD2828B" w14:textId="77777777" w:rsidTr="00424B87">
        <w:tc>
          <w:tcPr>
            <w:tcW w:w="2250" w:type="dxa"/>
            <w:shd w:val="clear" w:color="auto" w:fill="00CCFF"/>
          </w:tcPr>
          <w:p w14:paraId="185D453D" w14:textId="77777777" w:rsidR="00CB01F1" w:rsidRPr="007F36C7" w:rsidRDefault="00CB01F1" w:rsidP="00424B87">
            <w:pPr>
              <w:jc w:val="center"/>
            </w:pPr>
            <w:r w:rsidRPr="007F36C7">
              <w:t>Error</w:t>
            </w:r>
          </w:p>
        </w:tc>
        <w:tc>
          <w:tcPr>
            <w:tcW w:w="2250" w:type="dxa"/>
            <w:shd w:val="clear" w:color="auto" w:fill="00CCFF"/>
          </w:tcPr>
          <w:p w14:paraId="4D35E989" w14:textId="77777777" w:rsidR="00CB01F1" w:rsidRPr="007F36C7" w:rsidRDefault="00CB01F1" w:rsidP="00424B87">
            <w:pPr>
              <w:jc w:val="center"/>
            </w:pPr>
            <w:r w:rsidRPr="007F36C7">
              <w:t>Error #</w:t>
            </w:r>
          </w:p>
        </w:tc>
        <w:tc>
          <w:tcPr>
            <w:tcW w:w="4500" w:type="dxa"/>
            <w:shd w:val="clear" w:color="auto" w:fill="00CCFF"/>
          </w:tcPr>
          <w:p w14:paraId="284D0556" w14:textId="77777777" w:rsidR="00CB01F1" w:rsidRPr="007F36C7" w:rsidRDefault="00CB01F1" w:rsidP="00424B87">
            <w:pPr>
              <w:jc w:val="center"/>
            </w:pPr>
            <w:r w:rsidRPr="007F36C7">
              <w:t>ExtraInfo Type</w:t>
            </w:r>
          </w:p>
        </w:tc>
      </w:tr>
      <w:tr w:rsidR="00CB01F1" w:rsidRPr="007F36C7" w14:paraId="08C611E4" w14:textId="77777777" w:rsidTr="00424B87">
        <w:tc>
          <w:tcPr>
            <w:tcW w:w="2250" w:type="dxa"/>
          </w:tcPr>
          <w:p w14:paraId="7FE6E137" w14:textId="77777777" w:rsidR="00CB01F1" w:rsidRPr="007F36C7" w:rsidRDefault="00CB01F1" w:rsidP="00424B87">
            <w:pPr>
              <w:jc w:val="center"/>
            </w:pPr>
            <w:r w:rsidRPr="007F36C7">
              <w:t>DUPLICATE</w:t>
            </w:r>
          </w:p>
        </w:tc>
        <w:tc>
          <w:tcPr>
            <w:tcW w:w="2250" w:type="dxa"/>
          </w:tcPr>
          <w:p w14:paraId="575AE933" w14:textId="77777777" w:rsidR="00CB01F1" w:rsidRPr="007F36C7" w:rsidRDefault="00CB01F1" w:rsidP="00424B87">
            <w:pPr>
              <w:jc w:val="center"/>
            </w:pPr>
            <w:r w:rsidRPr="007F36C7">
              <w:t>Defined in COM</w:t>
            </w:r>
          </w:p>
        </w:tc>
        <w:tc>
          <w:tcPr>
            <w:tcW w:w="4500" w:type="dxa"/>
          </w:tcPr>
          <w:p w14:paraId="55B12ADC" w14:textId="77777777" w:rsidR="00CB01F1" w:rsidRPr="007F36C7" w:rsidRDefault="00CB01F1" w:rsidP="00424B87">
            <w:pPr>
              <w:jc w:val="center"/>
            </w:pPr>
            <w:r w:rsidRPr="007F36C7">
              <w:t>MAL::Long</w:t>
            </w:r>
          </w:p>
        </w:tc>
      </w:tr>
    </w:tbl>
    <w:p w14:paraId="31A914BF" w14:textId="77777777" w:rsidR="00CB01F1" w:rsidRPr="007F36C7" w:rsidRDefault="00CB01F1" w:rsidP="00CB01F1">
      <w:pPr>
        <w:pStyle w:val="Heading5"/>
      </w:pPr>
      <w:r w:rsidRPr="007F36C7">
        <w:t>ERROR: UNKNOWN</w:t>
      </w:r>
    </w:p>
    <w:p w14:paraId="3E8DB0B7" w14:textId="77777777" w:rsidR="00CB01F1" w:rsidRPr="007F36C7" w:rsidRDefault="00CB01F1" w:rsidP="00CB01F1">
      <w:r w:rsidRPr="007F36C7">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CB01F1" w:rsidRPr="007F36C7" w14:paraId="1A81A281" w14:textId="77777777" w:rsidTr="00424B87">
        <w:tc>
          <w:tcPr>
            <w:tcW w:w="2250" w:type="dxa"/>
            <w:shd w:val="clear" w:color="auto" w:fill="00CCFF"/>
          </w:tcPr>
          <w:p w14:paraId="5CC12157" w14:textId="77777777" w:rsidR="00CB01F1" w:rsidRPr="007F36C7" w:rsidRDefault="00CB01F1" w:rsidP="00424B87">
            <w:pPr>
              <w:jc w:val="center"/>
            </w:pPr>
            <w:r w:rsidRPr="007F36C7">
              <w:t>Error</w:t>
            </w:r>
          </w:p>
        </w:tc>
        <w:tc>
          <w:tcPr>
            <w:tcW w:w="2250" w:type="dxa"/>
            <w:shd w:val="clear" w:color="auto" w:fill="00CCFF"/>
          </w:tcPr>
          <w:p w14:paraId="7828DDAB" w14:textId="77777777" w:rsidR="00CB01F1" w:rsidRPr="007F36C7" w:rsidRDefault="00CB01F1" w:rsidP="00424B87">
            <w:pPr>
              <w:jc w:val="center"/>
            </w:pPr>
            <w:r w:rsidRPr="007F36C7">
              <w:t>Error #</w:t>
            </w:r>
          </w:p>
        </w:tc>
        <w:tc>
          <w:tcPr>
            <w:tcW w:w="4500" w:type="dxa"/>
            <w:shd w:val="clear" w:color="auto" w:fill="00CCFF"/>
          </w:tcPr>
          <w:p w14:paraId="52CCEBDF" w14:textId="77777777" w:rsidR="00CB01F1" w:rsidRPr="007F36C7" w:rsidRDefault="00CB01F1" w:rsidP="00424B87">
            <w:pPr>
              <w:jc w:val="center"/>
            </w:pPr>
            <w:r w:rsidRPr="007F36C7">
              <w:t>ExtraInfo Type</w:t>
            </w:r>
          </w:p>
        </w:tc>
      </w:tr>
      <w:tr w:rsidR="00CB01F1" w:rsidRPr="007F36C7" w14:paraId="4E0B84E7" w14:textId="77777777" w:rsidTr="00424B87">
        <w:tc>
          <w:tcPr>
            <w:tcW w:w="2250" w:type="dxa"/>
          </w:tcPr>
          <w:p w14:paraId="7A43F631" w14:textId="77777777" w:rsidR="00CB01F1" w:rsidRPr="007F36C7" w:rsidRDefault="00CB01F1" w:rsidP="00424B87">
            <w:pPr>
              <w:jc w:val="center"/>
            </w:pPr>
            <w:r w:rsidRPr="007F36C7">
              <w:t>UNKNOWN</w:t>
            </w:r>
          </w:p>
        </w:tc>
        <w:tc>
          <w:tcPr>
            <w:tcW w:w="2250" w:type="dxa"/>
          </w:tcPr>
          <w:p w14:paraId="1C48B302" w14:textId="77777777" w:rsidR="00CB01F1" w:rsidRPr="007F36C7" w:rsidRDefault="00CB01F1" w:rsidP="00424B87">
            <w:pPr>
              <w:jc w:val="center"/>
            </w:pPr>
            <w:r w:rsidRPr="007F36C7">
              <w:t>Defined in MAL</w:t>
            </w:r>
          </w:p>
        </w:tc>
        <w:tc>
          <w:tcPr>
            <w:tcW w:w="4500" w:type="dxa"/>
          </w:tcPr>
          <w:p w14:paraId="2C081B49" w14:textId="77777777" w:rsidR="00CB01F1" w:rsidRPr="007F36C7" w:rsidRDefault="00CB01F1" w:rsidP="00424B87">
            <w:pPr>
              <w:jc w:val="center"/>
            </w:pPr>
            <w:r w:rsidRPr="007F36C7">
              <w:t>Not Used</w:t>
            </w:r>
          </w:p>
        </w:tc>
      </w:tr>
    </w:tbl>
    <w:p w14:paraId="2AF67367" w14:textId="77777777" w:rsidR="00CB01F1" w:rsidRPr="007F36C7" w:rsidRDefault="00CB01F1" w:rsidP="00CB01F1">
      <w:pPr>
        <w:pStyle w:val="Heading3"/>
      </w:pPr>
      <w:bookmarkStart w:id="103" w:name="_OPERATION:_removeProductFormat"/>
      <w:bookmarkEnd w:id="103"/>
      <w:r w:rsidRPr="007F36C7">
        <w:t>OPERATION: removeProductFormat</w:t>
      </w:r>
    </w:p>
    <w:p w14:paraId="4BB5F5F5" w14:textId="77777777" w:rsidR="00CB01F1" w:rsidRPr="007F36C7" w:rsidRDefault="00CB01F1" w:rsidP="00CB01F1">
      <w:pPr>
        <w:pStyle w:val="Heading4"/>
      </w:pPr>
      <w:r w:rsidRPr="007F36C7">
        <w:t>General</w:t>
      </w:r>
    </w:p>
    <w:p w14:paraId="1EA9930B" w14:textId="77777777" w:rsidR="00CB01F1" w:rsidRPr="007F36C7" w:rsidRDefault="00CB01F1" w:rsidP="00CB01F1">
      <w:r w:rsidRPr="007F36C7">
        <w:t>The removeProductFormat operation removes the selected product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CB01F1" w:rsidRPr="007F36C7" w14:paraId="733AD80F" w14:textId="77777777" w:rsidTr="00424B87">
        <w:tc>
          <w:tcPr>
            <w:tcW w:w="2395" w:type="dxa"/>
            <w:shd w:val="clear" w:color="auto" w:fill="00CCFF"/>
          </w:tcPr>
          <w:p w14:paraId="6A7ADB12" w14:textId="77777777" w:rsidR="00CB01F1" w:rsidRPr="007F36C7" w:rsidRDefault="00CB01F1" w:rsidP="00424B87">
            <w:pPr>
              <w:jc w:val="center"/>
            </w:pPr>
            <w:r w:rsidRPr="007F36C7">
              <w:t>Operation Identifier</w:t>
            </w:r>
          </w:p>
        </w:tc>
        <w:tc>
          <w:tcPr>
            <w:tcW w:w="6605" w:type="dxa"/>
            <w:gridSpan w:val="2"/>
          </w:tcPr>
          <w:p w14:paraId="063325B9" w14:textId="77777777" w:rsidR="00CB01F1" w:rsidRPr="007F36C7" w:rsidRDefault="00CB01F1" w:rsidP="00424B87">
            <w:pPr>
              <w:jc w:val="center"/>
            </w:pPr>
            <w:r w:rsidRPr="007F36C7">
              <w:t>removeProductFormat</w:t>
            </w:r>
          </w:p>
        </w:tc>
      </w:tr>
      <w:tr w:rsidR="00CB01F1" w:rsidRPr="007F36C7" w14:paraId="0768A8AF" w14:textId="77777777" w:rsidTr="00424B87">
        <w:tc>
          <w:tcPr>
            <w:tcW w:w="2395" w:type="dxa"/>
            <w:shd w:val="clear" w:color="auto" w:fill="00CCFF"/>
          </w:tcPr>
          <w:p w14:paraId="337FBDF2" w14:textId="77777777" w:rsidR="00CB01F1" w:rsidRPr="007F36C7" w:rsidRDefault="00CB01F1" w:rsidP="00424B87">
            <w:pPr>
              <w:jc w:val="center"/>
            </w:pPr>
            <w:r w:rsidRPr="007F36C7">
              <w:t>Interaction Pattern</w:t>
            </w:r>
          </w:p>
        </w:tc>
        <w:tc>
          <w:tcPr>
            <w:tcW w:w="6605" w:type="dxa"/>
            <w:gridSpan w:val="2"/>
            <w:shd w:val="clear" w:color="auto" w:fill="E0E0E0"/>
          </w:tcPr>
          <w:p w14:paraId="46A6C88D" w14:textId="77777777" w:rsidR="00CB01F1" w:rsidRPr="007F36C7" w:rsidRDefault="00CB01F1" w:rsidP="00424B87">
            <w:pPr>
              <w:jc w:val="center"/>
            </w:pPr>
            <w:r w:rsidRPr="007F36C7">
              <w:t>SUBMIT</w:t>
            </w:r>
          </w:p>
        </w:tc>
      </w:tr>
      <w:tr w:rsidR="00CB01F1" w:rsidRPr="007F36C7" w14:paraId="217BF770" w14:textId="77777777" w:rsidTr="00424B87">
        <w:tc>
          <w:tcPr>
            <w:tcW w:w="2395" w:type="dxa"/>
            <w:shd w:val="clear" w:color="auto" w:fill="00CCFF"/>
          </w:tcPr>
          <w:p w14:paraId="551C04C9" w14:textId="77777777" w:rsidR="00CB01F1" w:rsidRPr="007F36C7" w:rsidRDefault="00CB01F1" w:rsidP="00424B87">
            <w:pPr>
              <w:jc w:val="center"/>
            </w:pPr>
            <w:r w:rsidRPr="007F36C7">
              <w:t>Pattern Sequence</w:t>
            </w:r>
          </w:p>
        </w:tc>
        <w:tc>
          <w:tcPr>
            <w:tcW w:w="2538" w:type="dxa"/>
            <w:shd w:val="clear" w:color="auto" w:fill="00CCFF"/>
          </w:tcPr>
          <w:p w14:paraId="2EF06A3D" w14:textId="77777777" w:rsidR="00CB01F1" w:rsidRPr="007F36C7" w:rsidRDefault="00CB01F1" w:rsidP="00424B87">
            <w:pPr>
              <w:jc w:val="center"/>
            </w:pPr>
            <w:r w:rsidRPr="007F36C7">
              <w:t>Message</w:t>
            </w:r>
          </w:p>
        </w:tc>
        <w:tc>
          <w:tcPr>
            <w:tcW w:w="4067" w:type="dxa"/>
            <w:shd w:val="clear" w:color="auto" w:fill="00CCFF"/>
          </w:tcPr>
          <w:p w14:paraId="58286A1E" w14:textId="77777777" w:rsidR="00CB01F1" w:rsidRPr="007F36C7" w:rsidRDefault="00CB01F1" w:rsidP="00424B87">
            <w:pPr>
              <w:jc w:val="center"/>
            </w:pPr>
            <w:r w:rsidRPr="007F36C7">
              <w:t>Body Type</w:t>
            </w:r>
          </w:p>
        </w:tc>
      </w:tr>
      <w:tr w:rsidR="00CB01F1" w:rsidRPr="007F36C7" w14:paraId="24362467" w14:textId="77777777" w:rsidTr="00424B87">
        <w:tc>
          <w:tcPr>
            <w:tcW w:w="2395" w:type="dxa"/>
            <w:shd w:val="clear" w:color="auto" w:fill="E0E0E0"/>
          </w:tcPr>
          <w:p w14:paraId="2BD044CD" w14:textId="77777777" w:rsidR="00CB01F1" w:rsidRPr="007F36C7" w:rsidRDefault="00CB01F1" w:rsidP="00424B87">
            <w:pPr>
              <w:jc w:val="center"/>
            </w:pPr>
            <w:r w:rsidRPr="007F36C7">
              <w:t>IN</w:t>
            </w:r>
          </w:p>
        </w:tc>
        <w:tc>
          <w:tcPr>
            <w:tcW w:w="2538" w:type="dxa"/>
            <w:shd w:val="clear" w:color="auto" w:fill="E0E0E0"/>
          </w:tcPr>
          <w:p w14:paraId="6FEC4064" w14:textId="77777777" w:rsidR="00CB01F1" w:rsidRPr="007F36C7" w:rsidRDefault="00CB01F1" w:rsidP="00424B87">
            <w:pPr>
              <w:jc w:val="center"/>
            </w:pPr>
            <w:r w:rsidRPr="007F36C7">
              <w:t>SUBMIT</w:t>
            </w:r>
          </w:p>
        </w:tc>
        <w:tc>
          <w:tcPr>
            <w:tcW w:w="4067" w:type="dxa"/>
          </w:tcPr>
          <w:p w14:paraId="556F26F3" w14:textId="77777777" w:rsidR="00CB01F1" w:rsidRPr="007F36C7" w:rsidRDefault="00CB01F1" w:rsidP="00424B87">
            <w:pPr>
              <w:jc w:val="center"/>
            </w:pPr>
            <w:r w:rsidRPr="007F36C7">
              <w:t>productFormatId : (MAL::Long)</w:t>
            </w:r>
          </w:p>
        </w:tc>
      </w:tr>
    </w:tbl>
    <w:p w14:paraId="4C1F3B04" w14:textId="77777777" w:rsidR="00CB01F1" w:rsidRPr="007F36C7" w:rsidRDefault="00CB01F1" w:rsidP="00CB01F1">
      <w:pPr>
        <w:pStyle w:val="Heading4"/>
      </w:pPr>
      <w:r w:rsidRPr="007F36C7">
        <w:t>Structures</w:t>
      </w:r>
    </w:p>
    <w:p w14:paraId="6527D9C0" w14:textId="69C31224" w:rsidR="00CB01F1" w:rsidRPr="007F36C7" w:rsidRDefault="00CB01F1" w:rsidP="00CB01F1">
      <w:pPr>
        <w:numPr>
          <w:ilvl w:val="0"/>
          <w:numId w:val="47"/>
        </w:numPr>
        <w:spacing w:before="0" w:line="240" w:lineRule="auto"/>
        <w:jc w:val="left"/>
      </w:pPr>
      <w:r w:rsidRPr="007F36C7">
        <w:t>The productFormatId field shall contain the object instance identifier of the ProductFormat.</w:t>
      </w:r>
    </w:p>
    <w:p w14:paraId="2FB09AD7" w14:textId="3DF3F9AB" w:rsidR="00F91C12" w:rsidRPr="00DA05F7" w:rsidRDefault="00716682" w:rsidP="00F91C12">
      <w:pPr>
        <w:pStyle w:val="ListParagraph"/>
        <w:numPr>
          <w:ilvl w:val="0"/>
          <w:numId w:val="47"/>
        </w:numPr>
        <w:rPr>
          <w:rFonts w:ascii="Times New Roman" w:hAnsi="Times New Roman"/>
          <w:sz w:val="24"/>
          <w:szCs w:val="20"/>
          <w:lang w:eastAsia="en-US"/>
        </w:rPr>
      </w:pPr>
      <w:r w:rsidRPr="007F36C7">
        <w:rPr>
          <w:rFonts w:ascii="Times New Roman" w:hAnsi="Times New Roman"/>
          <w:sz w:val="24"/>
          <w:szCs w:val="20"/>
          <w:lang w:eastAsia="en-US"/>
        </w:rPr>
        <w:lastRenderedPageBreak/>
        <w:t>If the last ProductF</w:t>
      </w:r>
      <w:r w:rsidR="00F91C12" w:rsidRPr="007F36C7">
        <w:rPr>
          <w:rFonts w:ascii="Times New Roman" w:hAnsi="Times New Roman"/>
          <w:sz w:val="24"/>
          <w:szCs w:val="20"/>
          <w:lang w:eastAsia="en-US"/>
        </w:rPr>
        <w:t xml:space="preserve">ormat is removed from the related </w:t>
      </w:r>
      <w:r w:rsidRPr="007F36C7">
        <w:rPr>
          <w:rFonts w:ascii="Times New Roman" w:hAnsi="Times New Roman"/>
          <w:sz w:val="24"/>
          <w:szCs w:val="20"/>
          <w:lang w:eastAsia="en-US"/>
        </w:rPr>
        <w:t>P</w:t>
      </w:r>
      <w:r w:rsidR="00F91C12" w:rsidRPr="007F36C7">
        <w:rPr>
          <w:rFonts w:ascii="Times New Roman" w:hAnsi="Times New Roman"/>
          <w:sz w:val="24"/>
          <w:szCs w:val="20"/>
          <w:lang w:eastAsia="en-US"/>
        </w:rPr>
        <w:t>roduct</w:t>
      </w:r>
      <w:r w:rsidRPr="007F36C7">
        <w:rPr>
          <w:rFonts w:ascii="Times New Roman" w:hAnsi="Times New Roman"/>
          <w:sz w:val="24"/>
          <w:szCs w:val="20"/>
          <w:lang w:eastAsia="en-US"/>
        </w:rPr>
        <w:t>D</w:t>
      </w:r>
      <w:r w:rsidR="00F91C12" w:rsidRPr="007F36C7">
        <w:rPr>
          <w:rFonts w:ascii="Times New Roman" w:hAnsi="Times New Roman"/>
          <w:sz w:val="24"/>
          <w:szCs w:val="20"/>
          <w:lang w:eastAsia="en-US"/>
        </w:rPr>
        <w:t xml:space="preserve">etail, the ProductCatalogueEntry objects which contain the identifier of the </w:t>
      </w:r>
      <w:r w:rsidRPr="007F36C7">
        <w:rPr>
          <w:rFonts w:ascii="Times New Roman" w:hAnsi="Times New Roman"/>
          <w:sz w:val="24"/>
          <w:szCs w:val="20"/>
          <w:lang w:eastAsia="en-US"/>
        </w:rPr>
        <w:t>P</w:t>
      </w:r>
      <w:r w:rsidR="00F91C12" w:rsidRPr="007F36C7">
        <w:rPr>
          <w:rFonts w:ascii="Times New Roman" w:hAnsi="Times New Roman"/>
          <w:sz w:val="24"/>
          <w:szCs w:val="20"/>
          <w:lang w:eastAsia="en-US"/>
        </w:rPr>
        <w:t>roduct</w:t>
      </w:r>
      <w:r w:rsidRPr="007F36C7">
        <w:rPr>
          <w:rFonts w:ascii="Times New Roman" w:hAnsi="Times New Roman"/>
          <w:sz w:val="24"/>
          <w:szCs w:val="20"/>
          <w:lang w:eastAsia="en-US"/>
        </w:rPr>
        <w:t>D</w:t>
      </w:r>
      <w:r w:rsidR="00F91C12" w:rsidRPr="007F36C7">
        <w:rPr>
          <w:rFonts w:ascii="Times New Roman" w:hAnsi="Times New Roman"/>
          <w:sz w:val="24"/>
          <w:szCs w:val="20"/>
          <w:lang w:eastAsia="en-US"/>
        </w:rPr>
        <w:t>etail shall be removed from the COM.</w:t>
      </w:r>
    </w:p>
    <w:p w14:paraId="44D977A9" w14:textId="77777777" w:rsidR="00CB01F1" w:rsidRPr="00DA05F7" w:rsidRDefault="00CB01F1" w:rsidP="00CB01F1">
      <w:pPr>
        <w:pStyle w:val="Heading4"/>
      </w:pPr>
      <w:r w:rsidRPr="00DA05F7">
        <w:t>Errors</w:t>
      </w:r>
    </w:p>
    <w:p w14:paraId="65D07139" w14:textId="77777777" w:rsidR="00CB01F1" w:rsidRPr="00DA05F7" w:rsidRDefault="00CB01F1" w:rsidP="00CB01F1">
      <w:r w:rsidRPr="00DA05F7">
        <w:t>The operation may return one of the following errors:</w:t>
      </w:r>
    </w:p>
    <w:p w14:paraId="089487F4" w14:textId="77777777" w:rsidR="00CB01F1" w:rsidRPr="007F36C7" w:rsidRDefault="00CB01F1" w:rsidP="00CB01F1">
      <w:pPr>
        <w:pStyle w:val="Heading5"/>
      </w:pPr>
      <w:r w:rsidRPr="007F36C7">
        <w:t>ERROR: UNKNOWN</w:t>
      </w:r>
    </w:p>
    <w:p w14:paraId="453052DD" w14:textId="77777777" w:rsidR="00CB01F1" w:rsidRPr="007F36C7" w:rsidRDefault="00CB01F1" w:rsidP="00CB01F1">
      <w:r w:rsidRPr="007F36C7">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CB01F1" w:rsidRPr="007F36C7" w14:paraId="1AC408CB" w14:textId="77777777" w:rsidTr="00424B87">
        <w:tc>
          <w:tcPr>
            <w:tcW w:w="2250" w:type="dxa"/>
            <w:shd w:val="clear" w:color="auto" w:fill="00CCFF"/>
          </w:tcPr>
          <w:p w14:paraId="69E7BD1A" w14:textId="77777777" w:rsidR="00CB01F1" w:rsidRPr="007F36C7" w:rsidRDefault="00CB01F1" w:rsidP="00424B87">
            <w:pPr>
              <w:jc w:val="center"/>
            </w:pPr>
            <w:r w:rsidRPr="007F36C7">
              <w:t>Error</w:t>
            </w:r>
          </w:p>
        </w:tc>
        <w:tc>
          <w:tcPr>
            <w:tcW w:w="2250" w:type="dxa"/>
            <w:shd w:val="clear" w:color="auto" w:fill="00CCFF"/>
          </w:tcPr>
          <w:p w14:paraId="7A4E7FF5" w14:textId="77777777" w:rsidR="00CB01F1" w:rsidRPr="007F36C7" w:rsidRDefault="00CB01F1" w:rsidP="00424B87">
            <w:pPr>
              <w:jc w:val="center"/>
            </w:pPr>
            <w:r w:rsidRPr="007F36C7">
              <w:t>Error #</w:t>
            </w:r>
          </w:p>
        </w:tc>
        <w:tc>
          <w:tcPr>
            <w:tcW w:w="4500" w:type="dxa"/>
            <w:shd w:val="clear" w:color="auto" w:fill="00CCFF"/>
          </w:tcPr>
          <w:p w14:paraId="308FE153" w14:textId="77777777" w:rsidR="00CB01F1" w:rsidRPr="007F36C7" w:rsidRDefault="00CB01F1" w:rsidP="00424B87">
            <w:pPr>
              <w:jc w:val="center"/>
            </w:pPr>
            <w:r w:rsidRPr="007F36C7">
              <w:t>ExtraInfo Type</w:t>
            </w:r>
          </w:p>
        </w:tc>
      </w:tr>
      <w:tr w:rsidR="00CB01F1" w:rsidRPr="007F36C7" w14:paraId="270546CB" w14:textId="77777777" w:rsidTr="00424B87">
        <w:tc>
          <w:tcPr>
            <w:tcW w:w="2250" w:type="dxa"/>
          </w:tcPr>
          <w:p w14:paraId="6D920CD7" w14:textId="77777777" w:rsidR="00CB01F1" w:rsidRPr="007F36C7" w:rsidRDefault="00CB01F1" w:rsidP="00424B87">
            <w:pPr>
              <w:jc w:val="center"/>
            </w:pPr>
            <w:r w:rsidRPr="007F36C7">
              <w:t>UNKNOWN</w:t>
            </w:r>
          </w:p>
        </w:tc>
        <w:tc>
          <w:tcPr>
            <w:tcW w:w="2250" w:type="dxa"/>
          </w:tcPr>
          <w:p w14:paraId="17037DAF" w14:textId="77777777" w:rsidR="00CB01F1" w:rsidRPr="007F36C7" w:rsidRDefault="00CB01F1" w:rsidP="00424B87">
            <w:pPr>
              <w:jc w:val="center"/>
            </w:pPr>
            <w:r w:rsidRPr="007F36C7">
              <w:t>Defined in MAL</w:t>
            </w:r>
          </w:p>
        </w:tc>
        <w:tc>
          <w:tcPr>
            <w:tcW w:w="4500" w:type="dxa"/>
          </w:tcPr>
          <w:p w14:paraId="7BF95380" w14:textId="77777777" w:rsidR="00CB01F1" w:rsidRPr="007F36C7" w:rsidRDefault="00CB01F1" w:rsidP="00424B87">
            <w:pPr>
              <w:jc w:val="center"/>
            </w:pPr>
            <w:r w:rsidRPr="007F36C7">
              <w:t>Not Used</w:t>
            </w:r>
          </w:p>
        </w:tc>
      </w:tr>
    </w:tbl>
    <w:p w14:paraId="1079A5CD" w14:textId="77777777" w:rsidR="00CB01F1" w:rsidRPr="007F36C7" w:rsidRDefault="00CB01F1" w:rsidP="00CB01F1">
      <w:pPr>
        <w:pStyle w:val="Heading5"/>
      </w:pPr>
      <w:r w:rsidRPr="007F36C7">
        <w:t>ERROR: INVALID_PRODUCT_FORMAT</w:t>
      </w:r>
    </w:p>
    <w:p w14:paraId="25DA6AF6" w14:textId="77777777" w:rsidR="00CB01F1" w:rsidRPr="007F36C7" w:rsidRDefault="00CB01F1" w:rsidP="00CB01F1">
      <w:r w:rsidRPr="007F36C7">
        <w:t>The specified product format does not exist.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7"/>
        <w:gridCol w:w="1903"/>
        <w:gridCol w:w="3736"/>
      </w:tblGrid>
      <w:tr w:rsidR="00CB01F1" w:rsidRPr="007F36C7" w14:paraId="1A5D4817" w14:textId="77777777" w:rsidTr="00424B87">
        <w:tc>
          <w:tcPr>
            <w:tcW w:w="2250" w:type="dxa"/>
            <w:shd w:val="clear" w:color="auto" w:fill="00CCFF"/>
          </w:tcPr>
          <w:p w14:paraId="47462FC4" w14:textId="77777777" w:rsidR="00CB01F1" w:rsidRPr="007F36C7" w:rsidRDefault="00CB01F1" w:rsidP="00424B87">
            <w:pPr>
              <w:jc w:val="center"/>
            </w:pPr>
            <w:r w:rsidRPr="007F36C7">
              <w:t>Error</w:t>
            </w:r>
          </w:p>
        </w:tc>
        <w:tc>
          <w:tcPr>
            <w:tcW w:w="2250" w:type="dxa"/>
            <w:shd w:val="clear" w:color="auto" w:fill="00CCFF"/>
          </w:tcPr>
          <w:p w14:paraId="6AA34838" w14:textId="77777777" w:rsidR="00CB01F1" w:rsidRPr="007F36C7" w:rsidRDefault="00CB01F1" w:rsidP="00424B87">
            <w:pPr>
              <w:jc w:val="center"/>
            </w:pPr>
            <w:r w:rsidRPr="007F36C7">
              <w:t>Error #</w:t>
            </w:r>
          </w:p>
        </w:tc>
        <w:tc>
          <w:tcPr>
            <w:tcW w:w="4500" w:type="dxa"/>
            <w:shd w:val="clear" w:color="auto" w:fill="00CCFF"/>
          </w:tcPr>
          <w:p w14:paraId="15167A44" w14:textId="77777777" w:rsidR="00CB01F1" w:rsidRPr="007F36C7" w:rsidRDefault="00CB01F1" w:rsidP="00424B87">
            <w:pPr>
              <w:jc w:val="center"/>
            </w:pPr>
            <w:r w:rsidRPr="007F36C7">
              <w:t>ExtraInfo Type</w:t>
            </w:r>
          </w:p>
        </w:tc>
      </w:tr>
      <w:tr w:rsidR="00CB01F1" w:rsidRPr="007F36C7" w14:paraId="04231D72" w14:textId="77777777" w:rsidTr="00424B87">
        <w:tc>
          <w:tcPr>
            <w:tcW w:w="2250" w:type="dxa"/>
          </w:tcPr>
          <w:p w14:paraId="07A3557A" w14:textId="77777777" w:rsidR="00CB01F1" w:rsidRPr="007F36C7" w:rsidRDefault="00CB01F1" w:rsidP="00424B87">
            <w:pPr>
              <w:jc w:val="center"/>
            </w:pPr>
            <w:r w:rsidRPr="007F36C7">
              <w:t>INVALID_PRODUCT_FORMAT</w:t>
            </w:r>
          </w:p>
        </w:tc>
        <w:tc>
          <w:tcPr>
            <w:tcW w:w="2250" w:type="dxa"/>
          </w:tcPr>
          <w:p w14:paraId="2012E8DD" w14:textId="77777777" w:rsidR="00CB01F1" w:rsidRPr="007F36C7" w:rsidRDefault="00CB01F1" w:rsidP="00424B87">
            <w:pPr>
              <w:jc w:val="center"/>
            </w:pPr>
            <w:r w:rsidRPr="007F36C7">
              <w:t>3</w:t>
            </w:r>
          </w:p>
        </w:tc>
        <w:tc>
          <w:tcPr>
            <w:tcW w:w="4500" w:type="dxa"/>
          </w:tcPr>
          <w:p w14:paraId="107C1AF7" w14:textId="77777777" w:rsidR="00CB01F1" w:rsidRPr="007F36C7" w:rsidRDefault="00CB01F1" w:rsidP="00424B87">
            <w:pPr>
              <w:jc w:val="center"/>
            </w:pPr>
            <w:r w:rsidRPr="007F36C7">
              <w:t>Not Used</w:t>
            </w:r>
          </w:p>
        </w:tc>
      </w:tr>
    </w:tbl>
    <w:p w14:paraId="0120B327" w14:textId="77777777" w:rsidR="00312BEA" w:rsidRPr="007F36C7" w:rsidRDefault="00312BEA" w:rsidP="00312BEA">
      <w:pPr>
        <w:pStyle w:val="Heading3"/>
      </w:pPr>
      <w:bookmarkStart w:id="104" w:name="_OPERATION:_addProductDetail"/>
      <w:bookmarkEnd w:id="104"/>
      <w:r w:rsidRPr="007F36C7">
        <w:t>OPERATION: addProductDetail</w:t>
      </w:r>
    </w:p>
    <w:p w14:paraId="5E85932B" w14:textId="77777777" w:rsidR="00312BEA" w:rsidRPr="007F36C7" w:rsidRDefault="00312BEA" w:rsidP="00312BEA">
      <w:pPr>
        <w:pStyle w:val="Heading4"/>
      </w:pPr>
      <w:r w:rsidRPr="007F36C7">
        <w:t>General</w:t>
      </w:r>
    </w:p>
    <w:p w14:paraId="456BB4B6" w14:textId="234F51C5" w:rsidR="00312BEA" w:rsidRPr="00DA05F7" w:rsidRDefault="00312BEA" w:rsidP="00312BEA">
      <w:r w:rsidRPr="007F36C7">
        <w:t xml:space="preserve">The addProductDetail operation assigns the format of the product, the support for provision modes and a list of compression and encryption algorithms to the combination of the </w:t>
      </w:r>
      <w:r w:rsidR="00CB01F1" w:rsidRPr="007F36C7">
        <w:t xml:space="preserve">product type </w:t>
      </w:r>
      <w:r w:rsidRPr="007F36C7">
        <w:t xml:space="preserve">and the </w:t>
      </w:r>
      <w:r w:rsidR="00CB01F1" w:rsidRPr="007F36C7">
        <w:t>product source</w:t>
      </w:r>
      <w:r w:rsidRPr="007F36C7">
        <w:t xml:space="preserve">. The triple of the </w:t>
      </w:r>
      <w:r w:rsidR="00CB01F1" w:rsidRPr="007F36C7">
        <w:t>product type</w:t>
      </w:r>
      <w:r w:rsidRPr="007F36C7">
        <w:t xml:space="preserve">, the </w:t>
      </w:r>
      <w:r w:rsidR="00CB01F1" w:rsidRPr="007F36C7">
        <w:t xml:space="preserve">product source </w:t>
      </w:r>
      <w:r w:rsidRPr="007F36C7">
        <w:t xml:space="preserve">and the </w:t>
      </w:r>
      <w:r w:rsidR="00CB01F1" w:rsidRPr="007F36C7">
        <w:t xml:space="preserve">product detail </w:t>
      </w:r>
      <w:r w:rsidRPr="007F36C7">
        <w:t>uniquely describes the available product and is kept in a new ProductCatalogueEntry object.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312BEA" w:rsidRPr="00DA05F7" w14:paraId="3EFC9742" w14:textId="77777777" w:rsidTr="003B6E6B">
        <w:tc>
          <w:tcPr>
            <w:tcW w:w="2395" w:type="dxa"/>
            <w:shd w:val="clear" w:color="auto" w:fill="00CCFF"/>
          </w:tcPr>
          <w:p w14:paraId="5000721F" w14:textId="77777777" w:rsidR="00312BEA" w:rsidRPr="00DA05F7" w:rsidRDefault="00312BEA" w:rsidP="003B6E6B">
            <w:pPr>
              <w:jc w:val="center"/>
            </w:pPr>
            <w:r w:rsidRPr="00DA05F7">
              <w:t>Operation Identifier</w:t>
            </w:r>
          </w:p>
        </w:tc>
        <w:tc>
          <w:tcPr>
            <w:tcW w:w="6605" w:type="dxa"/>
            <w:gridSpan w:val="2"/>
          </w:tcPr>
          <w:p w14:paraId="3C26FE75" w14:textId="77777777" w:rsidR="00312BEA" w:rsidRPr="00DA05F7" w:rsidRDefault="00312BEA" w:rsidP="003B6E6B">
            <w:pPr>
              <w:jc w:val="center"/>
            </w:pPr>
            <w:r w:rsidRPr="00DA05F7">
              <w:t>addProductDetail</w:t>
            </w:r>
          </w:p>
        </w:tc>
      </w:tr>
      <w:tr w:rsidR="00312BEA" w:rsidRPr="00DA05F7" w14:paraId="6531D729" w14:textId="77777777" w:rsidTr="003B6E6B">
        <w:tc>
          <w:tcPr>
            <w:tcW w:w="2395" w:type="dxa"/>
            <w:shd w:val="clear" w:color="auto" w:fill="00CCFF"/>
          </w:tcPr>
          <w:p w14:paraId="7B43A720" w14:textId="77777777" w:rsidR="00312BEA" w:rsidRPr="00DA05F7" w:rsidRDefault="00312BEA" w:rsidP="003B6E6B">
            <w:pPr>
              <w:jc w:val="center"/>
            </w:pPr>
            <w:r w:rsidRPr="00DA05F7">
              <w:t>Interaction Pattern</w:t>
            </w:r>
          </w:p>
        </w:tc>
        <w:tc>
          <w:tcPr>
            <w:tcW w:w="6605" w:type="dxa"/>
            <w:gridSpan w:val="2"/>
            <w:shd w:val="clear" w:color="auto" w:fill="E0E0E0"/>
          </w:tcPr>
          <w:p w14:paraId="6D6F62E5" w14:textId="77777777" w:rsidR="00312BEA" w:rsidRPr="00DA05F7" w:rsidRDefault="00312BEA" w:rsidP="003B6E6B">
            <w:pPr>
              <w:jc w:val="center"/>
            </w:pPr>
            <w:r w:rsidRPr="00DA05F7">
              <w:t>REQUEST</w:t>
            </w:r>
          </w:p>
        </w:tc>
      </w:tr>
      <w:tr w:rsidR="00312BEA" w:rsidRPr="00DA05F7" w14:paraId="709449CD" w14:textId="77777777" w:rsidTr="003B6E6B">
        <w:tc>
          <w:tcPr>
            <w:tcW w:w="2395" w:type="dxa"/>
            <w:shd w:val="clear" w:color="auto" w:fill="00CCFF"/>
          </w:tcPr>
          <w:p w14:paraId="4418365B" w14:textId="77777777" w:rsidR="00312BEA" w:rsidRPr="00DA05F7" w:rsidRDefault="00312BEA" w:rsidP="003B6E6B">
            <w:pPr>
              <w:jc w:val="center"/>
            </w:pPr>
            <w:r w:rsidRPr="00DA05F7">
              <w:t>Pattern Sequence</w:t>
            </w:r>
          </w:p>
        </w:tc>
        <w:tc>
          <w:tcPr>
            <w:tcW w:w="2538" w:type="dxa"/>
            <w:shd w:val="clear" w:color="auto" w:fill="00CCFF"/>
          </w:tcPr>
          <w:p w14:paraId="6FEA2190" w14:textId="77777777" w:rsidR="00312BEA" w:rsidRPr="00DA05F7" w:rsidRDefault="00312BEA" w:rsidP="003B6E6B">
            <w:pPr>
              <w:jc w:val="center"/>
            </w:pPr>
            <w:r w:rsidRPr="00DA05F7">
              <w:t>Message</w:t>
            </w:r>
          </w:p>
        </w:tc>
        <w:tc>
          <w:tcPr>
            <w:tcW w:w="4067" w:type="dxa"/>
            <w:shd w:val="clear" w:color="auto" w:fill="00CCFF"/>
          </w:tcPr>
          <w:p w14:paraId="04168FB8" w14:textId="77777777" w:rsidR="00312BEA" w:rsidRPr="00DA05F7" w:rsidRDefault="00312BEA" w:rsidP="003B6E6B">
            <w:pPr>
              <w:jc w:val="center"/>
            </w:pPr>
            <w:r w:rsidRPr="00DA05F7">
              <w:t>Body Type</w:t>
            </w:r>
          </w:p>
        </w:tc>
      </w:tr>
      <w:tr w:rsidR="00312BEA" w:rsidRPr="00DA05F7" w14:paraId="0B9011FA" w14:textId="77777777" w:rsidTr="003B6E6B">
        <w:tc>
          <w:tcPr>
            <w:tcW w:w="2395" w:type="dxa"/>
            <w:shd w:val="clear" w:color="auto" w:fill="E0E0E0"/>
          </w:tcPr>
          <w:p w14:paraId="03E03403" w14:textId="77777777" w:rsidR="00312BEA" w:rsidRPr="00DA05F7" w:rsidRDefault="00312BEA" w:rsidP="003B6E6B">
            <w:pPr>
              <w:jc w:val="center"/>
            </w:pPr>
            <w:r w:rsidRPr="00DA05F7">
              <w:t>IN</w:t>
            </w:r>
          </w:p>
        </w:tc>
        <w:tc>
          <w:tcPr>
            <w:tcW w:w="2538" w:type="dxa"/>
            <w:shd w:val="clear" w:color="auto" w:fill="E0E0E0"/>
          </w:tcPr>
          <w:p w14:paraId="4B38185A" w14:textId="77777777" w:rsidR="00312BEA" w:rsidRPr="00DA05F7" w:rsidRDefault="00312BEA" w:rsidP="003B6E6B">
            <w:pPr>
              <w:jc w:val="center"/>
            </w:pPr>
            <w:r w:rsidRPr="00DA05F7">
              <w:t>REQUEST</w:t>
            </w:r>
          </w:p>
        </w:tc>
        <w:tc>
          <w:tcPr>
            <w:tcW w:w="4067" w:type="dxa"/>
          </w:tcPr>
          <w:p w14:paraId="420B168D" w14:textId="77777777" w:rsidR="00312BEA" w:rsidRPr="00DA05F7" w:rsidRDefault="00312BEA" w:rsidP="003B6E6B">
            <w:pPr>
              <w:jc w:val="center"/>
            </w:pPr>
            <w:r w:rsidRPr="00DA05F7">
              <w:t>productTypeId : (MAL::Long)</w:t>
            </w:r>
          </w:p>
          <w:p w14:paraId="3E6D019B" w14:textId="77777777" w:rsidR="00312BEA" w:rsidRPr="00DA05F7" w:rsidRDefault="00312BEA" w:rsidP="003B6E6B">
            <w:pPr>
              <w:jc w:val="center"/>
            </w:pPr>
            <w:r w:rsidRPr="00DA05F7">
              <w:t>productSourceId : (MAL::Long)</w:t>
            </w:r>
          </w:p>
          <w:p w14:paraId="76E35DBD" w14:textId="50985B08" w:rsidR="00312BEA" w:rsidRPr="002B2739" w:rsidRDefault="00312BEA" w:rsidP="003B6E6B">
            <w:pPr>
              <w:jc w:val="center"/>
            </w:pPr>
            <w:r w:rsidRPr="00DA05F7">
              <w:t>productDetail : (</w:t>
            </w:r>
            <w:hyperlink w:anchor="_Composite:_ProductProvisioningDetai" w:history="1">
              <w:r w:rsidRPr="002B2739">
                <w:rPr>
                  <w:rStyle w:val="Hyperlink"/>
                </w:rPr>
                <w:t>Product</w:t>
              </w:r>
              <w:r w:rsidR="00CB01F1" w:rsidRPr="002B2739">
                <w:rPr>
                  <w:rStyle w:val="Hyperlink"/>
                </w:rPr>
                <w:t>Provisioning</w:t>
              </w:r>
              <w:r w:rsidRPr="002B2739">
                <w:rPr>
                  <w:rStyle w:val="Hyperlink"/>
                </w:rPr>
                <w:t>Detail</w:t>
              </w:r>
            </w:hyperlink>
            <w:r w:rsidR="00CB01F1" w:rsidRPr="00563729">
              <w:rPr>
                <w:rStyle w:val="Hyperlink"/>
              </w:rPr>
              <w:t>s</w:t>
            </w:r>
            <w:r w:rsidRPr="002B2739">
              <w:t>)</w:t>
            </w:r>
          </w:p>
        </w:tc>
      </w:tr>
      <w:tr w:rsidR="00312BEA" w:rsidRPr="00DA05F7" w14:paraId="46AE3C9E" w14:textId="77777777" w:rsidTr="003B6E6B">
        <w:tc>
          <w:tcPr>
            <w:tcW w:w="2395" w:type="dxa"/>
            <w:shd w:val="clear" w:color="auto" w:fill="E0E0E0"/>
          </w:tcPr>
          <w:p w14:paraId="310E501B" w14:textId="77777777" w:rsidR="00312BEA" w:rsidRPr="00DA05F7" w:rsidRDefault="00312BEA" w:rsidP="003B6E6B">
            <w:pPr>
              <w:jc w:val="center"/>
            </w:pPr>
            <w:r w:rsidRPr="00DA05F7">
              <w:t>OUT</w:t>
            </w:r>
          </w:p>
        </w:tc>
        <w:tc>
          <w:tcPr>
            <w:tcW w:w="2538" w:type="dxa"/>
            <w:shd w:val="clear" w:color="auto" w:fill="E0E0E0"/>
          </w:tcPr>
          <w:p w14:paraId="0D23DCB3" w14:textId="77777777" w:rsidR="00312BEA" w:rsidRPr="00DA05F7" w:rsidRDefault="00312BEA" w:rsidP="003B6E6B">
            <w:pPr>
              <w:jc w:val="center"/>
            </w:pPr>
            <w:r w:rsidRPr="00DA05F7">
              <w:t>RESPONSE</w:t>
            </w:r>
          </w:p>
        </w:tc>
        <w:tc>
          <w:tcPr>
            <w:tcW w:w="4067" w:type="dxa"/>
          </w:tcPr>
          <w:p w14:paraId="33D67E0B" w14:textId="77777777" w:rsidR="00312BEA" w:rsidRPr="00DA05F7" w:rsidRDefault="00312BEA" w:rsidP="003B6E6B">
            <w:pPr>
              <w:jc w:val="center"/>
            </w:pPr>
            <w:r w:rsidRPr="00DA05F7">
              <w:t>productDetailId : (MAL::Long)</w:t>
            </w:r>
          </w:p>
        </w:tc>
      </w:tr>
    </w:tbl>
    <w:p w14:paraId="25586453" w14:textId="77777777" w:rsidR="00312BEA" w:rsidRPr="00DA05F7" w:rsidRDefault="00312BEA" w:rsidP="00312BEA">
      <w:pPr>
        <w:pStyle w:val="Heading4"/>
      </w:pPr>
      <w:r w:rsidRPr="00DA05F7">
        <w:lastRenderedPageBreak/>
        <w:t>Structures</w:t>
      </w:r>
    </w:p>
    <w:p w14:paraId="4B0D7F58" w14:textId="6108C3C0" w:rsidR="00312BEA" w:rsidRPr="00DA05F7" w:rsidRDefault="00312BEA" w:rsidP="00312BEA">
      <w:pPr>
        <w:numPr>
          <w:ilvl w:val="0"/>
          <w:numId w:val="42"/>
        </w:numPr>
        <w:spacing w:before="0" w:line="240" w:lineRule="auto"/>
        <w:jc w:val="left"/>
      </w:pPr>
      <w:r w:rsidRPr="00DA05F7">
        <w:t xml:space="preserve">The productTypeId field shall contain the object instance identifier of the </w:t>
      </w:r>
      <w:r w:rsidR="00F31E5E" w:rsidRPr="00DA05F7">
        <w:t>product type</w:t>
      </w:r>
      <w:r w:rsidRPr="00DA05F7">
        <w:t>.</w:t>
      </w:r>
    </w:p>
    <w:p w14:paraId="5FDB3FD7" w14:textId="77777777" w:rsidR="00312BEA" w:rsidRPr="00DA05F7" w:rsidRDefault="00312BEA" w:rsidP="00312BEA">
      <w:pPr>
        <w:numPr>
          <w:ilvl w:val="0"/>
          <w:numId w:val="42"/>
        </w:numPr>
        <w:spacing w:before="0" w:line="240" w:lineRule="auto"/>
        <w:jc w:val="left"/>
      </w:pPr>
      <w:r w:rsidRPr="00DA05F7">
        <w:t>If productTypeId does not exist, an INVALID_PRODUCT_TYPE error shall be returned.</w:t>
      </w:r>
    </w:p>
    <w:p w14:paraId="792CF205" w14:textId="12CBA975" w:rsidR="00312BEA" w:rsidRPr="00DA05F7" w:rsidRDefault="00312BEA" w:rsidP="00312BEA">
      <w:pPr>
        <w:numPr>
          <w:ilvl w:val="0"/>
          <w:numId w:val="42"/>
        </w:numPr>
        <w:spacing w:before="0" w:line="240" w:lineRule="auto"/>
        <w:jc w:val="left"/>
      </w:pPr>
      <w:r w:rsidRPr="00DA05F7">
        <w:t xml:space="preserve">The productSourceId field shall contain the object instance identifier of the </w:t>
      </w:r>
      <w:r w:rsidR="0005758F" w:rsidRPr="00DA05F7">
        <w:t>product source</w:t>
      </w:r>
      <w:r w:rsidRPr="00DA05F7">
        <w:t>.</w:t>
      </w:r>
    </w:p>
    <w:p w14:paraId="4C4D9EA1" w14:textId="77777777" w:rsidR="00312BEA" w:rsidRPr="00DA05F7" w:rsidRDefault="00312BEA" w:rsidP="00312BEA">
      <w:pPr>
        <w:numPr>
          <w:ilvl w:val="0"/>
          <w:numId w:val="42"/>
        </w:numPr>
        <w:spacing w:before="0" w:line="240" w:lineRule="auto"/>
        <w:jc w:val="left"/>
      </w:pPr>
      <w:r w:rsidRPr="00DA05F7">
        <w:t>If productSourceId does not exist, an INVALID_PRODUCT_SOURCE error shall be returned.</w:t>
      </w:r>
    </w:p>
    <w:p w14:paraId="58CB6738" w14:textId="77777777" w:rsidR="00312BEA" w:rsidRPr="00DA05F7" w:rsidRDefault="00312BEA" w:rsidP="00312BEA">
      <w:pPr>
        <w:numPr>
          <w:ilvl w:val="0"/>
          <w:numId w:val="42"/>
        </w:numPr>
        <w:spacing w:before="0" w:line="240" w:lineRule="auto"/>
        <w:jc w:val="left"/>
      </w:pPr>
      <w:r w:rsidRPr="00DA05F7">
        <w:t>The productDetail shall contain the details about particular format of the product, its provision modes, compression and encryption methods.</w:t>
      </w:r>
    </w:p>
    <w:p w14:paraId="0E43BC4B" w14:textId="19ED08BA" w:rsidR="00312BEA" w:rsidRPr="00DA05F7" w:rsidRDefault="00312BEA" w:rsidP="00312BEA">
      <w:pPr>
        <w:numPr>
          <w:ilvl w:val="0"/>
          <w:numId w:val="42"/>
        </w:numPr>
        <w:spacing w:before="0" w:line="240" w:lineRule="auto"/>
        <w:jc w:val="left"/>
      </w:pPr>
      <w:r w:rsidRPr="00DA05F7">
        <w:t xml:space="preserve">If </w:t>
      </w:r>
      <w:r w:rsidR="0005758F" w:rsidRPr="00DA05F7">
        <w:t>a product detail</w:t>
      </w:r>
      <w:r w:rsidRPr="00DA05F7">
        <w:t xml:space="preserve">, which contains the same value of productFormat field, already exists for the selected </w:t>
      </w:r>
      <w:r w:rsidR="00F31E5E" w:rsidRPr="00DA05F7">
        <w:t xml:space="preserve">product type </w:t>
      </w:r>
      <w:r w:rsidRPr="00DA05F7">
        <w:t xml:space="preserve">and </w:t>
      </w:r>
      <w:r w:rsidR="00F31E5E" w:rsidRPr="00DA05F7">
        <w:t>product source</w:t>
      </w:r>
      <w:r w:rsidRPr="00DA05F7">
        <w:t>, a DUPLICATE error shall be raised.</w:t>
      </w:r>
    </w:p>
    <w:p w14:paraId="579B40C4" w14:textId="16B75A78" w:rsidR="00312BEA" w:rsidRPr="00DA05F7" w:rsidRDefault="00312BEA" w:rsidP="00312BEA">
      <w:pPr>
        <w:numPr>
          <w:ilvl w:val="0"/>
          <w:numId w:val="42"/>
        </w:numPr>
        <w:spacing w:before="0" w:line="240" w:lineRule="auto"/>
        <w:jc w:val="left"/>
      </w:pPr>
      <w:r w:rsidRPr="00DA05F7">
        <w:t>The productDetailId field shall contain an object instance identifier of the Product</w:t>
      </w:r>
      <w:r w:rsidR="00F31E5E" w:rsidRPr="00DA05F7">
        <w:t>Provisioning</w:t>
      </w:r>
      <w:r w:rsidRPr="00DA05F7">
        <w:t>Detail</w:t>
      </w:r>
      <w:r w:rsidR="00F31E5E" w:rsidRPr="00DA05F7">
        <w:t>Instance</w:t>
      </w:r>
      <w:r w:rsidRPr="00DA05F7">
        <w:t>.</w:t>
      </w:r>
    </w:p>
    <w:p w14:paraId="7A108FE4" w14:textId="77777777" w:rsidR="00312BEA" w:rsidRPr="00DA05F7" w:rsidRDefault="00312BEA" w:rsidP="00312BEA">
      <w:pPr>
        <w:pStyle w:val="Heading4"/>
      </w:pPr>
      <w:r w:rsidRPr="00DA05F7">
        <w:t>Errors</w:t>
      </w:r>
    </w:p>
    <w:p w14:paraId="686D2539" w14:textId="77777777" w:rsidR="00312BEA" w:rsidRPr="00DA05F7" w:rsidRDefault="00312BEA" w:rsidP="00312BEA">
      <w:r w:rsidRPr="00DA05F7">
        <w:t>The operation may return one of the following errors:</w:t>
      </w:r>
    </w:p>
    <w:p w14:paraId="3E39DE3D" w14:textId="77777777" w:rsidR="00312BEA" w:rsidRPr="00DA05F7" w:rsidRDefault="00312BEA" w:rsidP="00312BEA">
      <w:pPr>
        <w:pStyle w:val="Heading5"/>
      </w:pPr>
      <w:r w:rsidRPr="00DA05F7">
        <w:t>ERROR: DUPLICATE</w:t>
      </w:r>
    </w:p>
    <w:p w14:paraId="4D0F9E87" w14:textId="77777777" w:rsidR="00312BEA" w:rsidRPr="00DA05F7" w:rsidRDefault="00312BEA" w:rsidP="0005758F">
      <w:pPr>
        <w:spacing w:before="0" w:line="240" w:lineRule="auto"/>
        <w:jc w:val="left"/>
      </w:pPr>
      <w:r w:rsidRPr="00DA05F7">
        <w:t>The given set of product details has already been defined.</w:t>
      </w:r>
    </w:p>
    <w:p w14:paraId="6B418F1C" w14:textId="77777777" w:rsidR="00312BEA" w:rsidRPr="00DA05F7" w:rsidRDefault="001D1641" w:rsidP="0005758F">
      <w:pPr>
        <w:spacing w:before="0" w:line="240" w:lineRule="auto"/>
        <w:jc w:val="left"/>
      </w:pPr>
      <w:r w:rsidRPr="00DA05F7">
        <w:t>ExtraInfo Type field contains a</w:t>
      </w:r>
      <w:r w:rsidR="00312BEA" w:rsidRPr="00DA05F7">
        <w:t>n instance identifier of the already existing product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312BEA" w:rsidRPr="00DA05F7" w14:paraId="041DB4D7" w14:textId="77777777" w:rsidTr="003B6E6B">
        <w:tc>
          <w:tcPr>
            <w:tcW w:w="2250" w:type="dxa"/>
            <w:shd w:val="clear" w:color="auto" w:fill="00CCFF"/>
          </w:tcPr>
          <w:p w14:paraId="4D1C1EDB" w14:textId="77777777" w:rsidR="00312BEA" w:rsidRPr="00DA05F7" w:rsidRDefault="00312BEA" w:rsidP="003B6E6B">
            <w:pPr>
              <w:jc w:val="center"/>
            </w:pPr>
            <w:r w:rsidRPr="00DA05F7">
              <w:t>Error</w:t>
            </w:r>
          </w:p>
        </w:tc>
        <w:tc>
          <w:tcPr>
            <w:tcW w:w="2250" w:type="dxa"/>
            <w:shd w:val="clear" w:color="auto" w:fill="00CCFF"/>
          </w:tcPr>
          <w:p w14:paraId="4AD890CC" w14:textId="77777777" w:rsidR="00312BEA" w:rsidRPr="00DA05F7" w:rsidRDefault="00312BEA" w:rsidP="003B6E6B">
            <w:pPr>
              <w:jc w:val="center"/>
            </w:pPr>
            <w:r w:rsidRPr="00DA05F7">
              <w:t>Error #</w:t>
            </w:r>
          </w:p>
        </w:tc>
        <w:tc>
          <w:tcPr>
            <w:tcW w:w="4500" w:type="dxa"/>
            <w:shd w:val="clear" w:color="auto" w:fill="00CCFF"/>
          </w:tcPr>
          <w:p w14:paraId="7137C8C2" w14:textId="77777777" w:rsidR="00312BEA" w:rsidRPr="00DA05F7" w:rsidRDefault="00312BEA" w:rsidP="003B6E6B">
            <w:pPr>
              <w:jc w:val="center"/>
            </w:pPr>
            <w:r w:rsidRPr="00DA05F7">
              <w:t>ExtraInfo Type</w:t>
            </w:r>
          </w:p>
        </w:tc>
      </w:tr>
      <w:tr w:rsidR="00312BEA" w:rsidRPr="00DA05F7" w14:paraId="6DC0812D" w14:textId="77777777" w:rsidTr="003B6E6B">
        <w:tc>
          <w:tcPr>
            <w:tcW w:w="2250" w:type="dxa"/>
          </w:tcPr>
          <w:p w14:paraId="02AF410D" w14:textId="77777777" w:rsidR="00312BEA" w:rsidRPr="00DA05F7" w:rsidRDefault="00312BEA" w:rsidP="003B6E6B">
            <w:pPr>
              <w:jc w:val="center"/>
            </w:pPr>
            <w:r w:rsidRPr="00DA05F7">
              <w:t>DUPLICATE</w:t>
            </w:r>
          </w:p>
        </w:tc>
        <w:tc>
          <w:tcPr>
            <w:tcW w:w="2250" w:type="dxa"/>
          </w:tcPr>
          <w:p w14:paraId="185F31E5" w14:textId="77777777" w:rsidR="00312BEA" w:rsidRPr="00DA05F7" w:rsidRDefault="00312BEA" w:rsidP="003B6E6B">
            <w:pPr>
              <w:jc w:val="center"/>
            </w:pPr>
            <w:r w:rsidRPr="00DA05F7">
              <w:t>Defined in COM</w:t>
            </w:r>
          </w:p>
        </w:tc>
        <w:tc>
          <w:tcPr>
            <w:tcW w:w="4500" w:type="dxa"/>
          </w:tcPr>
          <w:p w14:paraId="1709CB14" w14:textId="77777777" w:rsidR="00312BEA" w:rsidRPr="00DA05F7" w:rsidRDefault="00312BEA" w:rsidP="003B6E6B">
            <w:pPr>
              <w:jc w:val="center"/>
            </w:pPr>
            <w:r w:rsidRPr="00DA05F7">
              <w:t>MAL::Long</w:t>
            </w:r>
          </w:p>
        </w:tc>
      </w:tr>
    </w:tbl>
    <w:p w14:paraId="0D287D0F" w14:textId="77777777" w:rsidR="00312BEA" w:rsidRPr="00DA05F7" w:rsidRDefault="00312BEA" w:rsidP="00312BEA">
      <w:pPr>
        <w:pStyle w:val="Heading5"/>
      </w:pPr>
      <w:r w:rsidRPr="00DA05F7">
        <w:t>ERROR: UNKNOWN</w:t>
      </w:r>
    </w:p>
    <w:p w14:paraId="65525687" w14:textId="77777777" w:rsidR="00312BEA" w:rsidRPr="00DA05F7" w:rsidRDefault="00312BEA" w:rsidP="00312BEA">
      <w:r w:rsidRPr="00DA05F7">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312BEA" w:rsidRPr="00DA05F7" w14:paraId="4A71239E" w14:textId="77777777" w:rsidTr="003B6E6B">
        <w:tc>
          <w:tcPr>
            <w:tcW w:w="2250" w:type="dxa"/>
            <w:shd w:val="clear" w:color="auto" w:fill="00CCFF"/>
          </w:tcPr>
          <w:p w14:paraId="22CE6E15" w14:textId="77777777" w:rsidR="00312BEA" w:rsidRPr="00DA05F7" w:rsidRDefault="00312BEA" w:rsidP="003B6E6B">
            <w:pPr>
              <w:jc w:val="center"/>
            </w:pPr>
            <w:r w:rsidRPr="00DA05F7">
              <w:t>Error</w:t>
            </w:r>
          </w:p>
        </w:tc>
        <w:tc>
          <w:tcPr>
            <w:tcW w:w="2250" w:type="dxa"/>
            <w:shd w:val="clear" w:color="auto" w:fill="00CCFF"/>
          </w:tcPr>
          <w:p w14:paraId="6461EAD4" w14:textId="77777777" w:rsidR="00312BEA" w:rsidRPr="00DA05F7" w:rsidRDefault="00312BEA" w:rsidP="003B6E6B">
            <w:pPr>
              <w:jc w:val="center"/>
            </w:pPr>
            <w:r w:rsidRPr="00DA05F7">
              <w:t>Error #</w:t>
            </w:r>
          </w:p>
        </w:tc>
        <w:tc>
          <w:tcPr>
            <w:tcW w:w="4500" w:type="dxa"/>
            <w:shd w:val="clear" w:color="auto" w:fill="00CCFF"/>
          </w:tcPr>
          <w:p w14:paraId="1B7AA0A2" w14:textId="77777777" w:rsidR="00312BEA" w:rsidRPr="00DA05F7" w:rsidRDefault="00312BEA" w:rsidP="003B6E6B">
            <w:pPr>
              <w:jc w:val="center"/>
            </w:pPr>
            <w:r w:rsidRPr="00DA05F7">
              <w:t>ExtraInfo Type</w:t>
            </w:r>
          </w:p>
        </w:tc>
      </w:tr>
      <w:tr w:rsidR="00312BEA" w:rsidRPr="00DA05F7" w14:paraId="72ADCAF9" w14:textId="77777777" w:rsidTr="003B6E6B">
        <w:tc>
          <w:tcPr>
            <w:tcW w:w="2250" w:type="dxa"/>
          </w:tcPr>
          <w:p w14:paraId="71704A26" w14:textId="77777777" w:rsidR="00312BEA" w:rsidRPr="00DA05F7" w:rsidRDefault="00312BEA" w:rsidP="003B6E6B">
            <w:pPr>
              <w:jc w:val="center"/>
            </w:pPr>
            <w:r w:rsidRPr="00DA05F7">
              <w:t>UNKNOWN</w:t>
            </w:r>
          </w:p>
        </w:tc>
        <w:tc>
          <w:tcPr>
            <w:tcW w:w="2250" w:type="dxa"/>
          </w:tcPr>
          <w:p w14:paraId="7BD98744" w14:textId="77777777" w:rsidR="00312BEA" w:rsidRPr="00DA05F7" w:rsidRDefault="00312BEA" w:rsidP="003B6E6B">
            <w:pPr>
              <w:jc w:val="center"/>
            </w:pPr>
            <w:r w:rsidRPr="00DA05F7">
              <w:t>Defined in MAL</w:t>
            </w:r>
          </w:p>
        </w:tc>
        <w:tc>
          <w:tcPr>
            <w:tcW w:w="4500" w:type="dxa"/>
          </w:tcPr>
          <w:p w14:paraId="63273875" w14:textId="77777777" w:rsidR="00312BEA" w:rsidRPr="00DA05F7" w:rsidRDefault="00312BEA" w:rsidP="003B6E6B">
            <w:pPr>
              <w:jc w:val="center"/>
            </w:pPr>
            <w:r w:rsidRPr="00DA05F7">
              <w:t>Not Used</w:t>
            </w:r>
          </w:p>
        </w:tc>
      </w:tr>
    </w:tbl>
    <w:p w14:paraId="1050B6EF" w14:textId="77777777" w:rsidR="00312BEA" w:rsidRPr="00DA05F7" w:rsidRDefault="00312BEA" w:rsidP="00312BEA">
      <w:pPr>
        <w:pStyle w:val="Heading5"/>
      </w:pPr>
      <w:r w:rsidRPr="00DA05F7">
        <w:t>ERROR: INVALID_PRODUCT_TYPE</w:t>
      </w:r>
    </w:p>
    <w:p w14:paraId="0386A7B3" w14:textId="028A88ED" w:rsidR="00312BEA" w:rsidRPr="00DA05F7" w:rsidRDefault="0005758F" w:rsidP="00312BEA">
      <w:r w:rsidRPr="00DA05F7">
        <w:t>The specified product type does not exist.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2028"/>
        <w:gridCol w:w="4012"/>
      </w:tblGrid>
      <w:tr w:rsidR="00312BEA" w:rsidRPr="00DA05F7" w14:paraId="31E85D21" w14:textId="77777777" w:rsidTr="003B6E6B">
        <w:tc>
          <w:tcPr>
            <w:tcW w:w="2250" w:type="dxa"/>
            <w:shd w:val="clear" w:color="auto" w:fill="00CCFF"/>
          </w:tcPr>
          <w:p w14:paraId="5FDC2C55" w14:textId="77777777" w:rsidR="00312BEA" w:rsidRPr="00DA05F7" w:rsidRDefault="00312BEA" w:rsidP="003B6E6B">
            <w:pPr>
              <w:jc w:val="center"/>
            </w:pPr>
            <w:r w:rsidRPr="00DA05F7">
              <w:t>Error</w:t>
            </w:r>
          </w:p>
        </w:tc>
        <w:tc>
          <w:tcPr>
            <w:tcW w:w="2250" w:type="dxa"/>
            <w:shd w:val="clear" w:color="auto" w:fill="00CCFF"/>
          </w:tcPr>
          <w:p w14:paraId="1C9D9C76" w14:textId="77777777" w:rsidR="00312BEA" w:rsidRPr="00DA05F7" w:rsidRDefault="00312BEA" w:rsidP="003B6E6B">
            <w:pPr>
              <w:jc w:val="center"/>
            </w:pPr>
            <w:r w:rsidRPr="00DA05F7">
              <w:t>Error #</w:t>
            </w:r>
          </w:p>
        </w:tc>
        <w:tc>
          <w:tcPr>
            <w:tcW w:w="4500" w:type="dxa"/>
            <w:shd w:val="clear" w:color="auto" w:fill="00CCFF"/>
          </w:tcPr>
          <w:p w14:paraId="65881DB4" w14:textId="77777777" w:rsidR="00312BEA" w:rsidRPr="00DA05F7" w:rsidRDefault="00312BEA" w:rsidP="003B6E6B">
            <w:pPr>
              <w:jc w:val="center"/>
            </w:pPr>
            <w:r w:rsidRPr="00DA05F7">
              <w:t>ExtraInfo Type</w:t>
            </w:r>
          </w:p>
        </w:tc>
      </w:tr>
      <w:tr w:rsidR="00312BEA" w:rsidRPr="00DA05F7" w14:paraId="588D704B" w14:textId="77777777" w:rsidTr="003B6E6B">
        <w:tc>
          <w:tcPr>
            <w:tcW w:w="2250" w:type="dxa"/>
          </w:tcPr>
          <w:p w14:paraId="3A49938E" w14:textId="77777777" w:rsidR="00312BEA" w:rsidRPr="00DA05F7" w:rsidRDefault="00312BEA" w:rsidP="003B6E6B">
            <w:pPr>
              <w:jc w:val="center"/>
            </w:pPr>
            <w:r w:rsidRPr="00DA05F7">
              <w:t>INVALID_PRODUCT_TYPE</w:t>
            </w:r>
          </w:p>
        </w:tc>
        <w:tc>
          <w:tcPr>
            <w:tcW w:w="2250" w:type="dxa"/>
          </w:tcPr>
          <w:p w14:paraId="33AE7CE3" w14:textId="77777777" w:rsidR="00312BEA" w:rsidRPr="00DA05F7" w:rsidRDefault="00312BEA" w:rsidP="003B6E6B">
            <w:pPr>
              <w:jc w:val="center"/>
            </w:pPr>
            <w:r w:rsidRPr="00DA05F7">
              <w:t>1</w:t>
            </w:r>
          </w:p>
        </w:tc>
        <w:tc>
          <w:tcPr>
            <w:tcW w:w="4500" w:type="dxa"/>
          </w:tcPr>
          <w:p w14:paraId="47F9E32F" w14:textId="77777777" w:rsidR="00312BEA" w:rsidRPr="00DA05F7" w:rsidRDefault="00312BEA" w:rsidP="003B6E6B">
            <w:pPr>
              <w:jc w:val="center"/>
            </w:pPr>
            <w:r w:rsidRPr="00DA05F7">
              <w:t>Not Used</w:t>
            </w:r>
          </w:p>
        </w:tc>
      </w:tr>
    </w:tbl>
    <w:p w14:paraId="4519CE81" w14:textId="77777777" w:rsidR="00312BEA" w:rsidRPr="00DA05F7" w:rsidRDefault="00312BEA" w:rsidP="00312BEA">
      <w:pPr>
        <w:pStyle w:val="Heading5"/>
      </w:pPr>
      <w:r w:rsidRPr="00DA05F7">
        <w:t>ERROR: INVALID_PRODUCT_SOURCE</w:t>
      </w:r>
    </w:p>
    <w:p w14:paraId="31EF6820" w14:textId="77777777" w:rsidR="0005758F" w:rsidRPr="00DA05F7" w:rsidRDefault="0005758F" w:rsidP="0005758F">
      <w:r w:rsidRPr="00DA05F7">
        <w:t>The specified product source does not exist.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3"/>
        <w:gridCol w:w="1920"/>
        <w:gridCol w:w="3773"/>
      </w:tblGrid>
      <w:tr w:rsidR="00312BEA" w:rsidRPr="00DA05F7" w14:paraId="2AED4C1C" w14:textId="77777777" w:rsidTr="003B6E6B">
        <w:tc>
          <w:tcPr>
            <w:tcW w:w="2250" w:type="dxa"/>
            <w:shd w:val="clear" w:color="auto" w:fill="00CCFF"/>
          </w:tcPr>
          <w:p w14:paraId="3BB20E53" w14:textId="77777777" w:rsidR="00312BEA" w:rsidRPr="00DA05F7" w:rsidRDefault="00312BEA" w:rsidP="003B6E6B">
            <w:pPr>
              <w:jc w:val="center"/>
            </w:pPr>
            <w:r w:rsidRPr="00DA05F7">
              <w:lastRenderedPageBreak/>
              <w:t>Error</w:t>
            </w:r>
          </w:p>
        </w:tc>
        <w:tc>
          <w:tcPr>
            <w:tcW w:w="2250" w:type="dxa"/>
            <w:shd w:val="clear" w:color="auto" w:fill="00CCFF"/>
          </w:tcPr>
          <w:p w14:paraId="38DC531B" w14:textId="77777777" w:rsidR="00312BEA" w:rsidRPr="00DA05F7" w:rsidRDefault="00312BEA" w:rsidP="003B6E6B">
            <w:pPr>
              <w:jc w:val="center"/>
            </w:pPr>
            <w:r w:rsidRPr="00DA05F7">
              <w:t>Error #</w:t>
            </w:r>
          </w:p>
        </w:tc>
        <w:tc>
          <w:tcPr>
            <w:tcW w:w="4500" w:type="dxa"/>
            <w:shd w:val="clear" w:color="auto" w:fill="00CCFF"/>
          </w:tcPr>
          <w:p w14:paraId="776CFB30" w14:textId="77777777" w:rsidR="00312BEA" w:rsidRPr="00DA05F7" w:rsidRDefault="00312BEA" w:rsidP="003B6E6B">
            <w:pPr>
              <w:jc w:val="center"/>
            </w:pPr>
            <w:r w:rsidRPr="00DA05F7">
              <w:t>ExtraInfo Type</w:t>
            </w:r>
          </w:p>
        </w:tc>
      </w:tr>
      <w:tr w:rsidR="00312BEA" w:rsidRPr="00DA05F7" w14:paraId="5FA7FDAF" w14:textId="77777777" w:rsidTr="003B6E6B">
        <w:tc>
          <w:tcPr>
            <w:tcW w:w="2250" w:type="dxa"/>
          </w:tcPr>
          <w:p w14:paraId="6C8DA8C2" w14:textId="77777777" w:rsidR="00312BEA" w:rsidRPr="00DA05F7" w:rsidRDefault="00312BEA" w:rsidP="003B6E6B">
            <w:pPr>
              <w:jc w:val="center"/>
            </w:pPr>
            <w:r w:rsidRPr="00DA05F7">
              <w:t>INVALID_PRODUCT_SOURCE</w:t>
            </w:r>
          </w:p>
        </w:tc>
        <w:tc>
          <w:tcPr>
            <w:tcW w:w="2250" w:type="dxa"/>
          </w:tcPr>
          <w:p w14:paraId="11900B79" w14:textId="42428E13" w:rsidR="00312BEA" w:rsidRPr="00DA05F7" w:rsidRDefault="0005758F" w:rsidP="003B6E6B">
            <w:pPr>
              <w:jc w:val="center"/>
            </w:pPr>
            <w:r w:rsidRPr="00DA05F7">
              <w:t>2</w:t>
            </w:r>
          </w:p>
        </w:tc>
        <w:tc>
          <w:tcPr>
            <w:tcW w:w="4500" w:type="dxa"/>
          </w:tcPr>
          <w:p w14:paraId="5E14D122" w14:textId="77777777" w:rsidR="00312BEA" w:rsidRPr="00DA05F7" w:rsidRDefault="00312BEA" w:rsidP="003B6E6B">
            <w:pPr>
              <w:jc w:val="center"/>
            </w:pPr>
            <w:r w:rsidRPr="00DA05F7">
              <w:t>Not Used</w:t>
            </w:r>
          </w:p>
        </w:tc>
      </w:tr>
    </w:tbl>
    <w:p w14:paraId="4ABC17D6" w14:textId="77777777" w:rsidR="00312BEA" w:rsidRPr="00DA05F7" w:rsidRDefault="00312BEA" w:rsidP="00312BEA">
      <w:pPr>
        <w:pStyle w:val="Heading3"/>
      </w:pPr>
      <w:bookmarkStart w:id="105" w:name="_OPERATION:_removeProductDetail"/>
      <w:bookmarkEnd w:id="105"/>
      <w:r w:rsidRPr="00DA05F7">
        <w:t>OPERATION: removeProductDetail</w:t>
      </w:r>
    </w:p>
    <w:p w14:paraId="2CEB50D9" w14:textId="77777777" w:rsidR="00312BEA" w:rsidRPr="00DA05F7" w:rsidRDefault="00312BEA" w:rsidP="00312BEA">
      <w:pPr>
        <w:pStyle w:val="Heading4"/>
      </w:pPr>
      <w:r w:rsidRPr="00DA05F7">
        <w:t>General</w:t>
      </w:r>
    </w:p>
    <w:p w14:paraId="5A896215" w14:textId="77777777" w:rsidR="00312BEA" w:rsidRPr="00DA05F7" w:rsidRDefault="00312BEA" w:rsidP="00312BEA">
      <w:r w:rsidRPr="00DA05F7">
        <w:t>The removeProductDetail operation removes the selected product detail. Also, the corresponding ProductCatalogueEntry is removed.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312BEA" w:rsidRPr="00DA05F7" w14:paraId="170222E6" w14:textId="77777777" w:rsidTr="003B6E6B">
        <w:tc>
          <w:tcPr>
            <w:tcW w:w="2395" w:type="dxa"/>
            <w:shd w:val="clear" w:color="auto" w:fill="00CCFF"/>
          </w:tcPr>
          <w:p w14:paraId="6384A3E2" w14:textId="77777777" w:rsidR="00312BEA" w:rsidRPr="00DA05F7" w:rsidRDefault="00312BEA" w:rsidP="003B6E6B">
            <w:pPr>
              <w:jc w:val="center"/>
            </w:pPr>
            <w:r w:rsidRPr="00DA05F7">
              <w:t>Operation Identifier</w:t>
            </w:r>
          </w:p>
        </w:tc>
        <w:tc>
          <w:tcPr>
            <w:tcW w:w="6605" w:type="dxa"/>
            <w:gridSpan w:val="2"/>
          </w:tcPr>
          <w:p w14:paraId="728FF049" w14:textId="77777777" w:rsidR="00312BEA" w:rsidRPr="00DA05F7" w:rsidRDefault="00312BEA" w:rsidP="003B6E6B">
            <w:pPr>
              <w:jc w:val="center"/>
            </w:pPr>
            <w:r w:rsidRPr="00DA05F7">
              <w:t>removeProductDetail</w:t>
            </w:r>
          </w:p>
        </w:tc>
      </w:tr>
      <w:tr w:rsidR="00312BEA" w:rsidRPr="00DA05F7" w14:paraId="76E87D17" w14:textId="77777777" w:rsidTr="003B6E6B">
        <w:tc>
          <w:tcPr>
            <w:tcW w:w="2395" w:type="dxa"/>
            <w:shd w:val="clear" w:color="auto" w:fill="00CCFF"/>
          </w:tcPr>
          <w:p w14:paraId="48018721" w14:textId="77777777" w:rsidR="00312BEA" w:rsidRPr="00DA05F7" w:rsidRDefault="00312BEA" w:rsidP="003B6E6B">
            <w:pPr>
              <w:jc w:val="center"/>
            </w:pPr>
            <w:r w:rsidRPr="00DA05F7">
              <w:t>Interaction Pattern</w:t>
            </w:r>
          </w:p>
        </w:tc>
        <w:tc>
          <w:tcPr>
            <w:tcW w:w="6605" w:type="dxa"/>
            <w:gridSpan w:val="2"/>
            <w:shd w:val="clear" w:color="auto" w:fill="E0E0E0"/>
          </w:tcPr>
          <w:p w14:paraId="7DA9D1F4" w14:textId="77777777" w:rsidR="00312BEA" w:rsidRPr="00DA05F7" w:rsidRDefault="00312BEA" w:rsidP="003B6E6B">
            <w:pPr>
              <w:jc w:val="center"/>
            </w:pPr>
            <w:r w:rsidRPr="00DA05F7">
              <w:t>SUBMIT</w:t>
            </w:r>
          </w:p>
        </w:tc>
      </w:tr>
      <w:tr w:rsidR="00312BEA" w:rsidRPr="00DA05F7" w14:paraId="550F4472" w14:textId="77777777" w:rsidTr="003B6E6B">
        <w:tc>
          <w:tcPr>
            <w:tcW w:w="2395" w:type="dxa"/>
            <w:shd w:val="clear" w:color="auto" w:fill="00CCFF"/>
          </w:tcPr>
          <w:p w14:paraId="5013DA82" w14:textId="77777777" w:rsidR="00312BEA" w:rsidRPr="00DA05F7" w:rsidRDefault="00312BEA" w:rsidP="003B6E6B">
            <w:pPr>
              <w:jc w:val="center"/>
            </w:pPr>
            <w:r w:rsidRPr="00DA05F7">
              <w:t>Pattern Sequence</w:t>
            </w:r>
          </w:p>
        </w:tc>
        <w:tc>
          <w:tcPr>
            <w:tcW w:w="2538" w:type="dxa"/>
            <w:shd w:val="clear" w:color="auto" w:fill="00CCFF"/>
          </w:tcPr>
          <w:p w14:paraId="24B29082" w14:textId="77777777" w:rsidR="00312BEA" w:rsidRPr="00DA05F7" w:rsidRDefault="00312BEA" w:rsidP="003B6E6B">
            <w:pPr>
              <w:jc w:val="center"/>
            </w:pPr>
            <w:r w:rsidRPr="00DA05F7">
              <w:t>Message</w:t>
            </w:r>
          </w:p>
        </w:tc>
        <w:tc>
          <w:tcPr>
            <w:tcW w:w="4067" w:type="dxa"/>
            <w:shd w:val="clear" w:color="auto" w:fill="00CCFF"/>
          </w:tcPr>
          <w:p w14:paraId="715E988D" w14:textId="77777777" w:rsidR="00312BEA" w:rsidRPr="00DA05F7" w:rsidRDefault="00312BEA" w:rsidP="003B6E6B">
            <w:pPr>
              <w:jc w:val="center"/>
            </w:pPr>
            <w:r w:rsidRPr="00DA05F7">
              <w:t>Body Type</w:t>
            </w:r>
          </w:p>
        </w:tc>
      </w:tr>
      <w:tr w:rsidR="00312BEA" w:rsidRPr="00DA05F7" w14:paraId="1E57EC93" w14:textId="77777777" w:rsidTr="003B6E6B">
        <w:tc>
          <w:tcPr>
            <w:tcW w:w="2395" w:type="dxa"/>
            <w:shd w:val="clear" w:color="auto" w:fill="E0E0E0"/>
          </w:tcPr>
          <w:p w14:paraId="45C1A08E" w14:textId="77777777" w:rsidR="00312BEA" w:rsidRPr="00DA05F7" w:rsidRDefault="00312BEA" w:rsidP="003B6E6B">
            <w:pPr>
              <w:jc w:val="center"/>
            </w:pPr>
            <w:r w:rsidRPr="00DA05F7">
              <w:t>IN</w:t>
            </w:r>
          </w:p>
        </w:tc>
        <w:tc>
          <w:tcPr>
            <w:tcW w:w="2538" w:type="dxa"/>
            <w:shd w:val="clear" w:color="auto" w:fill="E0E0E0"/>
          </w:tcPr>
          <w:p w14:paraId="30394AF1" w14:textId="77777777" w:rsidR="00312BEA" w:rsidRPr="00DA05F7" w:rsidRDefault="00312BEA" w:rsidP="003B6E6B">
            <w:pPr>
              <w:jc w:val="center"/>
            </w:pPr>
            <w:r w:rsidRPr="00DA05F7">
              <w:t>SUBMIT</w:t>
            </w:r>
          </w:p>
        </w:tc>
        <w:tc>
          <w:tcPr>
            <w:tcW w:w="4067" w:type="dxa"/>
          </w:tcPr>
          <w:p w14:paraId="20FCD3D9" w14:textId="77777777" w:rsidR="00312BEA" w:rsidRPr="00DA05F7" w:rsidRDefault="00312BEA" w:rsidP="003B6E6B">
            <w:pPr>
              <w:jc w:val="center"/>
            </w:pPr>
            <w:r w:rsidRPr="00DA05F7">
              <w:t>productDetailId : (MAL::Long)</w:t>
            </w:r>
          </w:p>
        </w:tc>
      </w:tr>
    </w:tbl>
    <w:p w14:paraId="2E1B747B" w14:textId="77777777" w:rsidR="00312BEA" w:rsidRPr="00DA05F7" w:rsidRDefault="00312BEA" w:rsidP="00312BEA">
      <w:pPr>
        <w:pStyle w:val="Heading4"/>
      </w:pPr>
      <w:r w:rsidRPr="00DA05F7">
        <w:t>Structures</w:t>
      </w:r>
    </w:p>
    <w:p w14:paraId="6E506B8C" w14:textId="77777777" w:rsidR="00312BEA" w:rsidRPr="00DA05F7" w:rsidRDefault="00312BEA" w:rsidP="00312BEA">
      <w:pPr>
        <w:numPr>
          <w:ilvl w:val="0"/>
          <w:numId w:val="44"/>
        </w:numPr>
        <w:spacing w:before="0" w:line="240" w:lineRule="auto"/>
        <w:jc w:val="left"/>
      </w:pPr>
      <w:r w:rsidRPr="00DA05F7">
        <w:t>The productDetailId field shall contain the object instance identifier of the ProductDetail.</w:t>
      </w:r>
    </w:p>
    <w:p w14:paraId="15923D1D" w14:textId="6B46D28A" w:rsidR="00F91C12" w:rsidRPr="00DA05F7" w:rsidRDefault="00F91C12" w:rsidP="00F91C12">
      <w:pPr>
        <w:numPr>
          <w:ilvl w:val="0"/>
          <w:numId w:val="44"/>
        </w:numPr>
        <w:spacing w:before="0" w:line="240" w:lineRule="auto"/>
        <w:jc w:val="left"/>
      </w:pPr>
      <w:r w:rsidRPr="00DA05F7">
        <w:t xml:space="preserve">The ProductCatalogueEntry objects which contain the </w:t>
      </w:r>
      <w:r w:rsidR="00716682" w:rsidRPr="00DA05F7">
        <w:t xml:space="preserve">object instance </w:t>
      </w:r>
      <w:r w:rsidRPr="00DA05F7">
        <w:t>identifier of the</w:t>
      </w:r>
      <w:r w:rsidR="00716682" w:rsidRPr="00DA05F7">
        <w:t xml:space="preserve"> ProductD</w:t>
      </w:r>
      <w:r w:rsidRPr="00DA05F7">
        <w:t>etail shall be removed from the COM.</w:t>
      </w:r>
    </w:p>
    <w:p w14:paraId="22A7AC85" w14:textId="77777777" w:rsidR="00F91C12" w:rsidRPr="00DA05F7" w:rsidRDefault="00F91C12" w:rsidP="000F2360">
      <w:pPr>
        <w:spacing w:before="0" w:line="240" w:lineRule="auto"/>
        <w:ind w:left="720"/>
        <w:jc w:val="left"/>
      </w:pPr>
    </w:p>
    <w:p w14:paraId="1E3AC409" w14:textId="77777777" w:rsidR="00312BEA" w:rsidRPr="00DA05F7" w:rsidRDefault="00312BEA" w:rsidP="00312BEA">
      <w:pPr>
        <w:pStyle w:val="Heading4"/>
      </w:pPr>
      <w:r w:rsidRPr="00DA05F7">
        <w:t>Errors</w:t>
      </w:r>
    </w:p>
    <w:p w14:paraId="4F7F4F95" w14:textId="77777777" w:rsidR="00312BEA" w:rsidRPr="00DA05F7" w:rsidRDefault="00312BEA" w:rsidP="00312BEA">
      <w:r w:rsidRPr="00DA05F7">
        <w:t>The operation may return one of the following errors:</w:t>
      </w:r>
    </w:p>
    <w:p w14:paraId="621CD773" w14:textId="77777777" w:rsidR="00312BEA" w:rsidRPr="00DA05F7" w:rsidRDefault="00312BEA" w:rsidP="00312BEA">
      <w:pPr>
        <w:pStyle w:val="Heading5"/>
      </w:pPr>
      <w:r w:rsidRPr="00DA05F7">
        <w:t>ERROR: UNKNOWN</w:t>
      </w:r>
    </w:p>
    <w:p w14:paraId="07824C32" w14:textId="77777777" w:rsidR="00312BEA" w:rsidRPr="00DA05F7" w:rsidRDefault="00312BEA" w:rsidP="00312BEA">
      <w:r w:rsidRPr="00DA05F7">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312BEA" w:rsidRPr="00DA05F7" w14:paraId="5D23297B" w14:textId="77777777" w:rsidTr="003B6E6B">
        <w:tc>
          <w:tcPr>
            <w:tcW w:w="2250" w:type="dxa"/>
            <w:shd w:val="clear" w:color="auto" w:fill="00CCFF"/>
          </w:tcPr>
          <w:p w14:paraId="2CB1BF7B" w14:textId="77777777" w:rsidR="00312BEA" w:rsidRPr="00DA05F7" w:rsidRDefault="00312BEA" w:rsidP="003B6E6B">
            <w:pPr>
              <w:jc w:val="center"/>
            </w:pPr>
            <w:r w:rsidRPr="00DA05F7">
              <w:t>Error</w:t>
            </w:r>
          </w:p>
        </w:tc>
        <w:tc>
          <w:tcPr>
            <w:tcW w:w="2250" w:type="dxa"/>
            <w:shd w:val="clear" w:color="auto" w:fill="00CCFF"/>
          </w:tcPr>
          <w:p w14:paraId="3A0B96B1" w14:textId="77777777" w:rsidR="00312BEA" w:rsidRPr="00DA05F7" w:rsidRDefault="00312BEA" w:rsidP="003B6E6B">
            <w:pPr>
              <w:jc w:val="center"/>
            </w:pPr>
            <w:r w:rsidRPr="00DA05F7">
              <w:t>Error #</w:t>
            </w:r>
          </w:p>
        </w:tc>
        <w:tc>
          <w:tcPr>
            <w:tcW w:w="4500" w:type="dxa"/>
            <w:shd w:val="clear" w:color="auto" w:fill="00CCFF"/>
          </w:tcPr>
          <w:p w14:paraId="69A0E94D" w14:textId="77777777" w:rsidR="00312BEA" w:rsidRPr="00DA05F7" w:rsidRDefault="00312BEA" w:rsidP="003B6E6B">
            <w:pPr>
              <w:jc w:val="center"/>
            </w:pPr>
            <w:r w:rsidRPr="00DA05F7">
              <w:t>ExtraInfo Type</w:t>
            </w:r>
          </w:p>
        </w:tc>
      </w:tr>
      <w:tr w:rsidR="00312BEA" w:rsidRPr="00DA05F7" w14:paraId="0E68FD65" w14:textId="77777777" w:rsidTr="003B6E6B">
        <w:tc>
          <w:tcPr>
            <w:tcW w:w="2250" w:type="dxa"/>
          </w:tcPr>
          <w:p w14:paraId="28FB2CDA" w14:textId="77777777" w:rsidR="00312BEA" w:rsidRPr="00DA05F7" w:rsidRDefault="00312BEA" w:rsidP="003B6E6B">
            <w:pPr>
              <w:jc w:val="center"/>
            </w:pPr>
            <w:r w:rsidRPr="00DA05F7">
              <w:t>UNKNOWN</w:t>
            </w:r>
          </w:p>
        </w:tc>
        <w:tc>
          <w:tcPr>
            <w:tcW w:w="2250" w:type="dxa"/>
          </w:tcPr>
          <w:p w14:paraId="46F46084" w14:textId="77777777" w:rsidR="00312BEA" w:rsidRPr="00DA05F7" w:rsidRDefault="00312BEA" w:rsidP="003B6E6B">
            <w:pPr>
              <w:jc w:val="center"/>
            </w:pPr>
            <w:r w:rsidRPr="00DA05F7">
              <w:t>Defined in MAL</w:t>
            </w:r>
          </w:p>
        </w:tc>
        <w:tc>
          <w:tcPr>
            <w:tcW w:w="4500" w:type="dxa"/>
          </w:tcPr>
          <w:p w14:paraId="28278012" w14:textId="77777777" w:rsidR="00312BEA" w:rsidRPr="00DA05F7" w:rsidRDefault="00312BEA" w:rsidP="003B6E6B">
            <w:pPr>
              <w:jc w:val="center"/>
            </w:pPr>
            <w:r w:rsidRPr="00DA05F7">
              <w:t>Not Used</w:t>
            </w:r>
          </w:p>
        </w:tc>
      </w:tr>
    </w:tbl>
    <w:p w14:paraId="6CCDD0C6" w14:textId="77777777" w:rsidR="00312BEA" w:rsidRPr="00DA05F7" w:rsidRDefault="00312BEA" w:rsidP="00312BEA">
      <w:pPr>
        <w:pStyle w:val="Heading5"/>
      </w:pPr>
      <w:r w:rsidRPr="00DA05F7">
        <w:t>ERROR: INVALID_PRODUCT_DETAIL</w:t>
      </w:r>
    </w:p>
    <w:p w14:paraId="2ECF27E7" w14:textId="7DE47B3F" w:rsidR="00312BEA" w:rsidRPr="00DA05F7" w:rsidRDefault="00312BEA" w:rsidP="00BF69FF">
      <w:pPr>
        <w:numPr>
          <w:ilvl w:val="0"/>
          <w:numId w:val="45"/>
        </w:numPr>
        <w:spacing w:before="0" w:line="240" w:lineRule="auto"/>
        <w:jc w:val="left"/>
      </w:pPr>
      <w:r w:rsidRPr="00DA05F7">
        <w:t>The selected</w:t>
      </w:r>
      <w:r w:rsidR="00785FDE" w:rsidRPr="00DA05F7">
        <w:t xml:space="preserve"> </w:t>
      </w:r>
      <w:r w:rsidRPr="00DA05F7">
        <w:t>product detail does not exist.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43"/>
        <w:gridCol w:w="1945"/>
        <w:gridCol w:w="3828"/>
      </w:tblGrid>
      <w:tr w:rsidR="00312BEA" w:rsidRPr="00DA05F7" w14:paraId="039F3F09" w14:textId="77777777" w:rsidTr="003B6E6B">
        <w:tc>
          <w:tcPr>
            <w:tcW w:w="2250" w:type="dxa"/>
            <w:shd w:val="clear" w:color="auto" w:fill="00CCFF"/>
          </w:tcPr>
          <w:p w14:paraId="5C3A9904" w14:textId="77777777" w:rsidR="00312BEA" w:rsidRPr="00DA05F7" w:rsidRDefault="00312BEA" w:rsidP="003B6E6B">
            <w:pPr>
              <w:jc w:val="center"/>
            </w:pPr>
            <w:r w:rsidRPr="00DA05F7">
              <w:t>Error</w:t>
            </w:r>
          </w:p>
        </w:tc>
        <w:tc>
          <w:tcPr>
            <w:tcW w:w="2250" w:type="dxa"/>
            <w:shd w:val="clear" w:color="auto" w:fill="00CCFF"/>
          </w:tcPr>
          <w:p w14:paraId="4F0D0EF6" w14:textId="77777777" w:rsidR="00312BEA" w:rsidRPr="00DA05F7" w:rsidRDefault="00312BEA" w:rsidP="003B6E6B">
            <w:pPr>
              <w:jc w:val="center"/>
            </w:pPr>
            <w:r w:rsidRPr="00DA05F7">
              <w:t>Error #</w:t>
            </w:r>
          </w:p>
        </w:tc>
        <w:tc>
          <w:tcPr>
            <w:tcW w:w="4500" w:type="dxa"/>
            <w:shd w:val="clear" w:color="auto" w:fill="00CCFF"/>
          </w:tcPr>
          <w:p w14:paraId="4303CB68" w14:textId="77777777" w:rsidR="00312BEA" w:rsidRPr="00DA05F7" w:rsidRDefault="00312BEA" w:rsidP="003B6E6B">
            <w:pPr>
              <w:jc w:val="center"/>
            </w:pPr>
            <w:r w:rsidRPr="00DA05F7">
              <w:t>ExtraInfo Type</w:t>
            </w:r>
          </w:p>
        </w:tc>
      </w:tr>
      <w:tr w:rsidR="00312BEA" w:rsidRPr="00DA05F7" w14:paraId="58039564" w14:textId="77777777" w:rsidTr="003B6E6B">
        <w:tc>
          <w:tcPr>
            <w:tcW w:w="2250" w:type="dxa"/>
          </w:tcPr>
          <w:p w14:paraId="0F41DF1D" w14:textId="77777777" w:rsidR="00312BEA" w:rsidRPr="00DA05F7" w:rsidRDefault="00312BEA" w:rsidP="003B6E6B">
            <w:pPr>
              <w:jc w:val="center"/>
            </w:pPr>
            <w:r w:rsidRPr="00DA05F7">
              <w:t>INVALID_PRODUCT_DETAIL</w:t>
            </w:r>
          </w:p>
        </w:tc>
        <w:tc>
          <w:tcPr>
            <w:tcW w:w="2250" w:type="dxa"/>
          </w:tcPr>
          <w:p w14:paraId="6D1920C4" w14:textId="41591F57" w:rsidR="00312BEA" w:rsidRPr="00DA05F7" w:rsidRDefault="00785FDE" w:rsidP="003B6E6B">
            <w:pPr>
              <w:jc w:val="center"/>
            </w:pPr>
            <w:r w:rsidRPr="00DA05F7">
              <w:t>4</w:t>
            </w:r>
          </w:p>
        </w:tc>
        <w:tc>
          <w:tcPr>
            <w:tcW w:w="4500" w:type="dxa"/>
          </w:tcPr>
          <w:p w14:paraId="780AF91C" w14:textId="77777777" w:rsidR="00312BEA" w:rsidRPr="00DA05F7" w:rsidRDefault="00312BEA" w:rsidP="003B6E6B">
            <w:pPr>
              <w:jc w:val="center"/>
            </w:pPr>
            <w:r w:rsidRPr="00DA05F7">
              <w:t>Not Used</w:t>
            </w:r>
          </w:p>
        </w:tc>
      </w:tr>
    </w:tbl>
    <w:p w14:paraId="1C86FEAA" w14:textId="77777777" w:rsidR="00312BEA" w:rsidRPr="00DA05F7" w:rsidRDefault="00312BEA" w:rsidP="00312BEA">
      <w:pPr>
        <w:pStyle w:val="Heading3"/>
      </w:pPr>
      <w:bookmarkStart w:id="106" w:name="_OPERATION_ProductsManagement_setProduct"/>
      <w:bookmarkStart w:id="107" w:name="_OPERATION:_setProductSpecification"/>
      <w:bookmarkEnd w:id="106"/>
      <w:bookmarkEnd w:id="107"/>
      <w:r w:rsidRPr="00DA05F7">
        <w:lastRenderedPageBreak/>
        <w:t>OPERATION: setProductSpecification</w:t>
      </w:r>
    </w:p>
    <w:p w14:paraId="01E4715D" w14:textId="77777777" w:rsidR="00312BEA" w:rsidRPr="00DA05F7" w:rsidRDefault="00312BEA" w:rsidP="00312BEA">
      <w:pPr>
        <w:pStyle w:val="Heading4"/>
      </w:pPr>
      <w:r w:rsidRPr="00DA05F7">
        <w:t>General</w:t>
      </w:r>
    </w:p>
    <w:p w14:paraId="5CF48AA3" w14:textId="77777777" w:rsidR="008E293B" w:rsidRPr="00DA05F7" w:rsidRDefault="008E293B" w:rsidP="008E293B">
      <w:r w:rsidRPr="00DA05F7">
        <w:t>The setProductSpecification operation sets a specification of what the selected product consists. If a specification has been already set up, the new specification overrides the previous 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8E293B" w:rsidRPr="00DA05F7" w14:paraId="7BF6E4B1" w14:textId="77777777" w:rsidTr="00424B87">
        <w:tc>
          <w:tcPr>
            <w:tcW w:w="2395" w:type="dxa"/>
            <w:shd w:val="clear" w:color="auto" w:fill="00CCFF"/>
          </w:tcPr>
          <w:p w14:paraId="2C77666F" w14:textId="77777777" w:rsidR="008E293B" w:rsidRPr="00DA05F7" w:rsidRDefault="008E293B" w:rsidP="00424B87">
            <w:pPr>
              <w:jc w:val="center"/>
            </w:pPr>
            <w:r w:rsidRPr="00DA05F7">
              <w:t>Operation Identifier</w:t>
            </w:r>
          </w:p>
        </w:tc>
        <w:tc>
          <w:tcPr>
            <w:tcW w:w="6605" w:type="dxa"/>
            <w:gridSpan w:val="2"/>
          </w:tcPr>
          <w:p w14:paraId="7BA17448" w14:textId="77777777" w:rsidR="008E293B" w:rsidRPr="00DA05F7" w:rsidRDefault="008E293B" w:rsidP="00424B87">
            <w:pPr>
              <w:jc w:val="center"/>
            </w:pPr>
            <w:r w:rsidRPr="00DA05F7">
              <w:t>setProductSpecification</w:t>
            </w:r>
          </w:p>
        </w:tc>
      </w:tr>
      <w:tr w:rsidR="008E293B" w:rsidRPr="00DA05F7" w14:paraId="25270CE5" w14:textId="77777777" w:rsidTr="00424B87">
        <w:tc>
          <w:tcPr>
            <w:tcW w:w="2395" w:type="dxa"/>
            <w:shd w:val="clear" w:color="auto" w:fill="00CCFF"/>
          </w:tcPr>
          <w:p w14:paraId="49B041ED" w14:textId="77777777" w:rsidR="008E293B" w:rsidRPr="00DA05F7" w:rsidRDefault="008E293B" w:rsidP="00424B87">
            <w:pPr>
              <w:jc w:val="center"/>
            </w:pPr>
            <w:r w:rsidRPr="00DA05F7">
              <w:t>Interaction Pattern</w:t>
            </w:r>
          </w:p>
        </w:tc>
        <w:tc>
          <w:tcPr>
            <w:tcW w:w="6605" w:type="dxa"/>
            <w:gridSpan w:val="2"/>
            <w:shd w:val="clear" w:color="auto" w:fill="E0E0E0"/>
          </w:tcPr>
          <w:p w14:paraId="09DE0308" w14:textId="77777777" w:rsidR="008E293B" w:rsidRPr="00DA05F7" w:rsidRDefault="008E293B" w:rsidP="00424B87">
            <w:pPr>
              <w:jc w:val="center"/>
            </w:pPr>
            <w:r w:rsidRPr="00DA05F7">
              <w:t>REQUEST</w:t>
            </w:r>
          </w:p>
        </w:tc>
      </w:tr>
      <w:tr w:rsidR="008E293B" w:rsidRPr="00DA05F7" w14:paraId="0E69BF2A" w14:textId="77777777" w:rsidTr="00424B87">
        <w:tc>
          <w:tcPr>
            <w:tcW w:w="2395" w:type="dxa"/>
            <w:shd w:val="clear" w:color="auto" w:fill="00CCFF"/>
          </w:tcPr>
          <w:p w14:paraId="66266F80" w14:textId="77777777" w:rsidR="008E293B" w:rsidRPr="00DA05F7" w:rsidRDefault="008E293B" w:rsidP="00424B87">
            <w:pPr>
              <w:jc w:val="center"/>
            </w:pPr>
            <w:r w:rsidRPr="00DA05F7">
              <w:t>Pattern Sequence</w:t>
            </w:r>
          </w:p>
        </w:tc>
        <w:tc>
          <w:tcPr>
            <w:tcW w:w="2538" w:type="dxa"/>
            <w:shd w:val="clear" w:color="auto" w:fill="00CCFF"/>
          </w:tcPr>
          <w:p w14:paraId="6B90782F" w14:textId="77777777" w:rsidR="008E293B" w:rsidRPr="00DA05F7" w:rsidRDefault="008E293B" w:rsidP="00424B87">
            <w:pPr>
              <w:jc w:val="center"/>
            </w:pPr>
            <w:r w:rsidRPr="00DA05F7">
              <w:t>Message</w:t>
            </w:r>
          </w:p>
        </w:tc>
        <w:tc>
          <w:tcPr>
            <w:tcW w:w="4067" w:type="dxa"/>
            <w:shd w:val="clear" w:color="auto" w:fill="00CCFF"/>
          </w:tcPr>
          <w:p w14:paraId="205F987D" w14:textId="77777777" w:rsidR="008E293B" w:rsidRPr="00DA05F7" w:rsidRDefault="008E293B" w:rsidP="00424B87">
            <w:pPr>
              <w:jc w:val="center"/>
            </w:pPr>
            <w:r w:rsidRPr="00DA05F7">
              <w:t>Body Type</w:t>
            </w:r>
          </w:p>
        </w:tc>
      </w:tr>
      <w:tr w:rsidR="008E293B" w:rsidRPr="00DA05F7" w14:paraId="7E70D6D7" w14:textId="77777777" w:rsidTr="00424B87">
        <w:tc>
          <w:tcPr>
            <w:tcW w:w="2395" w:type="dxa"/>
            <w:shd w:val="clear" w:color="auto" w:fill="E0E0E0"/>
          </w:tcPr>
          <w:p w14:paraId="09D77A3D" w14:textId="77777777" w:rsidR="008E293B" w:rsidRPr="00DA05F7" w:rsidRDefault="008E293B" w:rsidP="00424B87">
            <w:pPr>
              <w:jc w:val="center"/>
            </w:pPr>
            <w:r w:rsidRPr="00DA05F7">
              <w:t>IN</w:t>
            </w:r>
          </w:p>
        </w:tc>
        <w:tc>
          <w:tcPr>
            <w:tcW w:w="2538" w:type="dxa"/>
            <w:shd w:val="clear" w:color="auto" w:fill="E0E0E0"/>
          </w:tcPr>
          <w:p w14:paraId="2A7930AE" w14:textId="77777777" w:rsidR="008E293B" w:rsidRPr="00DA05F7" w:rsidRDefault="008E293B" w:rsidP="00424B87">
            <w:pPr>
              <w:jc w:val="center"/>
            </w:pPr>
            <w:r w:rsidRPr="00DA05F7">
              <w:t>REQUEST</w:t>
            </w:r>
          </w:p>
        </w:tc>
        <w:tc>
          <w:tcPr>
            <w:tcW w:w="4067" w:type="dxa"/>
          </w:tcPr>
          <w:p w14:paraId="064D57BC" w14:textId="77777777" w:rsidR="008E293B" w:rsidRPr="00DA05F7" w:rsidRDefault="008E293B" w:rsidP="00424B87">
            <w:pPr>
              <w:jc w:val="center"/>
            </w:pPr>
            <w:r w:rsidRPr="00DA05F7">
              <w:t>productTypeId : (MAL::Long)</w:t>
            </w:r>
          </w:p>
          <w:p w14:paraId="602B7693" w14:textId="77777777" w:rsidR="008E293B" w:rsidRPr="00DA05F7" w:rsidRDefault="008E293B" w:rsidP="00424B87">
            <w:pPr>
              <w:jc w:val="center"/>
            </w:pPr>
            <w:r w:rsidRPr="00DA05F7">
              <w:t>productSpecification : (MAL::File)</w:t>
            </w:r>
          </w:p>
        </w:tc>
      </w:tr>
      <w:tr w:rsidR="008E293B" w:rsidRPr="00DA05F7" w14:paraId="2441CD71" w14:textId="77777777" w:rsidTr="00424B87">
        <w:tc>
          <w:tcPr>
            <w:tcW w:w="2395" w:type="dxa"/>
            <w:shd w:val="clear" w:color="auto" w:fill="E0E0E0"/>
          </w:tcPr>
          <w:p w14:paraId="49EEF675" w14:textId="77777777" w:rsidR="008E293B" w:rsidRPr="00DA05F7" w:rsidRDefault="008E293B" w:rsidP="00424B87">
            <w:pPr>
              <w:jc w:val="center"/>
            </w:pPr>
            <w:r w:rsidRPr="00DA05F7">
              <w:t>OUT</w:t>
            </w:r>
          </w:p>
        </w:tc>
        <w:tc>
          <w:tcPr>
            <w:tcW w:w="2538" w:type="dxa"/>
            <w:shd w:val="clear" w:color="auto" w:fill="E0E0E0"/>
          </w:tcPr>
          <w:p w14:paraId="6F71C62F" w14:textId="77777777" w:rsidR="008E293B" w:rsidRPr="00DA05F7" w:rsidRDefault="008E293B" w:rsidP="00424B87">
            <w:pPr>
              <w:jc w:val="center"/>
            </w:pPr>
            <w:r w:rsidRPr="00DA05F7">
              <w:t>RESPONSE</w:t>
            </w:r>
          </w:p>
        </w:tc>
        <w:tc>
          <w:tcPr>
            <w:tcW w:w="4067" w:type="dxa"/>
          </w:tcPr>
          <w:p w14:paraId="7ACCF78D" w14:textId="77777777" w:rsidR="008E293B" w:rsidRPr="00DA05F7" w:rsidRDefault="008E293B" w:rsidP="00424B87">
            <w:pPr>
              <w:jc w:val="center"/>
            </w:pPr>
            <w:r w:rsidRPr="00DA05F7">
              <w:t>productSpecificationId : (MAL::Long)</w:t>
            </w:r>
          </w:p>
        </w:tc>
      </w:tr>
    </w:tbl>
    <w:p w14:paraId="0B732D37" w14:textId="77777777" w:rsidR="008E293B" w:rsidRPr="00DA05F7" w:rsidRDefault="008E293B" w:rsidP="008E293B">
      <w:pPr>
        <w:pStyle w:val="Heading4"/>
      </w:pPr>
      <w:r w:rsidRPr="00DA05F7">
        <w:t>Structures</w:t>
      </w:r>
    </w:p>
    <w:p w14:paraId="5C9A3D31" w14:textId="77777777" w:rsidR="008E293B" w:rsidRPr="00DA05F7" w:rsidRDefault="008E293B" w:rsidP="008E293B">
      <w:pPr>
        <w:numPr>
          <w:ilvl w:val="0"/>
          <w:numId w:val="51"/>
        </w:numPr>
        <w:spacing w:before="0" w:line="240" w:lineRule="auto"/>
        <w:jc w:val="left"/>
      </w:pPr>
      <w:r w:rsidRPr="00DA05F7">
        <w:t>The productTypeId field shall contain the object instance identifier of the Product Type.</w:t>
      </w:r>
    </w:p>
    <w:p w14:paraId="242A7312" w14:textId="77777777" w:rsidR="008E293B" w:rsidRPr="00DA05F7" w:rsidRDefault="008E293B" w:rsidP="008E293B">
      <w:pPr>
        <w:numPr>
          <w:ilvl w:val="0"/>
          <w:numId w:val="51"/>
        </w:numPr>
        <w:spacing w:before="0" w:line="240" w:lineRule="auto"/>
        <w:jc w:val="left"/>
      </w:pPr>
      <w:r w:rsidRPr="00DA05F7">
        <w:t>If productTypeId does not exist, an INVALID_PRODUCT_TYPE error shall be returned.</w:t>
      </w:r>
    </w:p>
    <w:p w14:paraId="0B8D2D18" w14:textId="77777777" w:rsidR="008E293B" w:rsidRPr="00DA05F7" w:rsidRDefault="008E293B" w:rsidP="008E293B">
      <w:pPr>
        <w:numPr>
          <w:ilvl w:val="0"/>
          <w:numId w:val="51"/>
        </w:numPr>
        <w:spacing w:before="0" w:line="240" w:lineRule="auto"/>
        <w:jc w:val="left"/>
      </w:pPr>
      <w:r w:rsidRPr="00DA05F7">
        <w:t>The productSpecification field shall contain a specification of the product.</w:t>
      </w:r>
    </w:p>
    <w:p w14:paraId="4207A3FF" w14:textId="77777777" w:rsidR="008E293B" w:rsidRPr="00DA05F7" w:rsidRDefault="008E293B" w:rsidP="008E293B">
      <w:pPr>
        <w:numPr>
          <w:ilvl w:val="0"/>
          <w:numId w:val="51"/>
        </w:numPr>
        <w:spacing w:before="0" w:line="240" w:lineRule="auto"/>
        <w:jc w:val="left"/>
      </w:pPr>
      <w:r w:rsidRPr="00DA05F7">
        <w:t>The productSpecificationId field shall contain an object instance identifier of the ProductSpecification.</w:t>
      </w:r>
    </w:p>
    <w:p w14:paraId="7FB33785" w14:textId="77777777" w:rsidR="00312BEA" w:rsidRPr="00DA05F7" w:rsidRDefault="00312BEA" w:rsidP="00312BEA">
      <w:pPr>
        <w:pStyle w:val="Heading4"/>
      </w:pPr>
      <w:r w:rsidRPr="00DA05F7">
        <w:t>Errors</w:t>
      </w:r>
    </w:p>
    <w:p w14:paraId="1965DFA2" w14:textId="77777777" w:rsidR="00312BEA" w:rsidRPr="00DA05F7" w:rsidRDefault="00312BEA" w:rsidP="00312BEA">
      <w:r w:rsidRPr="00DA05F7">
        <w:t>The operation may return one of the following errors:</w:t>
      </w:r>
    </w:p>
    <w:p w14:paraId="6EE6DB7D" w14:textId="77777777" w:rsidR="00DA05F7" w:rsidRDefault="00DA05F7" w:rsidP="00DA05F7">
      <w:pPr>
        <w:pStyle w:val="Heading5"/>
      </w:pPr>
      <w:r>
        <w:t>ERROR: UNKNOWN</w:t>
      </w:r>
    </w:p>
    <w:p w14:paraId="297F491E" w14:textId="77777777" w:rsidR="00DA05F7" w:rsidRDefault="00DA05F7" w:rsidP="00DA05F7">
      <w:r>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DA05F7" w14:paraId="1120E0B3" w14:textId="77777777" w:rsidTr="00B04277">
        <w:tc>
          <w:tcPr>
            <w:tcW w:w="2250" w:type="dxa"/>
            <w:shd w:val="clear" w:color="auto" w:fill="00CCFF"/>
          </w:tcPr>
          <w:p w14:paraId="1324BD5F" w14:textId="77777777" w:rsidR="00DA05F7" w:rsidRDefault="00DA05F7" w:rsidP="00B04277">
            <w:pPr>
              <w:jc w:val="center"/>
            </w:pPr>
            <w:r>
              <w:t>Error</w:t>
            </w:r>
          </w:p>
        </w:tc>
        <w:tc>
          <w:tcPr>
            <w:tcW w:w="2250" w:type="dxa"/>
            <w:shd w:val="clear" w:color="auto" w:fill="00CCFF"/>
          </w:tcPr>
          <w:p w14:paraId="0381A534" w14:textId="77777777" w:rsidR="00DA05F7" w:rsidRDefault="00DA05F7" w:rsidP="00B04277">
            <w:pPr>
              <w:jc w:val="center"/>
            </w:pPr>
            <w:r>
              <w:t>Error #</w:t>
            </w:r>
          </w:p>
        </w:tc>
        <w:tc>
          <w:tcPr>
            <w:tcW w:w="4500" w:type="dxa"/>
            <w:shd w:val="clear" w:color="auto" w:fill="00CCFF"/>
          </w:tcPr>
          <w:p w14:paraId="1FAB7E81" w14:textId="77777777" w:rsidR="00DA05F7" w:rsidRDefault="00DA05F7" w:rsidP="00B04277">
            <w:pPr>
              <w:jc w:val="center"/>
            </w:pPr>
            <w:r>
              <w:t>ExtraInfo Type</w:t>
            </w:r>
          </w:p>
        </w:tc>
      </w:tr>
      <w:tr w:rsidR="00DA05F7" w14:paraId="456FE221" w14:textId="77777777" w:rsidTr="00B04277">
        <w:tc>
          <w:tcPr>
            <w:tcW w:w="2250" w:type="dxa"/>
          </w:tcPr>
          <w:p w14:paraId="3558F198" w14:textId="77777777" w:rsidR="00DA05F7" w:rsidRDefault="00DA05F7" w:rsidP="00B04277">
            <w:pPr>
              <w:jc w:val="center"/>
            </w:pPr>
            <w:r>
              <w:t>UNKNOWN</w:t>
            </w:r>
          </w:p>
        </w:tc>
        <w:tc>
          <w:tcPr>
            <w:tcW w:w="2250" w:type="dxa"/>
          </w:tcPr>
          <w:p w14:paraId="30392165" w14:textId="77777777" w:rsidR="00DA05F7" w:rsidRDefault="00DA05F7" w:rsidP="00B04277">
            <w:pPr>
              <w:jc w:val="center"/>
            </w:pPr>
            <w:r>
              <w:t>Defined in MAL</w:t>
            </w:r>
          </w:p>
        </w:tc>
        <w:tc>
          <w:tcPr>
            <w:tcW w:w="4500" w:type="dxa"/>
          </w:tcPr>
          <w:p w14:paraId="1AC2FCFB" w14:textId="77777777" w:rsidR="00DA05F7" w:rsidRDefault="00DA05F7" w:rsidP="00B04277">
            <w:pPr>
              <w:jc w:val="center"/>
            </w:pPr>
            <w:r>
              <w:t>Not Used</w:t>
            </w:r>
          </w:p>
        </w:tc>
      </w:tr>
    </w:tbl>
    <w:p w14:paraId="7042E79F" w14:textId="77777777" w:rsidR="00DA05F7" w:rsidRDefault="00DA05F7" w:rsidP="00DA05F7">
      <w:pPr>
        <w:pStyle w:val="Heading5"/>
      </w:pPr>
      <w:r>
        <w:t>ERROR: INVALID_PRODUCT_TYPE</w:t>
      </w:r>
    </w:p>
    <w:p w14:paraId="51BCC495" w14:textId="77777777" w:rsidR="00DA05F7" w:rsidRDefault="00DA05F7" w:rsidP="00DA05F7">
      <w:r>
        <w:t>The specified product type does not exist.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2028"/>
        <w:gridCol w:w="4012"/>
      </w:tblGrid>
      <w:tr w:rsidR="00DA05F7" w14:paraId="46595081" w14:textId="77777777" w:rsidTr="00B04277">
        <w:tc>
          <w:tcPr>
            <w:tcW w:w="2250" w:type="dxa"/>
            <w:shd w:val="clear" w:color="auto" w:fill="00CCFF"/>
          </w:tcPr>
          <w:p w14:paraId="51CE71DA" w14:textId="77777777" w:rsidR="00DA05F7" w:rsidRDefault="00DA05F7" w:rsidP="00B04277">
            <w:pPr>
              <w:jc w:val="center"/>
            </w:pPr>
            <w:r>
              <w:t>Error</w:t>
            </w:r>
          </w:p>
        </w:tc>
        <w:tc>
          <w:tcPr>
            <w:tcW w:w="2250" w:type="dxa"/>
            <w:shd w:val="clear" w:color="auto" w:fill="00CCFF"/>
          </w:tcPr>
          <w:p w14:paraId="77F29D58" w14:textId="77777777" w:rsidR="00DA05F7" w:rsidRDefault="00DA05F7" w:rsidP="00B04277">
            <w:pPr>
              <w:jc w:val="center"/>
            </w:pPr>
            <w:r>
              <w:t>Error #</w:t>
            </w:r>
          </w:p>
        </w:tc>
        <w:tc>
          <w:tcPr>
            <w:tcW w:w="4500" w:type="dxa"/>
            <w:shd w:val="clear" w:color="auto" w:fill="00CCFF"/>
          </w:tcPr>
          <w:p w14:paraId="318B416A" w14:textId="77777777" w:rsidR="00DA05F7" w:rsidRDefault="00DA05F7" w:rsidP="00B04277">
            <w:pPr>
              <w:jc w:val="center"/>
            </w:pPr>
            <w:r>
              <w:t>ExtraInfo Type</w:t>
            </w:r>
          </w:p>
        </w:tc>
      </w:tr>
      <w:tr w:rsidR="00DA05F7" w14:paraId="23B8A9B0" w14:textId="77777777" w:rsidTr="00B04277">
        <w:tc>
          <w:tcPr>
            <w:tcW w:w="2250" w:type="dxa"/>
          </w:tcPr>
          <w:p w14:paraId="6B724C43" w14:textId="77777777" w:rsidR="00DA05F7" w:rsidRDefault="00DA05F7" w:rsidP="00B04277">
            <w:pPr>
              <w:jc w:val="center"/>
            </w:pPr>
            <w:r>
              <w:t>INVALID_PRODUCT_TYPE</w:t>
            </w:r>
          </w:p>
        </w:tc>
        <w:tc>
          <w:tcPr>
            <w:tcW w:w="2250" w:type="dxa"/>
          </w:tcPr>
          <w:p w14:paraId="1AE499A8" w14:textId="77777777" w:rsidR="00DA05F7" w:rsidRDefault="00DA05F7" w:rsidP="00B04277">
            <w:pPr>
              <w:jc w:val="center"/>
            </w:pPr>
            <w:r>
              <w:t>1</w:t>
            </w:r>
          </w:p>
        </w:tc>
        <w:tc>
          <w:tcPr>
            <w:tcW w:w="4500" w:type="dxa"/>
          </w:tcPr>
          <w:p w14:paraId="4EE78A7C" w14:textId="77777777" w:rsidR="00DA05F7" w:rsidRDefault="00DA05F7" w:rsidP="00B04277">
            <w:pPr>
              <w:jc w:val="center"/>
            </w:pPr>
            <w:r>
              <w:t>Not Used</w:t>
            </w:r>
          </w:p>
        </w:tc>
      </w:tr>
    </w:tbl>
    <w:p w14:paraId="7E529B54" w14:textId="77777777" w:rsidR="00DA05F7" w:rsidRDefault="00DA05F7" w:rsidP="00DA05F7">
      <w:pPr>
        <w:pStyle w:val="Heading5"/>
      </w:pPr>
      <w:r>
        <w:lastRenderedPageBreak/>
        <w:t>ERROR: INVALID_PRODUCT_SPECIFICATION</w:t>
      </w:r>
    </w:p>
    <w:p w14:paraId="421DCFEA" w14:textId="77777777" w:rsidR="00DA05F7" w:rsidRDefault="00DA05F7" w:rsidP="00DA05F7">
      <w:r>
        <w:t>The structure describing the product type is invalid.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0"/>
        <w:gridCol w:w="1662"/>
        <w:gridCol w:w="3204"/>
      </w:tblGrid>
      <w:tr w:rsidR="00DA05F7" w14:paraId="6C55119D" w14:textId="77777777" w:rsidTr="00B04277">
        <w:tc>
          <w:tcPr>
            <w:tcW w:w="2250" w:type="dxa"/>
            <w:shd w:val="clear" w:color="auto" w:fill="00CCFF"/>
          </w:tcPr>
          <w:p w14:paraId="0CBE1B27" w14:textId="77777777" w:rsidR="00DA05F7" w:rsidRDefault="00DA05F7" w:rsidP="00B04277">
            <w:pPr>
              <w:jc w:val="center"/>
            </w:pPr>
            <w:r>
              <w:t>Error</w:t>
            </w:r>
          </w:p>
        </w:tc>
        <w:tc>
          <w:tcPr>
            <w:tcW w:w="2250" w:type="dxa"/>
            <w:shd w:val="clear" w:color="auto" w:fill="00CCFF"/>
          </w:tcPr>
          <w:p w14:paraId="74246428" w14:textId="77777777" w:rsidR="00DA05F7" w:rsidRDefault="00DA05F7" w:rsidP="00B04277">
            <w:pPr>
              <w:jc w:val="center"/>
            </w:pPr>
            <w:r>
              <w:t>Error #</w:t>
            </w:r>
          </w:p>
        </w:tc>
        <w:tc>
          <w:tcPr>
            <w:tcW w:w="4500" w:type="dxa"/>
            <w:shd w:val="clear" w:color="auto" w:fill="00CCFF"/>
          </w:tcPr>
          <w:p w14:paraId="33234D31" w14:textId="77777777" w:rsidR="00DA05F7" w:rsidRDefault="00DA05F7" w:rsidP="00B04277">
            <w:pPr>
              <w:jc w:val="center"/>
            </w:pPr>
            <w:r>
              <w:t>ExtraInfo Type</w:t>
            </w:r>
          </w:p>
        </w:tc>
      </w:tr>
      <w:tr w:rsidR="00DA05F7" w14:paraId="36AB1D58" w14:textId="77777777" w:rsidTr="00B04277">
        <w:tc>
          <w:tcPr>
            <w:tcW w:w="2250" w:type="dxa"/>
          </w:tcPr>
          <w:p w14:paraId="16919273" w14:textId="77777777" w:rsidR="00DA05F7" w:rsidRDefault="00DA05F7" w:rsidP="00B04277">
            <w:pPr>
              <w:jc w:val="center"/>
            </w:pPr>
            <w:r>
              <w:t>INVALID_PRODUCT_SPECIFICATION</w:t>
            </w:r>
          </w:p>
        </w:tc>
        <w:tc>
          <w:tcPr>
            <w:tcW w:w="2250" w:type="dxa"/>
          </w:tcPr>
          <w:p w14:paraId="69ABF428" w14:textId="77777777" w:rsidR="00DA05F7" w:rsidRDefault="00DA05F7" w:rsidP="00B04277">
            <w:pPr>
              <w:jc w:val="center"/>
            </w:pPr>
            <w:r>
              <w:t>5</w:t>
            </w:r>
          </w:p>
        </w:tc>
        <w:tc>
          <w:tcPr>
            <w:tcW w:w="4500" w:type="dxa"/>
          </w:tcPr>
          <w:p w14:paraId="04C28D15" w14:textId="77777777" w:rsidR="00DA05F7" w:rsidRDefault="00DA05F7" w:rsidP="00B04277">
            <w:pPr>
              <w:jc w:val="center"/>
            </w:pPr>
            <w:r>
              <w:t>Not Used</w:t>
            </w:r>
          </w:p>
        </w:tc>
      </w:tr>
    </w:tbl>
    <w:p w14:paraId="2F6C26C0" w14:textId="77777777" w:rsidR="00312BEA" w:rsidRPr="00DA05F7" w:rsidRDefault="00312BEA" w:rsidP="00312BEA">
      <w:pPr>
        <w:pStyle w:val="Heading3"/>
      </w:pPr>
      <w:bookmarkStart w:id="108" w:name="_OPERATION:_removeProductSpecificati"/>
      <w:bookmarkEnd w:id="108"/>
      <w:r w:rsidRPr="00DA05F7">
        <w:t>OPERATION: removeProductSpecification</w:t>
      </w:r>
    </w:p>
    <w:p w14:paraId="63177348" w14:textId="77777777" w:rsidR="00312BEA" w:rsidRPr="00DA05F7" w:rsidRDefault="00312BEA" w:rsidP="00312BEA">
      <w:pPr>
        <w:pStyle w:val="Heading4"/>
      </w:pPr>
      <w:r w:rsidRPr="00DA05F7">
        <w:t>General</w:t>
      </w:r>
    </w:p>
    <w:p w14:paraId="387C8161" w14:textId="77777777" w:rsidR="008E293B" w:rsidRPr="00DA05F7" w:rsidRDefault="008E293B" w:rsidP="008E293B">
      <w:r w:rsidRPr="00DA05F7">
        <w:t>The removeProductSpecification operation removes a specification of what the selected product consists.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8E293B" w:rsidRPr="00DA05F7" w14:paraId="585F665D" w14:textId="77777777" w:rsidTr="00424B87">
        <w:tc>
          <w:tcPr>
            <w:tcW w:w="2395" w:type="dxa"/>
            <w:shd w:val="clear" w:color="auto" w:fill="00CCFF"/>
          </w:tcPr>
          <w:p w14:paraId="1B7C49D2" w14:textId="77777777" w:rsidR="008E293B" w:rsidRPr="00DA05F7" w:rsidRDefault="008E293B" w:rsidP="00424B87">
            <w:pPr>
              <w:jc w:val="center"/>
            </w:pPr>
            <w:r w:rsidRPr="00DA05F7">
              <w:t>Operation Identifier</w:t>
            </w:r>
          </w:p>
        </w:tc>
        <w:tc>
          <w:tcPr>
            <w:tcW w:w="6605" w:type="dxa"/>
            <w:gridSpan w:val="2"/>
          </w:tcPr>
          <w:p w14:paraId="0A28C021" w14:textId="77777777" w:rsidR="008E293B" w:rsidRPr="00DA05F7" w:rsidRDefault="008E293B" w:rsidP="00424B87">
            <w:pPr>
              <w:jc w:val="center"/>
            </w:pPr>
            <w:r w:rsidRPr="00DA05F7">
              <w:t>removeProductSpecification</w:t>
            </w:r>
          </w:p>
        </w:tc>
      </w:tr>
      <w:tr w:rsidR="008E293B" w:rsidRPr="00DA05F7" w14:paraId="73F7F15B" w14:textId="77777777" w:rsidTr="00424B87">
        <w:tc>
          <w:tcPr>
            <w:tcW w:w="2395" w:type="dxa"/>
            <w:shd w:val="clear" w:color="auto" w:fill="00CCFF"/>
          </w:tcPr>
          <w:p w14:paraId="5EE6D659" w14:textId="77777777" w:rsidR="008E293B" w:rsidRPr="00DA05F7" w:rsidRDefault="008E293B" w:rsidP="00424B87">
            <w:pPr>
              <w:jc w:val="center"/>
            </w:pPr>
            <w:r w:rsidRPr="00DA05F7">
              <w:t>Interaction Pattern</w:t>
            </w:r>
          </w:p>
        </w:tc>
        <w:tc>
          <w:tcPr>
            <w:tcW w:w="6605" w:type="dxa"/>
            <w:gridSpan w:val="2"/>
            <w:shd w:val="clear" w:color="auto" w:fill="E0E0E0"/>
          </w:tcPr>
          <w:p w14:paraId="58BA08FF" w14:textId="77777777" w:rsidR="008E293B" w:rsidRPr="00DA05F7" w:rsidRDefault="008E293B" w:rsidP="00424B87">
            <w:pPr>
              <w:jc w:val="center"/>
            </w:pPr>
            <w:r w:rsidRPr="00DA05F7">
              <w:t>SUBMIT</w:t>
            </w:r>
          </w:p>
        </w:tc>
      </w:tr>
      <w:tr w:rsidR="008E293B" w:rsidRPr="00DA05F7" w14:paraId="4795BE23" w14:textId="77777777" w:rsidTr="00424B87">
        <w:tc>
          <w:tcPr>
            <w:tcW w:w="2395" w:type="dxa"/>
            <w:shd w:val="clear" w:color="auto" w:fill="00CCFF"/>
          </w:tcPr>
          <w:p w14:paraId="09F31E48" w14:textId="77777777" w:rsidR="008E293B" w:rsidRPr="00DA05F7" w:rsidRDefault="008E293B" w:rsidP="00424B87">
            <w:pPr>
              <w:jc w:val="center"/>
            </w:pPr>
            <w:r w:rsidRPr="00DA05F7">
              <w:t>Pattern Sequence</w:t>
            </w:r>
          </w:p>
        </w:tc>
        <w:tc>
          <w:tcPr>
            <w:tcW w:w="2538" w:type="dxa"/>
            <w:shd w:val="clear" w:color="auto" w:fill="00CCFF"/>
          </w:tcPr>
          <w:p w14:paraId="4EDD6B20" w14:textId="77777777" w:rsidR="008E293B" w:rsidRPr="00DA05F7" w:rsidRDefault="008E293B" w:rsidP="00424B87">
            <w:pPr>
              <w:jc w:val="center"/>
            </w:pPr>
            <w:r w:rsidRPr="00DA05F7">
              <w:t>Message</w:t>
            </w:r>
          </w:p>
        </w:tc>
        <w:tc>
          <w:tcPr>
            <w:tcW w:w="4067" w:type="dxa"/>
            <w:shd w:val="clear" w:color="auto" w:fill="00CCFF"/>
          </w:tcPr>
          <w:p w14:paraId="1F638298" w14:textId="77777777" w:rsidR="008E293B" w:rsidRPr="00DA05F7" w:rsidRDefault="008E293B" w:rsidP="00424B87">
            <w:pPr>
              <w:jc w:val="center"/>
            </w:pPr>
            <w:r w:rsidRPr="00DA05F7">
              <w:t>Body Type</w:t>
            </w:r>
          </w:p>
        </w:tc>
      </w:tr>
      <w:tr w:rsidR="008E293B" w:rsidRPr="00DA05F7" w14:paraId="2FAA7283" w14:textId="77777777" w:rsidTr="00424B87">
        <w:tc>
          <w:tcPr>
            <w:tcW w:w="2395" w:type="dxa"/>
            <w:shd w:val="clear" w:color="auto" w:fill="E0E0E0"/>
          </w:tcPr>
          <w:p w14:paraId="56AC120A" w14:textId="77777777" w:rsidR="008E293B" w:rsidRPr="00DA05F7" w:rsidRDefault="008E293B" w:rsidP="00424B87">
            <w:pPr>
              <w:jc w:val="center"/>
            </w:pPr>
            <w:r w:rsidRPr="00DA05F7">
              <w:t>IN</w:t>
            </w:r>
          </w:p>
        </w:tc>
        <w:tc>
          <w:tcPr>
            <w:tcW w:w="2538" w:type="dxa"/>
            <w:shd w:val="clear" w:color="auto" w:fill="E0E0E0"/>
          </w:tcPr>
          <w:p w14:paraId="223CF4DB" w14:textId="77777777" w:rsidR="008E293B" w:rsidRPr="00DA05F7" w:rsidRDefault="008E293B" w:rsidP="00424B87">
            <w:pPr>
              <w:jc w:val="center"/>
            </w:pPr>
            <w:r w:rsidRPr="00DA05F7">
              <w:t>SUBMIT</w:t>
            </w:r>
          </w:p>
        </w:tc>
        <w:tc>
          <w:tcPr>
            <w:tcW w:w="4067" w:type="dxa"/>
          </w:tcPr>
          <w:p w14:paraId="178A4CA1" w14:textId="77777777" w:rsidR="008E293B" w:rsidRPr="00DA05F7" w:rsidRDefault="008E293B" w:rsidP="00424B87">
            <w:pPr>
              <w:jc w:val="center"/>
            </w:pPr>
            <w:r w:rsidRPr="00DA05F7">
              <w:t>productSpecificationId : (MAL::Long)</w:t>
            </w:r>
          </w:p>
        </w:tc>
      </w:tr>
    </w:tbl>
    <w:p w14:paraId="38F7E402" w14:textId="77777777" w:rsidR="008E293B" w:rsidRPr="00DA05F7" w:rsidRDefault="008E293B" w:rsidP="008E293B">
      <w:pPr>
        <w:pStyle w:val="Heading4"/>
      </w:pPr>
      <w:r w:rsidRPr="00DA05F7">
        <w:t>Structures</w:t>
      </w:r>
    </w:p>
    <w:p w14:paraId="18F2E118" w14:textId="77777777" w:rsidR="008E293B" w:rsidRPr="00DA05F7" w:rsidRDefault="008E293B" w:rsidP="008E293B">
      <w:pPr>
        <w:numPr>
          <w:ilvl w:val="0"/>
          <w:numId w:val="70"/>
        </w:numPr>
        <w:spacing w:before="0" w:line="240" w:lineRule="auto"/>
        <w:jc w:val="left"/>
      </w:pPr>
      <w:r w:rsidRPr="00DA05F7">
        <w:t>The productSpecificationId field shall contain the object instance identifier of the product specification.</w:t>
      </w:r>
    </w:p>
    <w:p w14:paraId="6C94C2BE" w14:textId="77777777" w:rsidR="00312BEA" w:rsidRPr="00DA05F7" w:rsidRDefault="00312BEA" w:rsidP="00312BEA">
      <w:pPr>
        <w:pStyle w:val="Heading4"/>
      </w:pPr>
      <w:r w:rsidRPr="00DA05F7">
        <w:t>Errors</w:t>
      </w:r>
    </w:p>
    <w:p w14:paraId="21FFD8EE" w14:textId="77777777" w:rsidR="00312BEA" w:rsidRPr="00DA05F7" w:rsidRDefault="00312BEA" w:rsidP="00312BEA">
      <w:r w:rsidRPr="00DA05F7">
        <w:t>The operation may return one of the following errors:</w:t>
      </w:r>
    </w:p>
    <w:p w14:paraId="6F31D722" w14:textId="77777777" w:rsidR="00312BEA" w:rsidRPr="00DA05F7" w:rsidRDefault="00312BEA" w:rsidP="00312BEA">
      <w:pPr>
        <w:pStyle w:val="Heading5"/>
      </w:pPr>
      <w:r w:rsidRPr="00DA05F7">
        <w:t>ERROR: UNKNOWN</w:t>
      </w:r>
    </w:p>
    <w:p w14:paraId="661727CA" w14:textId="77777777" w:rsidR="00312BEA" w:rsidRPr="00DA05F7" w:rsidRDefault="00312BEA" w:rsidP="00312BEA">
      <w:r w:rsidRPr="00DA05F7">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312BEA" w:rsidRPr="00DA05F7" w14:paraId="4DB8131A" w14:textId="77777777" w:rsidTr="003B6E6B">
        <w:tc>
          <w:tcPr>
            <w:tcW w:w="2250" w:type="dxa"/>
            <w:shd w:val="clear" w:color="auto" w:fill="00CCFF"/>
          </w:tcPr>
          <w:p w14:paraId="215E54B7" w14:textId="77777777" w:rsidR="00312BEA" w:rsidRPr="00DA05F7" w:rsidRDefault="00312BEA" w:rsidP="003B6E6B">
            <w:pPr>
              <w:jc w:val="center"/>
            </w:pPr>
            <w:r w:rsidRPr="00DA05F7">
              <w:t>Error</w:t>
            </w:r>
          </w:p>
        </w:tc>
        <w:tc>
          <w:tcPr>
            <w:tcW w:w="2250" w:type="dxa"/>
            <w:shd w:val="clear" w:color="auto" w:fill="00CCFF"/>
          </w:tcPr>
          <w:p w14:paraId="3AE4AC46" w14:textId="77777777" w:rsidR="00312BEA" w:rsidRPr="00DA05F7" w:rsidRDefault="00312BEA" w:rsidP="003B6E6B">
            <w:pPr>
              <w:jc w:val="center"/>
            </w:pPr>
            <w:r w:rsidRPr="00DA05F7">
              <w:t>Error #</w:t>
            </w:r>
          </w:p>
        </w:tc>
        <w:tc>
          <w:tcPr>
            <w:tcW w:w="4500" w:type="dxa"/>
            <w:shd w:val="clear" w:color="auto" w:fill="00CCFF"/>
          </w:tcPr>
          <w:p w14:paraId="71B1D151" w14:textId="77777777" w:rsidR="00312BEA" w:rsidRPr="00DA05F7" w:rsidRDefault="00312BEA" w:rsidP="003B6E6B">
            <w:pPr>
              <w:jc w:val="center"/>
            </w:pPr>
            <w:r w:rsidRPr="00DA05F7">
              <w:t>ExtraInfo Type</w:t>
            </w:r>
          </w:p>
        </w:tc>
      </w:tr>
      <w:tr w:rsidR="00312BEA" w:rsidRPr="00DA05F7" w14:paraId="79A66C50" w14:textId="77777777" w:rsidTr="003B6E6B">
        <w:tc>
          <w:tcPr>
            <w:tcW w:w="2250" w:type="dxa"/>
          </w:tcPr>
          <w:p w14:paraId="29C19DE5" w14:textId="77777777" w:rsidR="00312BEA" w:rsidRPr="00DA05F7" w:rsidRDefault="00312BEA" w:rsidP="003B6E6B">
            <w:pPr>
              <w:jc w:val="center"/>
            </w:pPr>
            <w:r w:rsidRPr="00DA05F7">
              <w:t>UNKNOWN</w:t>
            </w:r>
          </w:p>
        </w:tc>
        <w:tc>
          <w:tcPr>
            <w:tcW w:w="2250" w:type="dxa"/>
          </w:tcPr>
          <w:p w14:paraId="03D31EAE" w14:textId="77777777" w:rsidR="00312BEA" w:rsidRPr="00DA05F7" w:rsidRDefault="00312BEA" w:rsidP="003B6E6B">
            <w:pPr>
              <w:jc w:val="center"/>
            </w:pPr>
            <w:r w:rsidRPr="00DA05F7">
              <w:t>Defined in MAL</w:t>
            </w:r>
          </w:p>
        </w:tc>
        <w:tc>
          <w:tcPr>
            <w:tcW w:w="4500" w:type="dxa"/>
          </w:tcPr>
          <w:p w14:paraId="554CAD6F" w14:textId="77777777" w:rsidR="00312BEA" w:rsidRPr="00DA05F7" w:rsidRDefault="00312BEA" w:rsidP="003B6E6B">
            <w:pPr>
              <w:jc w:val="center"/>
            </w:pPr>
            <w:r w:rsidRPr="00DA05F7">
              <w:t>Not Used</w:t>
            </w:r>
          </w:p>
        </w:tc>
      </w:tr>
    </w:tbl>
    <w:p w14:paraId="009635F9" w14:textId="444E6E57" w:rsidR="00312BEA" w:rsidRPr="00DA05F7" w:rsidRDefault="00312BEA" w:rsidP="00312BEA">
      <w:pPr>
        <w:pStyle w:val="Heading5"/>
      </w:pPr>
      <w:r w:rsidRPr="00DA05F7">
        <w:t>ERROR: INVALID_PRODUCT_</w:t>
      </w:r>
      <w:r w:rsidR="00BF5CC9" w:rsidRPr="00DA05F7">
        <w:t>SPECIFICATION</w:t>
      </w:r>
    </w:p>
    <w:p w14:paraId="02990DEA" w14:textId="66A2B4D7" w:rsidR="00785FDE" w:rsidRPr="00DA05F7" w:rsidRDefault="00785FDE" w:rsidP="00785FDE">
      <w:r w:rsidRPr="00DA05F7">
        <w:t xml:space="preserve">The </w:t>
      </w:r>
      <w:r w:rsidR="00BF5CC9" w:rsidRPr="00DA05F7">
        <w:t xml:space="preserve">selected </w:t>
      </w:r>
      <w:r w:rsidRPr="00DA05F7">
        <w:t xml:space="preserve">product </w:t>
      </w:r>
      <w:r w:rsidR="00BF5CC9" w:rsidRPr="00DA05F7">
        <w:t xml:space="preserve">specification </w:t>
      </w:r>
      <w:r w:rsidRPr="00DA05F7">
        <w:t>does not exist.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0"/>
        <w:gridCol w:w="1662"/>
        <w:gridCol w:w="3204"/>
      </w:tblGrid>
      <w:tr w:rsidR="00312BEA" w:rsidRPr="00DA05F7" w14:paraId="1EFC2E99" w14:textId="77777777" w:rsidTr="003B6E6B">
        <w:tc>
          <w:tcPr>
            <w:tcW w:w="2250" w:type="dxa"/>
            <w:shd w:val="clear" w:color="auto" w:fill="00CCFF"/>
          </w:tcPr>
          <w:p w14:paraId="4DB363F2" w14:textId="77777777" w:rsidR="00312BEA" w:rsidRPr="00DA05F7" w:rsidRDefault="00312BEA" w:rsidP="003B6E6B">
            <w:pPr>
              <w:jc w:val="center"/>
            </w:pPr>
            <w:r w:rsidRPr="00DA05F7">
              <w:t>Error</w:t>
            </w:r>
          </w:p>
        </w:tc>
        <w:tc>
          <w:tcPr>
            <w:tcW w:w="2250" w:type="dxa"/>
            <w:shd w:val="clear" w:color="auto" w:fill="00CCFF"/>
          </w:tcPr>
          <w:p w14:paraId="760E2665" w14:textId="77777777" w:rsidR="00312BEA" w:rsidRPr="00DA05F7" w:rsidRDefault="00312BEA" w:rsidP="003B6E6B">
            <w:pPr>
              <w:jc w:val="center"/>
            </w:pPr>
            <w:r w:rsidRPr="00DA05F7">
              <w:t>Error #</w:t>
            </w:r>
          </w:p>
        </w:tc>
        <w:tc>
          <w:tcPr>
            <w:tcW w:w="4500" w:type="dxa"/>
            <w:shd w:val="clear" w:color="auto" w:fill="00CCFF"/>
          </w:tcPr>
          <w:p w14:paraId="17E3F35E" w14:textId="77777777" w:rsidR="00312BEA" w:rsidRPr="00DA05F7" w:rsidRDefault="00312BEA" w:rsidP="003B6E6B">
            <w:pPr>
              <w:jc w:val="center"/>
            </w:pPr>
            <w:r w:rsidRPr="00DA05F7">
              <w:t>ExtraInfo Type</w:t>
            </w:r>
          </w:p>
        </w:tc>
      </w:tr>
      <w:tr w:rsidR="00312BEA" w:rsidRPr="00DA05F7" w14:paraId="161EC4ED" w14:textId="77777777" w:rsidTr="003B6E6B">
        <w:tc>
          <w:tcPr>
            <w:tcW w:w="2250" w:type="dxa"/>
          </w:tcPr>
          <w:p w14:paraId="4B946811" w14:textId="0B009B43" w:rsidR="00312BEA" w:rsidRPr="00DA05F7" w:rsidRDefault="00312BEA" w:rsidP="00BF5CC9">
            <w:pPr>
              <w:jc w:val="center"/>
            </w:pPr>
            <w:r w:rsidRPr="00DA05F7">
              <w:t>INVALID_PRODUCT_</w:t>
            </w:r>
            <w:r w:rsidR="00BF5CC9" w:rsidRPr="00DA05F7">
              <w:t>SPECIFICATION</w:t>
            </w:r>
          </w:p>
        </w:tc>
        <w:tc>
          <w:tcPr>
            <w:tcW w:w="2250" w:type="dxa"/>
          </w:tcPr>
          <w:p w14:paraId="17692EC4" w14:textId="7A5E0DF4" w:rsidR="00312BEA" w:rsidRPr="00DA05F7" w:rsidRDefault="00DA05F7" w:rsidP="003B6E6B">
            <w:pPr>
              <w:jc w:val="center"/>
            </w:pPr>
            <w:r>
              <w:t>5</w:t>
            </w:r>
          </w:p>
        </w:tc>
        <w:tc>
          <w:tcPr>
            <w:tcW w:w="4500" w:type="dxa"/>
          </w:tcPr>
          <w:p w14:paraId="3933DFD5" w14:textId="77777777" w:rsidR="00312BEA" w:rsidRPr="00DA05F7" w:rsidRDefault="00312BEA" w:rsidP="003B6E6B">
            <w:pPr>
              <w:jc w:val="center"/>
            </w:pPr>
            <w:r w:rsidRPr="00DA05F7">
              <w:t>Not Used</w:t>
            </w:r>
          </w:p>
        </w:tc>
      </w:tr>
    </w:tbl>
    <w:p w14:paraId="357563B5" w14:textId="77777777" w:rsidR="00312BEA" w:rsidRPr="00DA05F7" w:rsidRDefault="00312BEA" w:rsidP="00312BEA">
      <w:pPr>
        <w:pStyle w:val="Heading3"/>
      </w:pPr>
      <w:bookmarkStart w:id="109" w:name="_OPERATION_ProductsManagement_addProduct"/>
      <w:bookmarkStart w:id="110" w:name="_OPERATION:_addProductAttribute"/>
      <w:bookmarkEnd w:id="109"/>
      <w:bookmarkEnd w:id="110"/>
      <w:r w:rsidRPr="00DA05F7">
        <w:lastRenderedPageBreak/>
        <w:t>OPERATION: addProductAttribute</w:t>
      </w:r>
    </w:p>
    <w:p w14:paraId="737EE5A7" w14:textId="77777777" w:rsidR="00312BEA" w:rsidRPr="00DA05F7" w:rsidRDefault="00312BEA" w:rsidP="00312BEA">
      <w:pPr>
        <w:pStyle w:val="Heading4"/>
      </w:pPr>
      <w:r w:rsidRPr="00DA05F7">
        <w:t>General</w:t>
      </w:r>
    </w:p>
    <w:p w14:paraId="663D1BC5" w14:textId="77777777" w:rsidR="00312BEA" w:rsidRPr="00DA05F7" w:rsidRDefault="00312BEA" w:rsidP="00312BEA">
      <w:r w:rsidRPr="00DA05F7">
        <w:t>The addProductAttribute operation defines an attribute that can be used to filter or sort a product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E22234" w:rsidRPr="00DA05F7" w14:paraId="55090EEB" w14:textId="77777777" w:rsidTr="00E22234">
        <w:tc>
          <w:tcPr>
            <w:tcW w:w="2395" w:type="dxa"/>
            <w:tcBorders>
              <w:top w:val="single" w:sz="4" w:space="0" w:color="000000"/>
              <w:left w:val="single" w:sz="4" w:space="0" w:color="000000"/>
              <w:bottom w:val="single" w:sz="4" w:space="0" w:color="000000"/>
              <w:right w:val="single" w:sz="4" w:space="0" w:color="000000"/>
            </w:tcBorders>
            <w:shd w:val="clear" w:color="auto" w:fill="00CCFF"/>
          </w:tcPr>
          <w:p w14:paraId="515F482E" w14:textId="77777777" w:rsidR="00E22234" w:rsidRPr="00DA05F7" w:rsidRDefault="00E22234" w:rsidP="000C1D8E">
            <w:pPr>
              <w:jc w:val="center"/>
            </w:pPr>
            <w:r w:rsidRPr="00DA05F7">
              <w:t>Operation Identifier</w:t>
            </w:r>
          </w:p>
        </w:tc>
        <w:tc>
          <w:tcPr>
            <w:tcW w:w="6605" w:type="dxa"/>
            <w:gridSpan w:val="2"/>
            <w:tcBorders>
              <w:top w:val="single" w:sz="4" w:space="0" w:color="000000"/>
              <w:left w:val="single" w:sz="4" w:space="0" w:color="000000"/>
              <w:bottom w:val="single" w:sz="4" w:space="0" w:color="000000"/>
              <w:right w:val="single" w:sz="4" w:space="0" w:color="000000"/>
            </w:tcBorders>
          </w:tcPr>
          <w:p w14:paraId="4F60F0F7" w14:textId="77777777" w:rsidR="00E22234" w:rsidRPr="00DA05F7" w:rsidRDefault="00E22234" w:rsidP="000C1D8E">
            <w:pPr>
              <w:jc w:val="center"/>
            </w:pPr>
            <w:r w:rsidRPr="00DA05F7">
              <w:t>addProductAttribute</w:t>
            </w:r>
          </w:p>
        </w:tc>
      </w:tr>
      <w:tr w:rsidR="00E22234" w:rsidRPr="00DA05F7" w14:paraId="54A8331A" w14:textId="77777777" w:rsidTr="00E22234">
        <w:tc>
          <w:tcPr>
            <w:tcW w:w="2395" w:type="dxa"/>
            <w:tcBorders>
              <w:top w:val="single" w:sz="4" w:space="0" w:color="000000"/>
              <w:left w:val="single" w:sz="4" w:space="0" w:color="000000"/>
              <w:bottom w:val="single" w:sz="4" w:space="0" w:color="000000"/>
              <w:right w:val="single" w:sz="4" w:space="0" w:color="000000"/>
            </w:tcBorders>
            <w:shd w:val="clear" w:color="auto" w:fill="00CCFF"/>
          </w:tcPr>
          <w:p w14:paraId="578E2962" w14:textId="77777777" w:rsidR="00E22234" w:rsidRPr="00DA05F7" w:rsidRDefault="00E22234" w:rsidP="000C1D8E">
            <w:pPr>
              <w:jc w:val="center"/>
            </w:pPr>
            <w:r w:rsidRPr="00DA05F7">
              <w:t>Interaction Pattern</w:t>
            </w:r>
          </w:p>
        </w:tc>
        <w:tc>
          <w:tcPr>
            <w:tcW w:w="6605" w:type="dxa"/>
            <w:gridSpan w:val="2"/>
            <w:tcBorders>
              <w:top w:val="single" w:sz="4" w:space="0" w:color="000000"/>
              <w:left w:val="single" w:sz="4" w:space="0" w:color="000000"/>
              <w:bottom w:val="single" w:sz="4" w:space="0" w:color="000000"/>
              <w:right w:val="single" w:sz="4" w:space="0" w:color="000000"/>
            </w:tcBorders>
            <w:shd w:val="clear" w:color="auto" w:fill="E0E0E0"/>
          </w:tcPr>
          <w:p w14:paraId="03D6708B" w14:textId="77777777" w:rsidR="00E22234" w:rsidRPr="00DA05F7" w:rsidRDefault="00E22234" w:rsidP="000C1D8E">
            <w:pPr>
              <w:jc w:val="center"/>
            </w:pPr>
            <w:r w:rsidRPr="00DA05F7">
              <w:t>REQUEST</w:t>
            </w:r>
          </w:p>
        </w:tc>
      </w:tr>
      <w:tr w:rsidR="00E22234" w:rsidRPr="00DA05F7" w14:paraId="10F88100" w14:textId="77777777" w:rsidTr="000C1D8E">
        <w:tc>
          <w:tcPr>
            <w:tcW w:w="2395" w:type="dxa"/>
            <w:shd w:val="clear" w:color="auto" w:fill="00CCFF"/>
          </w:tcPr>
          <w:p w14:paraId="53BD4589" w14:textId="77777777" w:rsidR="00E22234" w:rsidRPr="00DA05F7" w:rsidRDefault="00E22234" w:rsidP="000C1D8E">
            <w:pPr>
              <w:jc w:val="center"/>
            </w:pPr>
            <w:r w:rsidRPr="00DA05F7">
              <w:t>Pattern Sequence</w:t>
            </w:r>
          </w:p>
        </w:tc>
        <w:tc>
          <w:tcPr>
            <w:tcW w:w="2538" w:type="dxa"/>
            <w:shd w:val="clear" w:color="auto" w:fill="00CCFF"/>
          </w:tcPr>
          <w:p w14:paraId="1F21717D" w14:textId="77777777" w:rsidR="00E22234" w:rsidRPr="00DA05F7" w:rsidRDefault="00E22234" w:rsidP="000C1D8E">
            <w:pPr>
              <w:jc w:val="center"/>
            </w:pPr>
            <w:r w:rsidRPr="00DA05F7">
              <w:t>Message</w:t>
            </w:r>
          </w:p>
        </w:tc>
        <w:tc>
          <w:tcPr>
            <w:tcW w:w="4067" w:type="dxa"/>
            <w:shd w:val="clear" w:color="auto" w:fill="00CCFF"/>
          </w:tcPr>
          <w:p w14:paraId="610B7E48" w14:textId="77777777" w:rsidR="00E22234" w:rsidRPr="00DA05F7" w:rsidRDefault="00E22234" w:rsidP="000C1D8E">
            <w:pPr>
              <w:jc w:val="center"/>
            </w:pPr>
            <w:r w:rsidRPr="00DA05F7">
              <w:t>Body Type</w:t>
            </w:r>
          </w:p>
        </w:tc>
      </w:tr>
      <w:tr w:rsidR="00E22234" w:rsidRPr="00DA05F7" w14:paraId="1E21965C" w14:textId="77777777" w:rsidTr="000C1D8E">
        <w:tc>
          <w:tcPr>
            <w:tcW w:w="2395" w:type="dxa"/>
            <w:shd w:val="clear" w:color="auto" w:fill="E0E0E0"/>
          </w:tcPr>
          <w:p w14:paraId="2879A59B" w14:textId="77777777" w:rsidR="00E22234" w:rsidRPr="00DA05F7" w:rsidRDefault="00E22234" w:rsidP="000C1D8E">
            <w:pPr>
              <w:jc w:val="center"/>
            </w:pPr>
            <w:r w:rsidRPr="00DA05F7">
              <w:t>IN</w:t>
            </w:r>
          </w:p>
        </w:tc>
        <w:tc>
          <w:tcPr>
            <w:tcW w:w="2538" w:type="dxa"/>
            <w:shd w:val="clear" w:color="auto" w:fill="E0E0E0"/>
          </w:tcPr>
          <w:p w14:paraId="5DD30585" w14:textId="77777777" w:rsidR="00E22234" w:rsidRPr="00DA05F7" w:rsidRDefault="00E22234" w:rsidP="000C1D8E">
            <w:pPr>
              <w:jc w:val="center"/>
            </w:pPr>
            <w:r w:rsidRPr="00DA05F7">
              <w:t>REQUEST</w:t>
            </w:r>
          </w:p>
        </w:tc>
        <w:tc>
          <w:tcPr>
            <w:tcW w:w="4067" w:type="dxa"/>
          </w:tcPr>
          <w:p w14:paraId="0387B3D5" w14:textId="45043695" w:rsidR="00E22234" w:rsidRPr="00DA05F7" w:rsidRDefault="00E22234" w:rsidP="000C1D8E">
            <w:pPr>
              <w:jc w:val="center"/>
            </w:pPr>
            <w:r w:rsidRPr="00DA05F7">
              <w:t>productTypeId : (MAL::Long)</w:t>
            </w:r>
          </w:p>
          <w:p w14:paraId="080AB72B" w14:textId="2D6CFA5C" w:rsidR="00E22234" w:rsidRPr="002B2739" w:rsidRDefault="00E22234" w:rsidP="000C1D8E">
            <w:pPr>
              <w:jc w:val="center"/>
            </w:pPr>
            <w:r w:rsidRPr="00DA05F7">
              <w:t>productAttribute : (</w:t>
            </w:r>
            <w:hyperlink w:anchor="_DATATYPE_ProductAttribute" w:history="1">
              <w:r w:rsidRPr="002B2739">
                <w:rPr>
                  <w:rStyle w:val="Hyperlink"/>
                </w:rPr>
                <w:t>ProductAttribute</w:t>
              </w:r>
            </w:hyperlink>
            <w:r w:rsidR="00CB01F1" w:rsidRPr="00563729">
              <w:rPr>
                <w:rStyle w:val="Hyperlink"/>
              </w:rPr>
              <w:t>Details</w:t>
            </w:r>
            <w:r w:rsidRPr="002B2739">
              <w:t>)</w:t>
            </w:r>
          </w:p>
        </w:tc>
      </w:tr>
      <w:tr w:rsidR="00E22234" w:rsidRPr="00DA05F7" w14:paraId="4B24B423" w14:textId="77777777" w:rsidTr="000C1D8E">
        <w:tc>
          <w:tcPr>
            <w:tcW w:w="2395" w:type="dxa"/>
            <w:shd w:val="clear" w:color="auto" w:fill="E0E0E0"/>
          </w:tcPr>
          <w:p w14:paraId="09920192" w14:textId="77777777" w:rsidR="00E22234" w:rsidRPr="00DA05F7" w:rsidRDefault="00E22234" w:rsidP="000C1D8E">
            <w:pPr>
              <w:jc w:val="center"/>
            </w:pPr>
            <w:r w:rsidRPr="00DA05F7">
              <w:t>OUT</w:t>
            </w:r>
          </w:p>
        </w:tc>
        <w:tc>
          <w:tcPr>
            <w:tcW w:w="2538" w:type="dxa"/>
            <w:shd w:val="clear" w:color="auto" w:fill="E0E0E0"/>
          </w:tcPr>
          <w:p w14:paraId="4152EFB7" w14:textId="77777777" w:rsidR="00E22234" w:rsidRPr="00DA05F7" w:rsidRDefault="00E22234" w:rsidP="000C1D8E">
            <w:pPr>
              <w:jc w:val="center"/>
            </w:pPr>
            <w:r w:rsidRPr="00DA05F7">
              <w:t>RESPONSE</w:t>
            </w:r>
          </w:p>
        </w:tc>
        <w:tc>
          <w:tcPr>
            <w:tcW w:w="4067" w:type="dxa"/>
          </w:tcPr>
          <w:p w14:paraId="25C329BB" w14:textId="77777777" w:rsidR="00E22234" w:rsidRPr="00DA05F7" w:rsidRDefault="00E22234" w:rsidP="000C1D8E">
            <w:pPr>
              <w:jc w:val="center"/>
            </w:pPr>
            <w:r w:rsidRPr="00DA05F7">
              <w:t>productAttributeId : (MAL::Long)</w:t>
            </w:r>
          </w:p>
        </w:tc>
      </w:tr>
    </w:tbl>
    <w:p w14:paraId="5A1F8E50" w14:textId="77777777" w:rsidR="00312BEA" w:rsidRPr="00DA05F7" w:rsidRDefault="00312BEA" w:rsidP="00312BEA">
      <w:pPr>
        <w:pStyle w:val="Heading4"/>
      </w:pPr>
      <w:r w:rsidRPr="00DA05F7">
        <w:t>Structures</w:t>
      </w:r>
    </w:p>
    <w:p w14:paraId="07A3669C" w14:textId="790B08AB" w:rsidR="00312BEA" w:rsidRPr="00DA05F7" w:rsidRDefault="00312BEA" w:rsidP="00312BEA">
      <w:pPr>
        <w:numPr>
          <w:ilvl w:val="0"/>
          <w:numId w:val="48"/>
        </w:numPr>
        <w:spacing w:before="0" w:line="240" w:lineRule="auto"/>
        <w:jc w:val="left"/>
      </w:pPr>
      <w:r w:rsidRPr="00DA05F7">
        <w:t xml:space="preserve">The productTypeId field shall contain the object instance identifier of the </w:t>
      </w:r>
      <w:r w:rsidR="00785FDE" w:rsidRPr="00DA05F7">
        <w:t>product type</w:t>
      </w:r>
      <w:r w:rsidRPr="00DA05F7">
        <w:t>.</w:t>
      </w:r>
    </w:p>
    <w:p w14:paraId="22A43675" w14:textId="77777777" w:rsidR="00312BEA" w:rsidRPr="00DA05F7" w:rsidRDefault="00312BEA" w:rsidP="00312BEA">
      <w:pPr>
        <w:numPr>
          <w:ilvl w:val="0"/>
          <w:numId w:val="48"/>
        </w:numPr>
        <w:spacing w:before="0" w:line="240" w:lineRule="auto"/>
        <w:jc w:val="left"/>
      </w:pPr>
      <w:r w:rsidRPr="00DA05F7">
        <w:t>If productTypeId does not exist, an INVALID_PRODUCT_TYPE error shall be returned.</w:t>
      </w:r>
    </w:p>
    <w:p w14:paraId="10C9DA6F" w14:textId="77777777" w:rsidR="00312BEA" w:rsidRPr="00DA05F7" w:rsidRDefault="00312BEA" w:rsidP="00312BEA">
      <w:pPr>
        <w:numPr>
          <w:ilvl w:val="0"/>
          <w:numId w:val="48"/>
        </w:numPr>
        <w:spacing w:before="0" w:line="240" w:lineRule="auto"/>
        <w:jc w:val="left"/>
      </w:pPr>
      <w:r w:rsidRPr="00DA05F7">
        <w:t>The productAttribute field shall contain a new attribute of the product.</w:t>
      </w:r>
    </w:p>
    <w:p w14:paraId="2ACD8315" w14:textId="571A1070" w:rsidR="00E22234" w:rsidRPr="00DA05F7" w:rsidRDefault="00E22234" w:rsidP="00E22234">
      <w:pPr>
        <w:numPr>
          <w:ilvl w:val="0"/>
          <w:numId w:val="48"/>
        </w:numPr>
        <w:spacing w:before="0" w:line="240" w:lineRule="auto"/>
        <w:jc w:val="left"/>
      </w:pPr>
      <w:r w:rsidRPr="00DA05F7">
        <w:t xml:space="preserve">The productAttributeId field shall contain an object instance identifier of the </w:t>
      </w:r>
      <w:r w:rsidR="00785FDE" w:rsidRPr="00DA05F7">
        <w:t>product attribute</w:t>
      </w:r>
      <w:r w:rsidRPr="00DA05F7">
        <w:t>.</w:t>
      </w:r>
    </w:p>
    <w:p w14:paraId="292A7D4B" w14:textId="77777777" w:rsidR="00312BEA" w:rsidRPr="00DA05F7" w:rsidRDefault="00312BEA" w:rsidP="00312BEA">
      <w:pPr>
        <w:pStyle w:val="Heading4"/>
      </w:pPr>
      <w:r w:rsidRPr="00DA05F7">
        <w:t>Errors</w:t>
      </w:r>
    </w:p>
    <w:p w14:paraId="5E1576B8" w14:textId="77777777" w:rsidR="00312BEA" w:rsidRPr="00DA05F7" w:rsidRDefault="00312BEA" w:rsidP="00312BEA">
      <w:r w:rsidRPr="00DA05F7">
        <w:t>The operation may return one of the following errors:</w:t>
      </w:r>
    </w:p>
    <w:p w14:paraId="78784DD4" w14:textId="77777777" w:rsidR="00312BEA" w:rsidRPr="00DA05F7" w:rsidRDefault="00312BEA" w:rsidP="00312BEA">
      <w:pPr>
        <w:pStyle w:val="Heading5"/>
      </w:pPr>
      <w:r w:rsidRPr="00DA05F7">
        <w:t>ERROR: DUPLICATE</w:t>
      </w:r>
    </w:p>
    <w:p w14:paraId="1970133F" w14:textId="77777777" w:rsidR="00785FDE" w:rsidRPr="00DA05F7" w:rsidRDefault="00312BEA" w:rsidP="00785FDE">
      <w:pPr>
        <w:spacing w:before="0" w:line="240" w:lineRule="auto"/>
      </w:pPr>
      <w:r w:rsidRPr="00DA05F7">
        <w:t xml:space="preserve">The </w:t>
      </w:r>
      <w:r w:rsidR="00E16C87" w:rsidRPr="00DA05F7">
        <w:t>name field of Product Attribute already exists for the selected Product Type.</w:t>
      </w:r>
      <w:r w:rsidR="00785FDE" w:rsidRPr="00DA05F7">
        <w:t xml:space="preserve"> </w:t>
      </w:r>
    </w:p>
    <w:p w14:paraId="3A4EA7D1" w14:textId="55AAFF00" w:rsidR="00312BEA" w:rsidRPr="00DA05F7" w:rsidRDefault="004039EC" w:rsidP="00785FDE">
      <w:pPr>
        <w:spacing w:before="0" w:line="240" w:lineRule="auto"/>
      </w:pPr>
      <w:r>
        <w:t>The</w:t>
      </w:r>
      <w:r w:rsidRPr="00DA05F7">
        <w:t xml:space="preserve"> </w:t>
      </w:r>
      <w:r w:rsidR="00785FDE" w:rsidRPr="00DA05F7">
        <w:t>ExtraInfoType field contains an object instance identifier of the duplicated attribute.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312BEA" w:rsidRPr="00DA05F7" w14:paraId="4E5056E7" w14:textId="77777777" w:rsidTr="003B6E6B">
        <w:tc>
          <w:tcPr>
            <w:tcW w:w="2250" w:type="dxa"/>
            <w:shd w:val="clear" w:color="auto" w:fill="00CCFF"/>
          </w:tcPr>
          <w:p w14:paraId="7688C2AE" w14:textId="77777777" w:rsidR="00312BEA" w:rsidRPr="00DA05F7" w:rsidRDefault="00312BEA" w:rsidP="003B6E6B">
            <w:pPr>
              <w:jc w:val="center"/>
            </w:pPr>
            <w:r w:rsidRPr="00DA05F7">
              <w:t>Error</w:t>
            </w:r>
          </w:p>
        </w:tc>
        <w:tc>
          <w:tcPr>
            <w:tcW w:w="2250" w:type="dxa"/>
            <w:shd w:val="clear" w:color="auto" w:fill="00CCFF"/>
          </w:tcPr>
          <w:p w14:paraId="77A19188" w14:textId="77777777" w:rsidR="00312BEA" w:rsidRPr="00DA05F7" w:rsidRDefault="00312BEA" w:rsidP="003B6E6B">
            <w:pPr>
              <w:jc w:val="center"/>
            </w:pPr>
            <w:r w:rsidRPr="00DA05F7">
              <w:t>Error #</w:t>
            </w:r>
          </w:p>
        </w:tc>
        <w:tc>
          <w:tcPr>
            <w:tcW w:w="4500" w:type="dxa"/>
            <w:shd w:val="clear" w:color="auto" w:fill="00CCFF"/>
          </w:tcPr>
          <w:p w14:paraId="0C590638" w14:textId="77777777" w:rsidR="00312BEA" w:rsidRPr="00DA05F7" w:rsidRDefault="00312BEA" w:rsidP="003B6E6B">
            <w:pPr>
              <w:jc w:val="center"/>
            </w:pPr>
            <w:r w:rsidRPr="00DA05F7">
              <w:t>ExtraInfo Type</w:t>
            </w:r>
          </w:p>
        </w:tc>
      </w:tr>
      <w:tr w:rsidR="00312BEA" w:rsidRPr="00DA05F7" w14:paraId="16777D39" w14:textId="77777777" w:rsidTr="003B6E6B">
        <w:tc>
          <w:tcPr>
            <w:tcW w:w="2250" w:type="dxa"/>
          </w:tcPr>
          <w:p w14:paraId="7B22BD79" w14:textId="77777777" w:rsidR="00312BEA" w:rsidRPr="00DA05F7" w:rsidRDefault="00312BEA" w:rsidP="003B6E6B">
            <w:pPr>
              <w:jc w:val="center"/>
            </w:pPr>
            <w:r w:rsidRPr="00DA05F7">
              <w:t>DUPLICATE</w:t>
            </w:r>
          </w:p>
        </w:tc>
        <w:tc>
          <w:tcPr>
            <w:tcW w:w="2250" w:type="dxa"/>
          </w:tcPr>
          <w:p w14:paraId="7ECBB7D3" w14:textId="77777777" w:rsidR="00312BEA" w:rsidRPr="00DA05F7" w:rsidRDefault="00312BEA" w:rsidP="003B6E6B">
            <w:pPr>
              <w:jc w:val="center"/>
            </w:pPr>
            <w:r w:rsidRPr="00DA05F7">
              <w:t>Defined in COM</w:t>
            </w:r>
          </w:p>
        </w:tc>
        <w:tc>
          <w:tcPr>
            <w:tcW w:w="4500" w:type="dxa"/>
          </w:tcPr>
          <w:p w14:paraId="68581701" w14:textId="77777777" w:rsidR="00312BEA" w:rsidRPr="00DA05F7" w:rsidRDefault="00312BEA" w:rsidP="001D1641">
            <w:pPr>
              <w:jc w:val="center"/>
            </w:pPr>
            <w:r w:rsidRPr="00DA05F7">
              <w:t>MAL::</w:t>
            </w:r>
            <w:r w:rsidR="001D1641" w:rsidRPr="00DA05F7">
              <w:t>Long</w:t>
            </w:r>
          </w:p>
        </w:tc>
      </w:tr>
    </w:tbl>
    <w:p w14:paraId="010BB0DA" w14:textId="77777777" w:rsidR="00312BEA" w:rsidRPr="00DA05F7" w:rsidRDefault="00312BEA" w:rsidP="00312BEA">
      <w:pPr>
        <w:pStyle w:val="Heading5"/>
      </w:pPr>
      <w:r w:rsidRPr="00DA05F7">
        <w:t>ERROR: UNKNOWN</w:t>
      </w:r>
    </w:p>
    <w:p w14:paraId="388C5710" w14:textId="77777777" w:rsidR="00312BEA" w:rsidRPr="00DA05F7" w:rsidRDefault="00312BEA" w:rsidP="00312BEA">
      <w:r w:rsidRPr="00DA05F7">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312BEA" w:rsidRPr="00DA05F7" w14:paraId="5880FF75" w14:textId="77777777" w:rsidTr="003B6E6B">
        <w:tc>
          <w:tcPr>
            <w:tcW w:w="2250" w:type="dxa"/>
            <w:shd w:val="clear" w:color="auto" w:fill="00CCFF"/>
          </w:tcPr>
          <w:p w14:paraId="7AF4DFAB" w14:textId="77777777" w:rsidR="00312BEA" w:rsidRPr="00DA05F7" w:rsidRDefault="00312BEA" w:rsidP="003B6E6B">
            <w:pPr>
              <w:jc w:val="center"/>
            </w:pPr>
            <w:r w:rsidRPr="00DA05F7">
              <w:t>Error</w:t>
            </w:r>
          </w:p>
        </w:tc>
        <w:tc>
          <w:tcPr>
            <w:tcW w:w="2250" w:type="dxa"/>
            <w:shd w:val="clear" w:color="auto" w:fill="00CCFF"/>
          </w:tcPr>
          <w:p w14:paraId="1F35AD24" w14:textId="77777777" w:rsidR="00312BEA" w:rsidRPr="00DA05F7" w:rsidRDefault="00312BEA" w:rsidP="003B6E6B">
            <w:pPr>
              <w:jc w:val="center"/>
            </w:pPr>
            <w:r w:rsidRPr="00DA05F7">
              <w:t>Error #</w:t>
            </w:r>
          </w:p>
        </w:tc>
        <w:tc>
          <w:tcPr>
            <w:tcW w:w="4500" w:type="dxa"/>
            <w:shd w:val="clear" w:color="auto" w:fill="00CCFF"/>
          </w:tcPr>
          <w:p w14:paraId="69400808" w14:textId="77777777" w:rsidR="00312BEA" w:rsidRPr="00DA05F7" w:rsidRDefault="00312BEA" w:rsidP="003B6E6B">
            <w:pPr>
              <w:jc w:val="center"/>
            </w:pPr>
            <w:r w:rsidRPr="00DA05F7">
              <w:t>ExtraInfo Type</w:t>
            </w:r>
          </w:p>
        </w:tc>
      </w:tr>
      <w:tr w:rsidR="00312BEA" w:rsidRPr="00DA05F7" w14:paraId="574D4579" w14:textId="77777777" w:rsidTr="003B6E6B">
        <w:tc>
          <w:tcPr>
            <w:tcW w:w="2250" w:type="dxa"/>
          </w:tcPr>
          <w:p w14:paraId="67D52290" w14:textId="77777777" w:rsidR="00312BEA" w:rsidRPr="00DA05F7" w:rsidRDefault="00312BEA" w:rsidP="003B6E6B">
            <w:pPr>
              <w:jc w:val="center"/>
            </w:pPr>
            <w:r w:rsidRPr="00DA05F7">
              <w:t>UNKNOWN</w:t>
            </w:r>
          </w:p>
        </w:tc>
        <w:tc>
          <w:tcPr>
            <w:tcW w:w="2250" w:type="dxa"/>
          </w:tcPr>
          <w:p w14:paraId="769BE033" w14:textId="77777777" w:rsidR="00312BEA" w:rsidRPr="00DA05F7" w:rsidRDefault="00312BEA" w:rsidP="003B6E6B">
            <w:pPr>
              <w:jc w:val="center"/>
            </w:pPr>
            <w:r w:rsidRPr="00DA05F7">
              <w:t>Defined in MAL</w:t>
            </w:r>
          </w:p>
        </w:tc>
        <w:tc>
          <w:tcPr>
            <w:tcW w:w="4500" w:type="dxa"/>
          </w:tcPr>
          <w:p w14:paraId="54F50853" w14:textId="77777777" w:rsidR="00312BEA" w:rsidRPr="00DA05F7" w:rsidRDefault="00312BEA" w:rsidP="003B6E6B">
            <w:pPr>
              <w:jc w:val="center"/>
            </w:pPr>
            <w:r w:rsidRPr="00DA05F7">
              <w:t>Not Used</w:t>
            </w:r>
          </w:p>
        </w:tc>
      </w:tr>
    </w:tbl>
    <w:p w14:paraId="4A6F0D52" w14:textId="77777777" w:rsidR="00312BEA" w:rsidRPr="00DA05F7" w:rsidRDefault="00312BEA" w:rsidP="00312BEA">
      <w:pPr>
        <w:pStyle w:val="Heading5"/>
      </w:pPr>
      <w:r w:rsidRPr="00DA05F7">
        <w:lastRenderedPageBreak/>
        <w:t>ERROR: INVALID_PRODUCT_TYPE</w:t>
      </w:r>
    </w:p>
    <w:p w14:paraId="69B36D6C" w14:textId="77777777" w:rsidR="00785FDE" w:rsidRPr="00DA05F7" w:rsidRDefault="00785FDE" w:rsidP="00785FDE">
      <w:r w:rsidRPr="00DA05F7">
        <w:t>The specified product type does not exist.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2028"/>
        <w:gridCol w:w="4012"/>
      </w:tblGrid>
      <w:tr w:rsidR="00312BEA" w:rsidRPr="00DA05F7" w14:paraId="4D047235" w14:textId="77777777" w:rsidTr="003B6E6B">
        <w:tc>
          <w:tcPr>
            <w:tcW w:w="2250" w:type="dxa"/>
            <w:shd w:val="clear" w:color="auto" w:fill="00CCFF"/>
          </w:tcPr>
          <w:p w14:paraId="4F991A48" w14:textId="77777777" w:rsidR="00312BEA" w:rsidRPr="00DA05F7" w:rsidRDefault="00312BEA" w:rsidP="003B6E6B">
            <w:pPr>
              <w:jc w:val="center"/>
            </w:pPr>
            <w:r w:rsidRPr="00DA05F7">
              <w:t>Error</w:t>
            </w:r>
          </w:p>
        </w:tc>
        <w:tc>
          <w:tcPr>
            <w:tcW w:w="2250" w:type="dxa"/>
            <w:shd w:val="clear" w:color="auto" w:fill="00CCFF"/>
          </w:tcPr>
          <w:p w14:paraId="3F920D01" w14:textId="77777777" w:rsidR="00312BEA" w:rsidRPr="00DA05F7" w:rsidRDefault="00312BEA" w:rsidP="003B6E6B">
            <w:pPr>
              <w:jc w:val="center"/>
            </w:pPr>
            <w:r w:rsidRPr="00DA05F7">
              <w:t>Error #</w:t>
            </w:r>
          </w:p>
        </w:tc>
        <w:tc>
          <w:tcPr>
            <w:tcW w:w="4500" w:type="dxa"/>
            <w:shd w:val="clear" w:color="auto" w:fill="00CCFF"/>
          </w:tcPr>
          <w:p w14:paraId="6109B8D3" w14:textId="77777777" w:rsidR="00312BEA" w:rsidRPr="00DA05F7" w:rsidRDefault="00312BEA" w:rsidP="003B6E6B">
            <w:pPr>
              <w:jc w:val="center"/>
            </w:pPr>
            <w:r w:rsidRPr="00DA05F7">
              <w:t>ExtraInfo Type</w:t>
            </w:r>
          </w:p>
        </w:tc>
      </w:tr>
      <w:tr w:rsidR="00312BEA" w:rsidRPr="00DA05F7" w14:paraId="02B74B9E" w14:textId="77777777" w:rsidTr="003B6E6B">
        <w:tc>
          <w:tcPr>
            <w:tcW w:w="2250" w:type="dxa"/>
          </w:tcPr>
          <w:p w14:paraId="3E9E4940" w14:textId="77777777" w:rsidR="00312BEA" w:rsidRPr="00DA05F7" w:rsidRDefault="00312BEA" w:rsidP="003B6E6B">
            <w:pPr>
              <w:jc w:val="center"/>
            </w:pPr>
            <w:r w:rsidRPr="00DA05F7">
              <w:t>INVALID_PRODUCT_TYPE</w:t>
            </w:r>
          </w:p>
        </w:tc>
        <w:tc>
          <w:tcPr>
            <w:tcW w:w="2250" w:type="dxa"/>
          </w:tcPr>
          <w:p w14:paraId="596CE89A" w14:textId="77777777" w:rsidR="00312BEA" w:rsidRPr="00DA05F7" w:rsidRDefault="00312BEA" w:rsidP="003B6E6B">
            <w:pPr>
              <w:jc w:val="center"/>
            </w:pPr>
            <w:r w:rsidRPr="00DA05F7">
              <w:t>1</w:t>
            </w:r>
          </w:p>
        </w:tc>
        <w:tc>
          <w:tcPr>
            <w:tcW w:w="4500" w:type="dxa"/>
          </w:tcPr>
          <w:p w14:paraId="4224394E" w14:textId="77777777" w:rsidR="00312BEA" w:rsidRPr="00DA05F7" w:rsidRDefault="00312BEA" w:rsidP="003B6E6B">
            <w:pPr>
              <w:jc w:val="center"/>
            </w:pPr>
            <w:r w:rsidRPr="00DA05F7">
              <w:t>Not Used</w:t>
            </w:r>
          </w:p>
        </w:tc>
      </w:tr>
    </w:tbl>
    <w:p w14:paraId="4CDC9D8D" w14:textId="77777777" w:rsidR="00312BEA" w:rsidRPr="00DA05F7" w:rsidRDefault="00312BEA" w:rsidP="00312BEA">
      <w:pPr>
        <w:pStyle w:val="Heading3"/>
      </w:pPr>
      <w:bookmarkStart w:id="111" w:name="_OPERATION_ProductsManagement_removeProd"/>
      <w:bookmarkStart w:id="112" w:name="_OPERATION:_removeProductAttribute"/>
      <w:bookmarkEnd w:id="111"/>
      <w:bookmarkEnd w:id="112"/>
      <w:r w:rsidRPr="00DA05F7">
        <w:t>OPERATION: removeProductAttribute</w:t>
      </w:r>
    </w:p>
    <w:p w14:paraId="46950A0F" w14:textId="77777777" w:rsidR="00312BEA" w:rsidRPr="00DA05F7" w:rsidRDefault="00312BEA" w:rsidP="00312BEA">
      <w:pPr>
        <w:pStyle w:val="Heading4"/>
      </w:pPr>
      <w:r w:rsidRPr="00DA05F7">
        <w:t>General</w:t>
      </w:r>
    </w:p>
    <w:p w14:paraId="5EAFB824" w14:textId="77777777" w:rsidR="00312BEA" w:rsidRPr="00DA05F7" w:rsidRDefault="00312BEA" w:rsidP="00312BEA">
      <w:r w:rsidRPr="00DA05F7">
        <w:t>The removeProductAttribute operation removes an attribute that can be used to filter or sort a product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584D7A" w:rsidRPr="00DA05F7" w14:paraId="45668B87" w14:textId="77777777" w:rsidTr="00584D7A">
        <w:tc>
          <w:tcPr>
            <w:tcW w:w="2395" w:type="dxa"/>
            <w:tcBorders>
              <w:top w:val="single" w:sz="4" w:space="0" w:color="000000"/>
              <w:left w:val="single" w:sz="4" w:space="0" w:color="000000"/>
              <w:bottom w:val="single" w:sz="4" w:space="0" w:color="000000"/>
              <w:right w:val="single" w:sz="4" w:space="0" w:color="000000"/>
            </w:tcBorders>
            <w:shd w:val="clear" w:color="auto" w:fill="00CCFF"/>
          </w:tcPr>
          <w:p w14:paraId="16381CFD" w14:textId="77777777" w:rsidR="00584D7A" w:rsidRPr="00DA05F7" w:rsidRDefault="00584D7A" w:rsidP="000C1D8E">
            <w:pPr>
              <w:jc w:val="center"/>
            </w:pPr>
            <w:r w:rsidRPr="00DA05F7">
              <w:t>Operation Identifier</w:t>
            </w:r>
          </w:p>
        </w:tc>
        <w:tc>
          <w:tcPr>
            <w:tcW w:w="6605" w:type="dxa"/>
            <w:gridSpan w:val="2"/>
            <w:tcBorders>
              <w:top w:val="single" w:sz="4" w:space="0" w:color="000000"/>
              <w:left w:val="single" w:sz="4" w:space="0" w:color="000000"/>
              <w:bottom w:val="single" w:sz="4" w:space="0" w:color="000000"/>
              <w:right w:val="single" w:sz="4" w:space="0" w:color="000000"/>
            </w:tcBorders>
          </w:tcPr>
          <w:p w14:paraId="01BCDC92" w14:textId="77777777" w:rsidR="00584D7A" w:rsidRPr="00DA05F7" w:rsidRDefault="00584D7A" w:rsidP="000C1D8E">
            <w:pPr>
              <w:jc w:val="center"/>
            </w:pPr>
            <w:r w:rsidRPr="00DA05F7">
              <w:t>removeProductAttribute</w:t>
            </w:r>
          </w:p>
        </w:tc>
      </w:tr>
      <w:tr w:rsidR="00584D7A" w:rsidRPr="00DA05F7" w14:paraId="4AA56448" w14:textId="77777777" w:rsidTr="00584D7A">
        <w:tc>
          <w:tcPr>
            <w:tcW w:w="2395" w:type="dxa"/>
            <w:tcBorders>
              <w:top w:val="single" w:sz="4" w:space="0" w:color="000000"/>
              <w:left w:val="single" w:sz="4" w:space="0" w:color="000000"/>
              <w:bottom w:val="single" w:sz="4" w:space="0" w:color="000000"/>
              <w:right w:val="single" w:sz="4" w:space="0" w:color="000000"/>
            </w:tcBorders>
            <w:shd w:val="clear" w:color="auto" w:fill="00CCFF"/>
          </w:tcPr>
          <w:p w14:paraId="0A03A69F" w14:textId="77777777" w:rsidR="00584D7A" w:rsidRPr="00DA05F7" w:rsidRDefault="00584D7A" w:rsidP="000C1D8E">
            <w:pPr>
              <w:jc w:val="center"/>
            </w:pPr>
            <w:r w:rsidRPr="00DA05F7">
              <w:t>Interaction Pattern</w:t>
            </w:r>
          </w:p>
        </w:tc>
        <w:tc>
          <w:tcPr>
            <w:tcW w:w="6605" w:type="dxa"/>
            <w:gridSpan w:val="2"/>
            <w:tcBorders>
              <w:top w:val="single" w:sz="4" w:space="0" w:color="000000"/>
              <w:left w:val="single" w:sz="4" w:space="0" w:color="000000"/>
              <w:bottom w:val="single" w:sz="4" w:space="0" w:color="000000"/>
              <w:right w:val="single" w:sz="4" w:space="0" w:color="000000"/>
            </w:tcBorders>
            <w:shd w:val="clear" w:color="auto" w:fill="E0E0E0"/>
          </w:tcPr>
          <w:p w14:paraId="491BCD72" w14:textId="77777777" w:rsidR="00584D7A" w:rsidRPr="00DA05F7" w:rsidRDefault="00584D7A" w:rsidP="000C1D8E">
            <w:pPr>
              <w:jc w:val="center"/>
            </w:pPr>
            <w:r w:rsidRPr="00DA05F7">
              <w:t>SUBMIT</w:t>
            </w:r>
          </w:p>
        </w:tc>
      </w:tr>
      <w:tr w:rsidR="00584D7A" w:rsidRPr="00DA05F7" w14:paraId="7FA3FC34" w14:textId="77777777" w:rsidTr="000C1D8E">
        <w:tc>
          <w:tcPr>
            <w:tcW w:w="2395" w:type="dxa"/>
            <w:shd w:val="clear" w:color="auto" w:fill="00CCFF"/>
          </w:tcPr>
          <w:p w14:paraId="4604FE24" w14:textId="77777777" w:rsidR="00584D7A" w:rsidRPr="00DA05F7" w:rsidRDefault="00584D7A" w:rsidP="000C1D8E">
            <w:pPr>
              <w:jc w:val="center"/>
            </w:pPr>
            <w:r w:rsidRPr="00DA05F7">
              <w:t>Pattern Sequence</w:t>
            </w:r>
          </w:p>
        </w:tc>
        <w:tc>
          <w:tcPr>
            <w:tcW w:w="2538" w:type="dxa"/>
            <w:shd w:val="clear" w:color="auto" w:fill="00CCFF"/>
          </w:tcPr>
          <w:p w14:paraId="489678B4" w14:textId="77777777" w:rsidR="00584D7A" w:rsidRPr="00DA05F7" w:rsidRDefault="00584D7A" w:rsidP="000C1D8E">
            <w:pPr>
              <w:jc w:val="center"/>
            </w:pPr>
            <w:r w:rsidRPr="00DA05F7">
              <w:t>Message</w:t>
            </w:r>
          </w:p>
        </w:tc>
        <w:tc>
          <w:tcPr>
            <w:tcW w:w="4067" w:type="dxa"/>
            <w:shd w:val="clear" w:color="auto" w:fill="00CCFF"/>
          </w:tcPr>
          <w:p w14:paraId="4FA1721F" w14:textId="77777777" w:rsidR="00584D7A" w:rsidRPr="00DA05F7" w:rsidRDefault="00584D7A" w:rsidP="000C1D8E">
            <w:pPr>
              <w:jc w:val="center"/>
            </w:pPr>
            <w:r w:rsidRPr="00DA05F7">
              <w:t>Body Type</w:t>
            </w:r>
          </w:p>
        </w:tc>
      </w:tr>
      <w:tr w:rsidR="00584D7A" w:rsidRPr="00DA05F7" w14:paraId="70AC03E8" w14:textId="77777777" w:rsidTr="000C1D8E">
        <w:tc>
          <w:tcPr>
            <w:tcW w:w="2395" w:type="dxa"/>
            <w:shd w:val="clear" w:color="auto" w:fill="E0E0E0"/>
          </w:tcPr>
          <w:p w14:paraId="510F5B23" w14:textId="77777777" w:rsidR="00584D7A" w:rsidRPr="00DA05F7" w:rsidRDefault="00584D7A" w:rsidP="000C1D8E">
            <w:pPr>
              <w:jc w:val="center"/>
            </w:pPr>
            <w:r w:rsidRPr="00DA05F7">
              <w:t>IN</w:t>
            </w:r>
          </w:p>
        </w:tc>
        <w:tc>
          <w:tcPr>
            <w:tcW w:w="2538" w:type="dxa"/>
            <w:shd w:val="clear" w:color="auto" w:fill="E0E0E0"/>
          </w:tcPr>
          <w:p w14:paraId="55283E7B" w14:textId="77777777" w:rsidR="00584D7A" w:rsidRPr="00DA05F7" w:rsidRDefault="00584D7A" w:rsidP="000C1D8E">
            <w:pPr>
              <w:jc w:val="center"/>
            </w:pPr>
            <w:r w:rsidRPr="00DA05F7">
              <w:t>SUBMIT</w:t>
            </w:r>
          </w:p>
        </w:tc>
        <w:tc>
          <w:tcPr>
            <w:tcW w:w="4067" w:type="dxa"/>
          </w:tcPr>
          <w:p w14:paraId="03F1DCB0" w14:textId="77777777" w:rsidR="00584D7A" w:rsidRPr="00DA05F7" w:rsidRDefault="00584D7A" w:rsidP="000C1D8E">
            <w:pPr>
              <w:jc w:val="center"/>
            </w:pPr>
            <w:r w:rsidRPr="00DA05F7">
              <w:t>productAttributeId : (MAL::Long)</w:t>
            </w:r>
          </w:p>
        </w:tc>
      </w:tr>
    </w:tbl>
    <w:p w14:paraId="30A787E2" w14:textId="77777777" w:rsidR="00312BEA" w:rsidRPr="00DA05F7" w:rsidRDefault="00312BEA" w:rsidP="00312BEA">
      <w:pPr>
        <w:pStyle w:val="Heading4"/>
      </w:pPr>
      <w:r w:rsidRPr="00DA05F7">
        <w:t>Structures</w:t>
      </w:r>
    </w:p>
    <w:p w14:paraId="2614A379" w14:textId="623E9E4D" w:rsidR="00312BEA" w:rsidRPr="00DA05F7" w:rsidRDefault="00312BEA" w:rsidP="00312BEA">
      <w:pPr>
        <w:numPr>
          <w:ilvl w:val="0"/>
          <w:numId w:val="50"/>
        </w:numPr>
        <w:spacing w:before="0" w:line="240" w:lineRule="auto"/>
        <w:jc w:val="left"/>
      </w:pPr>
      <w:r w:rsidRPr="00DA05F7">
        <w:t>The product</w:t>
      </w:r>
      <w:r w:rsidR="000B2F6B" w:rsidRPr="00DA05F7">
        <w:t>Attribute</w:t>
      </w:r>
      <w:r w:rsidRPr="00DA05F7">
        <w:t xml:space="preserve">Id field shall contain the object instance identifier of the </w:t>
      </w:r>
      <w:r w:rsidR="00785FDE" w:rsidRPr="00DA05F7">
        <w:t xml:space="preserve">product </w:t>
      </w:r>
      <w:r w:rsidR="000B2F6B" w:rsidRPr="00DA05F7">
        <w:t>attribute</w:t>
      </w:r>
      <w:r w:rsidRPr="00DA05F7">
        <w:t>.</w:t>
      </w:r>
    </w:p>
    <w:p w14:paraId="00D01F8B" w14:textId="56D10573" w:rsidR="00312BEA" w:rsidRPr="00DA05F7" w:rsidRDefault="00312BEA" w:rsidP="00312BEA">
      <w:pPr>
        <w:numPr>
          <w:ilvl w:val="0"/>
          <w:numId w:val="50"/>
        </w:numPr>
        <w:spacing w:before="0" w:line="240" w:lineRule="auto"/>
        <w:jc w:val="left"/>
      </w:pPr>
      <w:r w:rsidRPr="00DA05F7">
        <w:t>If product</w:t>
      </w:r>
      <w:r w:rsidR="000B2F6B" w:rsidRPr="00DA05F7">
        <w:t>Attribute</w:t>
      </w:r>
      <w:r w:rsidRPr="00DA05F7">
        <w:t>Id does not exist, an INVALID_PRODUCT_</w:t>
      </w:r>
      <w:r w:rsidR="000B2F6B" w:rsidRPr="00DA05F7">
        <w:t xml:space="preserve">ATTRIBUTE </w:t>
      </w:r>
      <w:r w:rsidRPr="00DA05F7">
        <w:t>error shall be returned.</w:t>
      </w:r>
    </w:p>
    <w:p w14:paraId="207520F1" w14:textId="77777777" w:rsidR="00312BEA" w:rsidRPr="00DA05F7" w:rsidRDefault="00312BEA" w:rsidP="00312BEA">
      <w:pPr>
        <w:pStyle w:val="Heading4"/>
      </w:pPr>
      <w:r w:rsidRPr="00DA05F7">
        <w:t>Errors</w:t>
      </w:r>
    </w:p>
    <w:p w14:paraId="487D71A0" w14:textId="77777777" w:rsidR="00312BEA" w:rsidRPr="00DA05F7" w:rsidRDefault="00312BEA" w:rsidP="00312BEA">
      <w:r w:rsidRPr="00DA05F7">
        <w:t>The operation may return one of the following errors:</w:t>
      </w:r>
    </w:p>
    <w:p w14:paraId="0F7CEA2F" w14:textId="77777777" w:rsidR="00312BEA" w:rsidRPr="00DA05F7" w:rsidRDefault="00312BEA" w:rsidP="00312BEA">
      <w:pPr>
        <w:pStyle w:val="Heading5"/>
      </w:pPr>
      <w:r w:rsidRPr="00DA05F7">
        <w:t>ERROR: UNKNOWN</w:t>
      </w:r>
    </w:p>
    <w:p w14:paraId="4630C57F" w14:textId="77777777" w:rsidR="00312BEA" w:rsidRPr="00DA05F7" w:rsidRDefault="00312BEA" w:rsidP="00312BEA">
      <w:r w:rsidRPr="00DA05F7">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312BEA" w:rsidRPr="00DA05F7" w14:paraId="5131C32A" w14:textId="77777777" w:rsidTr="003B6E6B">
        <w:tc>
          <w:tcPr>
            <w:tcW w:w="2250" w:type="dxa"/>
            <w:shd w:val="clear" w:color="auto" w:fill="00CCFF"/>
          </w:tcPr>
          <w:p w14:paraId="58156A5C" w14:textId="77777777" w:rsidR="00312BEA" w:rsidRPr="00DA05F7" w:rsidRDefault="00312BEA" w:rsidP="003B6E6B">
            <w:pPr>
              <w:jc w:val="center"/>
            </w:pPr>
            <w:r w:rsidRPr="00DA05F7">
              <w:t>Error</w:t>
            </w:r>
          </w:p>
        </w:tc>
        <w:tc>
          <w:tcPr>
            <w:tcW w:w="2250" w:type="dxa"/>
            <w:shd w:val="clear" w:color="auto" w:fill="00CCFF"/>
          </w:tcPr>
          <w:p w14:paraId="489E215D" w14:textId="77777777" w:rsidR="00312BEA" w:rsidRPr="00DA05F7" w:rsidRDefault="00312BEA" w:rsidP="003B6E6B">
            <w:pPr>
              <w:jc w:val="center"/>
            </w:pPr>
            <w:r w:rsidRPr="00DA05F7">
              <w:t>Error #</w:t>
            </w:r>
          </w:p>
        </w:tc>
        <w:tc>
          <w:tcPr>
            <w:tcW w:w="4500" w:type="dxa"/>
            <w:shd w:val="clear" w:color="auto" w:fill="00CCFF"/>
          </w:tcPr>
          <w:p w14:paraId="7572D3BC" w14:textId="77777777" w:rsidR="00312BEA" w:rsidRPr="00DA05F7" w:rsidRDefault="00312BEA" w:rsidP="003B6E6B">
            <w:pPr>
              <w:jc w:val="center"/>
            </w:pPr>
            <w:r w:rsidRPr="00DA05F7">
              <w:t>ExtraInfo Type</w:t>
            </w:r>
          </w:p>
        </w:tc>
      </w:tr>
      <w:tr w:rsidR="00312BEA" w:rsidRPr="00DA05F7" w14:paraId="046F63F7" w14:textId="77777777" w:rsidTr="003B6E6B">
        <w:tc>
          <w:tcPr>
            <w:tcW w:w="2250" w:type="dxa"/>
          </w:tcPr>
          <w:p w14:paraId="7D190370" w14:textId="77777777" w:rsidR="00312BEA" w:rsidRPr="00DA05F7" w:rsidRDefault="00312BEA" w:rsidP="003B6E6B">
            <w:pPr>
              <w:jc w:val="center"/>
            </w:pPr>
            <w:r w:rsidRPr="00DA05F7">
              <w:t>UNKNOWN</w:t>
            </w:r>
          </w:p>
        </w:tc>
        <w:tc>
          <w:tcPr>
            <w:tcW w:w="2250" w:type="dxa"/>
          </w:tcPr>
          <w:p w14:paraId="43A5D014" w14:textId="77777777" w:rsidR="00312BEA" w:rsidRPr="00DA05F7" w:rsidRDefault="00312BEA" w:rsidP="003B6E6B">
            <w:pPr>
              <w:jc w:val="center"/>
            </w:pPr>
            <w:r w:rsidRPr="00DA05F7">
              <w:t>Defined in MAL</w:t>
            </w:r>
          </w:p>
        </w:tc>
        <w:tc>
          <w:tcPr>
            <w:tcW w:w="4500" w:type="dxa"/>
          </w:tcPr>
          <w:p w14:paraId="4B2C7ACA" w14:textId="77777777" w:rsidR="00312BEA" w:rsidRPr="00DA05F7" w:rsidRDefault="00312BEA" w:rsidP="003B6E6B">
            <w:pPr>
              <w:jc w:val="center"/>
            </w:pPr>
            <w:r w:rsidRPr="00DA05F7">
              <w:t>Not Used</w:t>
            </w:r>
          </w:p>
        </w:tc>
      </w:tr>
    </w:tbl>
    <w:p w14:paraId="405AA045" w14:textId="77777777" w:rsidR="00312BEA" w:rsidRPr="00DA05F7" w:rsidRDefault="00312BEA" w:rsidP="00312BEA"/>
    <w:p w14:paraId="1BAE76FA" w14:textId="3D58774E" w:rsidR="00B20200" w:rsidRPr="00DA05F7" w:rsidRDefault="00B20200" w:rsidP="00B20200">
      <w:pPr>
        <w:pStyle w:val="Heading5"/>
      </w:pPr>
      <w:r w:rsidRPr="00DA05F7">
        <w:t>ERROR: INVALID_</w:t>
      </w:r>
      <w:r w:rsidR="00D12AA5" w:rsidRPr="00DA05F7">
        <w:t>PRODUCT_</w:t>
      </w:r>
      <w:r w:rsidRPr="00DA05F7">
        <w:t>ATTRIBUTE</w:t>
      </w:r>
    </w:p>
    <w:p w14:paraId="0F17217A" w14:textId="77777777" w:rsidR="00B20200" w:rsidRPr="00DA05F7" w:rsidRDefault="00B20200" w:rsidP="004039EC">
      <w:pPr>
        <w:numPr>
          <w:ilvl w:val="0"/>
          <w:numId w:val="86"/>
        </w:numPr>
        <w:spacing w:before="0" w:line="240" w:lineRule="auto"/>
        <w:jc w:val="left"/>
      </w:pPr>
      <w:r w:rsidRPr="00DA05F7">
        <w:t>The attributeName field shall contain the name of the attribute.</w:t>
      </w:r>
    </w:p>
    <w:p w14:paraId="056BF1D5" w14:textId="1C057426" w:rsidR="00B20200" w:rsidRPr="00DA05F7" w:rsidRDefault="00B20200" w:rsidP="004039EC">
      <w:pPr>
        <w:numPr>
          <w:ilvl w:val="0"/>
          <w:numId w:val="86"/>
        </w:numPr>
        <w:spacing w:before="0" w:line="240" w:lineRule="auto"/>
        <w:jc w:val="left"/>
      </w:pPr>
      <w:r w:rsidRPr="00DA05F7">
        <w:t>The</w:t>
      </w:r>
      <w:r w:rsidR="004039EC">
        <w:t xml:space="preserve"> Extra info returns the</w:t>
      </w:r>
      <w:r w:rsidRPr="00DA05F7">
        <w:t xml:space="preserve"> first invalid attribute.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0"/>
        <w:gridCol w:w="1734"/>
        <w:gridCol w:w="3572"/>
      </w:tblGrid>
      <w:tr w:rsidR="00B20200" w:rsidRPr="00DA05F7" w14:paraId="35A643EE" w14:textId="77777777" w:rsidTr="00B20200">
        <w:tc>
          <w:tcPr>
            <w:tcW w:w="2250" w:type="dxa"/>
            <w:shd w:val="clear" w:color="auto" w:fill="00CCFF"/>
          </w:tcPr>
          <w:p w14:paraId="192927D0" w14:textId="77777777" w:rsidR="00B20200" w:rsidRPr="00DA05F7" w:rsidRDefault="00B20200" w:rsidP="00B20200">
            <w:pPr>
              <w:jc w:val="center"/>
            </w:pPr>
            <w:r w:rsidRPr="00DA05F7">
              <w:t>Error</w:t>
            </w:r>
          </w:p>
        </w:tc>
        <w:tc>
          <w:tcPr>
            <w:tcW w:w="2250" w:type="dxa"/>
            <w:shd w:val="clear" w:color="auto" w:fill="00CCFF"/>
          </w:tcPr>
          <w:p w14:paraId="5AE90936" w14:textId="77777777" w:rsidR="00B20200" w:rsidRPr="00DA05F7" w:rsidRDefault="00B20200" w:rsidP="00B20200">
            <w:pPr>
              <w:jc w:val="center"/>
            </w:pPr>
            <w:r w:rsidRPr="00DA05F7">
              <w:t>Error #</w:t>
            </w:r>
          </w:p>
        </w:tc>
        <w:tc>
          <w:tcPr>
            <w:tcW w:w="4500" w:type="dxa"/>
            <w:shd w:val="clear" w:color="auto" w:fill="00CCFF"/>
          </w:tcPr>
          <w:p w14:paraId="391354BA" w14:textId="77777777" w:rsidR="00B20200" w:rsidRPr="00DA05F7" w:rsidRDefault="00B20200" w:rsidP="00B20200">
            <w:pPr>
              <w:jc w:val="center"/>
            </w:pPr>
            <w:r w:rsidRPr="00DA05F7">
              <w:t>ExtraInfo Type</w:t>
            </w:r>
          </w:p>
        </w:tc>
      </w:tr>
      <w:tr w:rsidR="00B20200" w:rsidRPr="00DA05F7" w14:paraId="4A0AE186" w14:textId="77777777" w:rsidTr="00B20200">
        <w:tc>
          <w:tcPr>
            <w:tcW w:w="2250" w:type="dxa"/>
          </w:tcPr>
          <w:p w14:paraId="4688CB91" w14:textId="40896E9E" w:rsidR="00B20200" w:rsidRPr="00DA05F7" w:rsidRDefault="00B20200" w:rsidP="00B20200">
            <w:pPr>
              <w:jc w:val="center"/>
            </w:pPr>
            <w:r w:rsidRPr="00DA05F7">
              <w:lastRenderedPageBreak/>
              <w:t>INVALID_</w:t>
            </w:r>
            <w:r w:rsidR="00D12AA5" w:rsidRPr="00DA05F7">
              <w:t>PRODUCT_</w:t>
            </w:r>
            <w:r w:rsidRPr="00DA05F7">
              <w:t>ATTRIBUTE</w:t>
            </w:r>
          </w:p>
        </w:tc>
        <w:tc>
          <w:tcPr>
            <w:tcW w:w="2250" w:type="dxa"/>
          </w:tcPr>
          <w:p w14:paraId="08F645CE" w14:textId="77777777" w:rsidR="00B20200" w:rsidRPr="00DA05F7" w:rsidRDefault="00B20200" w:rsidP="00B20200">
            <w:pPr>
              <w:jc w:val="center"/>
            </w:pPr>
            <w:r w:rsidRPr="00DA05F7">
              <w:t>6</w:t>
            </w:r>
          </w:p>
        </w:tc>
        <w:tc>
          <w:tcPr>
            <w:tcW w:w="4500" w:type="dxa"/>
          </w:tcPr>
          <w:p w14:paraId="6AE0B84A" w14:textId="77777777" w:rsidR="00B20200" w:rsidRPr="00DA05F7" w:rsidRDefault="00B20200" w:rsidP="00B20200">
            <w:pPr>
              <w:jc w:val="center"/>
            </w:pPr>
            <w:r w:rsidRPr="00DA05F7">
              <w:t>MAL::Attribute</w:t>
            </w:r>
          </w:p>
        </w:tc>
      </w:tr>
    </w:tbl>
    <w:p w14:paraId="1E7AA839" w14:textId="77777777" w:rsidR="00B20200" w:rsidRPr="00DA05F7" w:rsidRDefault="00B20200" w:rsidP="00B20200">
      <w:pPr>
        <w:pStyle w:val="Heading3"/>
      </w:pPr>
      <w:bookmarkStart w:id="113" w:name="_OPERATION_ProductsManagement_enableStre"/>
      <w:bookmarkStart w:id="114" w:name="_OPERATION:_enableStreaming"/>
      <w:bookmarkEnd w:id="113"/>
      <w:bookmarkEnd w:id="114"/>
      <w:r w:rsidRPr="00DA05F7">
        <w:t>OPERATION: enableStreaming</w:t>
      </w:r>
    </w:p>
    <w:p w14:paraId="629464AD" w14:textId="77777777" w:rsidR="00B20200" w:rsidRPr="00DA05F7" w:rsidRDefault="00B20200" w:rsidP="00B20200">
      <w:pPr>
        <w:pStyle w:val="Heading4"/>
      </w:pPr>
      <w:r w:rsidRPr="00DA05F7">
        <w:t>General</w:t>
      </w:r>
    </w:p>
    <w:p w14:paraId="62128B0A" w14:textId="12B74BCD" w:rsidR="008E293B" w:rsidRPr="00DA05F7" w:rsidRDefault="008E293B" w:rsidP="008E293B">
      <w:r w:rsidRPr="00DA05F7">
        <w:t>The enableStreaming operation creates a new stream of the product</w:t>
      </w:r>
      <w:r w:rsidR="00785FDE" w:rsidRPr="00DA05F7">
        <w:t xml:space="preserve"> instances</w:t>
      </w:r>
      <w:r w:rsidRPr="00DA05F7">
        <w:t xml:space="preserve">. The stream contains the space mission data </w:t>
      </w:r>
      <w:r w:rsidR="00785FDE" w:rsidRPr="00DA05F7">
        <w:t xml:space="preserve">that match </w:t>
      </w:r>
      <w:r w:rsidRPr="00DA05F7">
        <w:t xml:space="preserve">the selected type, source and format and </w:t>
      </w:r>
      <w:r w:rsidR="00785FDE" w:rsidRPr="00DA05F7">
        <w:t xml:space="preserve">satisfy </w:t>
      </w:r>
      <w:r w:rsidRPr="00DA05F7">
        <w:t>filter criteria. Additionally, an encryption or a compression of the stream data may be enabled.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8E293B" w:rsidRPr="00DA05F7" w14:paraId="6BA9CE78" w14:textId="77777777" w:rsidTr="00424B87">
        <w:tc>
          <w:tcPr>
            <w:tcW w:w="2395" w:type="dxa"/>
            <w:shd w:val="clear" w:color="auto" w:fill="00CCFF"/>
          </w:tcPr>
          <w:p w14:paraId="7C6CDB8A" w14:textId="77777777" w:rsidR="008E293B" w:rsidRPr="00DA05F7" w:rsidRDefault="008E293B" w:rsidP="00424B87">
            <w:pPr>
              <w:jc w:val="center"/>
            </w:pPr>
            <w:r w:rsidRPr="00DA05F7">
              <w:t>Operation Identifier</w:t>
            </w:r>
          </w:p>
        </w:tc>
        <w:tc>
          <w:tcPr>
            <w:tcW w:w="6605" w:type="dxa"/>
            <w:gridSpan w:val="2"/>
          </w:tcPr>
          <w:p w14:paraId="772F4653" w14:textId="77777777" w:rsidR="008E293B" w:rsidRPr="00DA05F7" w:rsidRDefault="008E293B" w:rsidP="00424B87">
            <w:pPr>
              <w:jc w:val="center"/>
            </w:pPr>
            <w:r w:rsidRPr="00DA05F7">
              <w:t>enableStreaming</w:t>
            </w:r>
          </w:p>
        </w:tc>
      </w:tr>
      <w:tr w:rsidR="008E293B" w:rsidRPr="00DA05F7" w14:paraId="624D8A3A" w14:textId="77777777" w:rsidTr="00424B87">
        <w:tc>
          <w:tcPr>
            <w:tcW w:w="2395" w:type="dxa"/>
            <w:shd w:val="clear" w:color="auto" w:fill="00CCFF"/>
          </w:tcPr>
          <w:p w14:paraId="6C62B638" w14:textId="77777777" w:rsidR="008E293B" w:rsidRPr="00DA05F7" w:rsidRDefault="008E293B" w:rsidP="00424B87">
            <w:pPr>
              <w:jc w:val="center"/>
            </w:pPr>
            <w:r w:rsidRPr="00DA05F7">
              <w:t>Interaction Pattern</w:t>
            </w:r>
          </w:p>
        </w:tc>
        <w:tc>
          <w:tcPr>
            <w:tcW w:w="6605" w:type="dxa"/>
            <w:gridSpan w:val="2"/>
            <w:shd w:val="clear" w:color="auto" w:fill="E0E0E0"/>
          </w:tcPr>
          <w:p w14:paraId="21F58073" w14:textId="77777777" w:rsidR="008E293B" w:rsidRPr="00DA05F7" w:rsidRDefault="008E293B" w:rsidP="00424B87">
            <w:pPr>
              <w:jc w:val="center"/>
            </w:pPr>
            <w:r w:rsidRPr="00DA05F7">
              <w:t>REQUEST</w:t>
            </w:r>
          </w:p>
        </w:tc>
      </w:tr>
      <w:tr w:rsidR="008E293B" w:rsidRPr="00DA05F7" w14:paraId="7C1E2699" w14:textId="77777777" w:rsidTr="00424B87">
        <w:tc>
          <w:tcPr>
            <w:tcW w:w="2395" w:type="dxa"/>
            <w:shd w:val="clear" w:color="auto" w:fill="00CCFF"/>
          </w:tcPr>
          <w:p w14:paraId="53BCB3BA" w14:textId="77777777" w:rsidR="008E293B" w:rsidRPr="00DA05F7" w:rsidRDefault="008E293B" w:rsidP="00424B87">
            <w:pPr>
              <w:jc w:val="center"/>
            </w:pPr>
            <w:r w:rsidRPr="00DA05F7">
              <w:t>Pattern Sequence</w:t>
            </w:r>
          </w:p>
        </w:tc>
        <w:tc>
          <w:tcPr>
            <w:tcW w:w="2538" w:type="dxa"/>
            <w:shd w:val="clear" w:color="auto" w:fill="00CCFF"/>
          </w:tcPr>
          <w:p w14:paraId="0947CC8D" w14:textId="77777777" w:rsidR="008E293B" w:rsidRPr="00DA05F7" w:rsidRDefault="008E293B" w:rsidP="00424B87">
            <w:pPr>
              <w:jc w:val="center"/>
            </w:pPr>
            <w:r w:rsidRPr="00DA05F7">
              <w:t>Message</w:t>
            </w:r>
          </w:p>
        </w:tc>
        <w:tc>
          <w:tcPr>
            <w:tcW w:w="4067" w:type="dxa"/>
            <w:shd w:val="clear" w:color="auto" w:fill="00CCFF"/>
          </w:tcPr>
          <w:p w14:paraId="227EF8DE" w14:textId="77777777" w:rsidR="008E293B" w:rsidRPr="00DA05F7" w:rsidRDefault="008E293B" w:rsidP="00424B87">
            <w:pPr>
              <w:jc w:val="center"/>
            </w:pPr>
            <w:r w:rsidRPr="00DA05F7">
              <w:t>Body Type</w:t>
            </w:r>
          </w:p>
        </w:tc>
      </w:tr>
      <w:tr w:rsidR="008E293B" w:rsidRPr="008F18FB" w14:paraId="42658F4E" w14:textId="77777777" w:rsidTr="00424B87">
        <w:tc>
          <w:tcPr>
            <w:tcW w:w="2395" w:type="dxa"/>
            <w:shd w:val="clear" w:color="auto" w:fill="E0E0E0"/>
          </w:tcPr>
          <w:p w14:paraId="2BBBC680" w14:textId="77777777" w:rsidR="008E293B" w:rsidRPr="00DA05F7" w:rsidRDefault="008E293B" w:rsidP="00424B87">
            <w:pPr>
              <w:jc w:val="center"/>
            </w:pPr>
            <w:r w:rsidRPr="00DA05F7">
              <w:t>IN</w:t>
            </w:r>
          </w:p>
        </w:tc>
        <w:tc>
          <w:tcPr>
            <w:tcW w:w="2538" w:type="dxa"/>
            <w:shd w:val="clear" w:color="auto" w:fill="E0E0E0"/>
          </w:tcPr>
          <w:p w14:paraId="5DBAED59" w14:textId="77777777" w:rsidR="008E293B" w:rsidRPr="00DA05F7" w:rsidRDefault="008E293B" w:rsidP="00424B87">
            <w:pPr>
              <w:jc w:val="center"/>
            </w:pPr>
            <w:r w:rsidRPr="00DA05F7">
              <w:t>REQUEST</w:t>
            </w:r>
          </w:p>
        </w:tc>
        <w:tc>
          <w:tcPr>
            <w:tcW w:w="4067" w:type="dxa"/>
          </w:tcPr>
          <w:p w14:paraId="673048CB" w14:textId="045974B1" w:rsidR="008E293B" w:rsidRPr="00563729" w:rsidRDefault="008E293B" w:rsidP="00424B87">
            <w:pPr>
              <w:jc w:val="center"/>
            </w:pPr>
            <w:r w:rsidRPr="00DA05F7">
              <w:t>request : (</w:t>
            </w:r>
            <w:hyperlink w:anchor="_Composite:_StreamProductRequestDeta" w:history="1">
              <w:r w:rsidRPr="002B2739">
                <w:rPr>
                  <w:rStyle w:val="Hyperlink"/>
                </w:rPr>
                <w:t>StreamProductRequestDetails</w:t>
              </w:r>
            </w:hyperlink>
            <w:r w:rsidRPr="00563729">
              <w:t>)</w:t>
            </w:r>
          </w:p>
        </w:tc>
      </w:tr>
      <w:tr w:rsidR="008E293B" w:rsidRPr="008F18FB" w14:paraId="58B4B435" w14:textId="77777777" w:rsidTr="00424B87">
        <w:tc>
          <w:tcPr>
            <w:tcW w:w="2395" w:type="dxa"/>
            <w:shd w:val="clear" w:color="auto" w:fill="E0E0E0"/>
          </w:tcPr>
          <w:p w14:paraId="4D376AF8" w14:textId="77777777" w:rsidR="008E293B" w:rsidRPr="008F18FB" w:rsidRDefault="008E293B" w:rsidP="00424B87">
            <w:pPr>
              <w:jc w:val="center"/>
            </w:pPr>
            <w:r w:rsidRPr="008F18FB">
              <w:t>OUT</w:t>
            </w:r>
          </w:p>
        </w:tc>
        <w:tc>
          <w:tcPr>
            <w:tcW w:w="2538" w:type="dxa"/>
            <w:shd w:val="clear" w:color="auto" w:fill="E0E0E0"/>
          </w:tcPr>
          <w:p w14:paraId="620F7872" w14:textId="77777777" w:rsidR="008E293B" w:rsidRPr="008F18FB" w:rsidRDefault="008E293B" w:rsidP="00424B87">
            <w:pPr>
              <w:jc w:val="center"/>
            </w:pPr>
            <w:r w:rsidRPr="008F18FB">
              <w:t>RESPONSE</w:t>
            </w:r>
          </w:p>
        </w:tc>
        <w:tc>
          <w:tcPr>
            <w:tcW w:w="4067" w:type="dxa"/>
          </w:tcPr>
          <w:p w14:paraId="068C8AC7" w14:textId="77777777" w:rsidR="008E293B" w:rsidRPr="008F18FB" w:rsidRDefault="008E293B" w:rsidP="00424B87">
            <w:pPr>
              <w:jc w:val="center"/>
            </w:pPr>
            <w:r w:rsidRPr="008F18FB">
              <w:t>streamId : (MAL::Long)</w:t>
            </w:r>
          </w:p>
        </w:tc>
      </w:tr>
    </w:tbl>
    <w:p w14:paraId="27722CC6" w14:textId="77777777" w:rsidR="008E293B" w:rsidRPr="008F18FB" w:rsidRDefault="008E293B" w:rsidP="008E293B">
      <w:pPr>
        <w:pStyle w:val="Heading4"/>
      </w:pPr>
      <w:r w:rsidRPr="008F18FB">
        <w:t>Structures</w:t>
      </w:r>
    </w:p>
    <w:p w14:paraId="622C6166" w14:textId="7E737B1E" w:rsidR="008E293B" w:rsidRPr="0059173A" w:rsidRDefault="008E293B" w:rsidP="008E293B">
      <w:pPr>
        <w:numPr>
          <w:ilvl w:val="0"/>
          <w:numId w:val="76"/>
        </w:numPr>
        <w:spacing w:before="0" w:line="240" w:lineRule="auto"/>
        <w:jc w:val="left"/>
      </w:pPr>
      <w:r w:rsidRPr="008F18FB">
        <w:t>The request field shall contain the StreamProductRequest</w:t>
      </w:r>
      <w:r w:rsidRPr="0059173A">
        <w:t>Details.</w:t>
      </w:r>
    </w:p>
    <w:p w14:paraId="5BA16C1B" w14:textId="3164EF3E" w:rsidR="008E293B" w:rsidRPr="002C6078" w:rsidRDefault="008E293B" w:rsidP="008E293B">
      <w:pPr>
        <w:numPr>
          <w:ilvl w:val="0"/>
          <w:numId w:val="76"/>
        </w:numPr>
        <w:spacing w:before="0" w:line="240" w:lineRule="auto"/>
        <w:jc w:val="left"/>
      </w:pPr>
      <w:r w:rsidRPr="00C44B39">
        <w:t>The productTypeId field of the supplied Stream</w:t>
      </w:r>
      <w:r w:rsidRPr="002C6078">
        <w:t>ProductRequest</w:t>
      </w:r>
      <w:r w:rsidRPr="0059173A">
        <w:t xml:space="preserve">Details structure shall match </w:t>
      </w:r>
      <w:r w:rsidR="00C80BC4" w:rsidRPr="00C44B39">
        <w:t xml:space="preserve">product </w:t>
      </w:r>
      <w:r w:rsidR="00BE1F30">
        <w:t>t</w:t>
      </w:r>
      <w:r w:rsidR="00BE1F30" w:rsidRPr="00C44B39">
        <w:t xml:space="preserve">ype </w:t>
      </w:r>
      <w:r w:rsidRPr="002C6078">
        <w:t>object instance identifier in the COM Archive; otherwise an INVALID_PRODUCT_TYPE error shall be raised.</w:t>
      </w:r>
    </w:p>
    <w:p w14:paraId="5ABD30C8" w14:textId="59B4766F" w:rsidR="008E293B" w:rsidRPr="002C6078" w:rsidRDefault="008E293B" w:rsidP="008E293B">
      <w:pPr>
        <w:numPr>
          <w:ilvl w:val="0"/>
          <w:numId w:val="76"/>
        </w:numPr>
        <w:spacing w:before="0" w:line="240" w:lineRule="auto"/>
        <w:jc w:val="left"/>
      </w:pPr>
      <w:r w:rsidRPr="002C6078">
        <w:t>The productSourceId field of the supplied Stream</w:t>
      </w:r>
      <w:r w:rsidRPr="00D741FB">
        <w:t>ProductRequest</w:t>
      </w:r>
      <w:r w:rsidRPr="0059173A">
        <w:t xml:space="preserve">Details structure shall match </w:t>
      </w:r>
      <w:r w:rsidR="00C80BC4" w:rsidRPr="0059173A">
        <w:t xml:space="preserve">product source </w:t>
      </w:r>
      <w:r w:rsidRPr="00C44B39">
        <w:t xml:space="preserve">object instance identifier in the COM Archive; otherwise an INVALID_PRODUCT_SOURCE error </w:t>
      </w:r>
      <w:r w:rsidRPr="002C6078">
        <w:t>shall be raised.</w:t>
      </w:r>
    </w:p>
    <w:p w14:paraId="270554DB" w14:textId="7B305BF5" w:rsidR="008E293B" w:rsidRPr="002C6078" w:rsidRDefault="008E293B" w:rsidP="008E293B">
      <w:pPr>
        <w:numPr>
          <w:ilvl w:val="0"/>
          <w:numId w:val="76"/>
        </w:numPr>
        <w:spacing w:before="0" w:line="240" w:lineRule="auto"/>
        <w:jc w:val="left"/>
      </w:pPr>
      <w:r w:rsidRPr="002C6078">
        <w:t>The productFormatId field of the supplied StreamProductRequest</w:t>
      </w:r>
      <w:r w:rsidRPr="0059173A">
        <w:t xml:space="preserve">Details structure shall match </w:t>
      </w:r>
      <w:r w:rsidR="00C80BC4" w:rsidRPr="00C44B39">
        <w:t xml:space="preserve">product format </w:t>
      </w:r>
      <w:r w:rsidRPr="002C6078">
        <w:t>object instance identifier in the COM Archive; otherwise an INVALID_PRODUCT_FORMAT error shall be raised.</w:t>
      </w:r>
    </w:p>
    <w:p w14:paraId="12951420" w14:textId="2D8FA214" w:rsidR="008E293B" w:rsidRPr="00D741FB" w:rsidRDefault="008E293B" w:rsidP="008E293B">
      <w:pPr>
        <w:numPr>
          <w:ilvl w:val="0"/>
          <w:numId w:val="76"/>
        </w:numPr>
        <w:spacing w:before="0" w:line="240" w:lineRule="auto"/>
        <w:jc w:val="left"/>
      </w:pPr>
      <w:r w:rsidRPr="002C6078">
        <w:t xml:space="preserve">If for the selected </w:t>
      </w:r>
      <w:r w:rsidR="00C80BC4" w:rsidRPr="002C6078">
        <w:t>produc</w:t>
      </w:r>
      <w:r w:rsidR="00C80BC4" w:rsidRPr="00D741FB">
        <w:t>t type</w:t>
      </w:r>
      <w:r w:rsidRPr="00D741FB">
        <w:t xml:space="preserve">, </w:t>
      </w:r>
      <w:r w:rsidR="00C80BC4" w:rsidRPr="00D741FB">
        <w:t xml:space="preserve">product source </w:t>
      </w:r>
      <w:r w:rsidRPr="00D741FB">
        <w:t xml:space="preserve">and </w:t>
      </w:r>
      <w:r w:rsidR="00C80BC4" w:rsidRPr="00D741FB">
        <w:t xml:space="preserve">product format </w:t>
      </w:r>
      <w:r w:rsidRPr="00D741FB">
        <w:t>the corresponding ProductCatalogueEntryDetails does not support the stream mode, a PRODUCT_NOT_SUPPORTED_IN_STREAM error shall be returned.</w:t>
      </w:r>
    </w:p>
    <w:p w14:paraId="7C31DCCC" w14:textId="77777777" w:rsidR="008E293B" w:rsidRPr="008C5866" w:rsidRDefault="008E293B" w:rsidP="008E293B">
      <w:pPr>
        <w:numPr>
          <w:ilvl w:val="0"/>
          <w:numId w:val="76"/>
        </w:numPr>
        <w:spacing w:before="0" w:line="240" w:lineRule="auto"/>
        <w:jc w:val="left"/>
      </w:pPr>
      <w:r w:rsidRPr="008C5866">
        <w:t>The streamId field in the acknowledge message shall contain the object instance identifier of the created product stream.</w:t>
      </w:r>
    </w:p>
    <w:p w14:paraId="1FF081C3" w14:textId="77777777" w:rsidR="008E293B" w:rsidRPr="008C5866" w:rsidRDefault="008E293B" w:rsidP="008E293B">
      <w:pPr>
        <w:pStyle w:val="Heading4"/>
      </w:pPr>
      <w:r w:rsidRPr="008C5866">
        <w:t>Errors</w:t>
      </w:r>
    </w:p>
    <w:p w14:paraId="68AECEDC" w14:textId="77777777" w:rsidR="008E293B" w:rsidRPr="008C5866" w:rsidRDefault="008E293B" w:rsidP="008E293B">
      <w:r w:rsidRPr="008C5866">
        <w:t>The operation may return one of the following errors:</w:t>
      </w:r>
    </w:p>
    <w:p w14:paraId="1542B088" w14:textId="77777777" w:rsidR="008E293B" w:rsidRPr="008C5866" w:rsidRDefault="008E293B" w:rsidP="008E293B">
      <w:pPr>
        <w:pStyle w:val="Heading5"/>
      </w:pPr>
      <w:r w:rsidRPr="008C5866">
        <w:t>ERROR: UNKNOWN</w:t>
      </w:r>
    </w:p>
    <w:p w14:paraId="3A7B0662" w14:textId="77777777" w:rsidR="008E293B" w:rsidRPr="00ED1E89" w:rsidRDefault="008E293B" w:rsidP="008E293B">
      <w:r w:rsidRPr="00ED1E89">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8E293B" w:rsidRPr="008F18FB" w14:paraId="1F8B0C96" w14:textId="77777777" w:rsidTr="00424B87">
        <w:tc>
          <w:tcPr>
            <w:tcW w:w="2250" w:type="dxa"/>
            <w:shd w:val="clear" w:color="auto" w:fill="00CCFF"/>
          </w:tcPr>
          <w:p w14:paraId="1CB0A130" w14:textId="77777777" w:rsidR="008E293B" w:rsidRPr="00ED1E89" w:rsidRDefault="008E293B" w:rsidP="00424B87">
            <w:pPr>
              <w:jc w:val="center"/>
            </w:pPr>
            <w:r w:rsidRPr="00ED1E89">
              <w:lastRenderedPageBreak/>
              <w:t>Error</w:t>
            </w:r>
          </w:p>
        </w:tc>
        <w:tc>
          <w:tcPr>
            <w:tcW w:w="2250" w:type="dxa"/>
            <w:shd w:val="clear" w:color="auto" w:fill="00CCFF"/>
          </w:tcPr>
          <w:p w14:paraId="3F248222" w14:textId="77777777" w:rsidR="008E293B" w:rsidRPr="00923FE2" w:rsidRDefault="008E293B" w:rsidP="00424B87">
            <w:pPr>
              <w:jc w:val="center"/>
            </w:pPr>
            <w:r w:rsidRPr="00923FE2">
              <w:t>Error #</w:t>
            </w:r>
          </w:p>
        </w:tc>
        <w:tc>
          <w:tcPr>
            <w:tcW w:w="4500" w:type="dxa"/>
            <w:shd w:val="clear" w:color="auto" w:fill="00CCFF"/>
          </w:tcPr>
          <w:p w14:paraId="76A12811" w14:textId="77777777" w:rsidR="008E293B" w:rsidRPr="00137C34" w:rsidRDefault="008E293B" w:rsidP="00424B87">
            <w:pPr>
              <w:jc w:val="center"/>
            </w:pPr>
            <w:r w:rsidRPr="00137C34">
              <w:t>ExtraInfo Type</w:t>
            </w:r>
          </w:p>
        </w:tc>
      </w:tr>
      <w:tr w:rsidR="008E293B" w:rsidRPr="008F18FB" w14:paraId="7CA7CAB7" w14:textId="77777777" w:rsidTr="00424B87">
        <w:tc>
          <w:tcPr>
            <w:tcW w:w="2250" w:type="dxa"/>
          </w:tcPr>
          <w:p w14:paraId="346EAC70" w14:textId="77777777" w:rsidR="008E293B" w:rsidRPr="008F18FB" w:rsidRDefault="008E293B" w:rsidP="00424B87">
            <w:pPr>
              <w:jc w:val="center"/>
            </w:pPr>
            <w:r w:rsidRPr="008F18FB">
              <w:t>UNKNOWN</w:t>
            </w:r>
          </w:p>
        </w:tc>
        <w:tc>
          <w:tcPr>
            <w:tcW w:w="2250" w:type="dxa"/>
          </w:tcPr>
          <w:p w14:paraId="14DA0547" w14:textId="77777777" w:rsidR="008E293B" w:rsidRPr="008F18FB" w:rsidRDefault="008E293B" w:rsidP="00424B87">
            <w:pPr>
              <w:jc w:val="center"/>
            </w:pPr>
            <w:r w:rsidRPr="008F18FB">
              <w:t>Defined in MAL</w:t>
            </w:r>
          </w:p>
        </w:tc>
        <w:tc>
          <w:tcPr>
            <w:tcW w:w="4500" w:type="dxa"/>
          </w:tcPr>
          <w:p w14:paraId="0B093E4D" w14:textId="77777777" w:rsidR="008E293B" w:rsidRPr="008F18FB" w:rsidRDefault="008E293B" w:rsidP="00424B87">
            <w:pPr>
              <w:jc w:val="center"/>
            </w:pPr>
            <w:r w:rsidRPr="008F18FB">
              <w:t>Not Used</w:t>
            </w:r>
          </w:p>
        </w:tc>
      </w:tr>
    </w:tbl>
    <w:p w14:paraId="4C18B7E7" w14:textId="77777777" w:rsidR="008E293B" w:rsidRPr="008F18FB" w:rsidRDefault="008E293B" w:rsidP="008E293B">
      <w:pPr>
        <w:pStyle w:val="Heading5"/>
      </w:pPr>
      <w:r w:rsidRPr="008F18FB">
        <w:t>ERROR: INVALID_PRODUCT_TYPE</w:t>
      </w:r>
    </w:p>
    <w:p w14:paraId="6B5408A2" w14:textId="77777777" w:rsidR="008E293B" w:rsidRPr="008F18FB" w:rsidRDefault="008E293B" w:rsidP="008E293B">
      <w:r w:rsidRPr="008F18FB">
        <w:t>The selected product type does not exist.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6"/>
        <w:gridCol w:w="2028"/>
        <w:gridCol w:w="4012"/>
      </w:tblGrid>
      <w:tr w:rsidR="008E293B" w:rsidRPr="008F18FB" w14:paraId="5BCC089B" w14:textId="77777777" w:rsidTr="00424B87">
        <w:tc>
          <w:tcPr>
            <w:tcW w:w="2250" w:type="dxa"/>
            <w:shd w:val="clear" w:color="auto" w:fill="00CCFF"/>
          </w:tcPr>
          <w:p w14:paraId="11DC2863" w14:textId="77777777" w:rsidR="008E293B" w:rsidRPr="008F18FB" w:rsidRDefault="008E293B" w:rsidP="00424B87">
            <w:pPr>
              <w:jc w:val="center"/>
            </w:pPr>
            <w:r w:rsidRPr="008F18FB">
              <w:t>Error</w:t>
            </w:r>
          </w:p>
        </w:tc>
        <w:tc>
          <w:tcPr>
            <w:tcW w:w="2250" w:type="dxa"/>
            <w:shd w:val="clear" w:color="auto" w:fill="00CCFF"/>
          </w:tcPr>
          <w:p w14:paraId="4606296B" w14:textId="77777777" w:rsidR="008E293B" w:rsidRPr="008F18FB" w:rsidRDefault="008E293B" w:rsidP="00424B87">
            <w:pPr>
              <w:jc w:val="center"/>
            </w:pPr>
            <w:r w:rsidRPr="008F18FB">
              <w:t>Error #</w:t>
            </w:r>
          </w:p>
        </w:tc>
        <w:tc>
          <w:tcPr>
            <w:tcW w:w="4500" w:type="dxa"/>
            <w:shd w:val="clear" w:color="auto" w:fill="00CCFF"/>
          </w:tcPr>
          <w:p w14:paraId="756FC456" w14:textId="77777777" w:rsidR="008E293B" w:rsidRPr="008F18FB" w:rsidRDefault="008E293B" w:rsidP="00424B87">
            <w:pPr>
              <w:jc w:val="center"/>
            </w:pPr>
            <w:r w:rsidRPr="008F18FB">
              <w:t>ExtraInfo Type</w:t>
            </w:r>
          </w:p>
        </w:tc>
      </w:tr>
      <w:tr w:rsidR="008E293B" w:rsidRPr="008F18FB" w14:paraId="69880DE8" w14:textId="77777777" w:rsidTr="00424B87">
        <w:tc>
          <w:tcPr>
            <w:tcW w:w="2250" w:type="dxa"/>
          </w:tcPr>
          <w:p w14:paraId="3D731BC5" w14:textId="77777777" w:rsidR="008E293B" w:rsidRPr="008F18FB" w:rsidRDefault="008E293B" w:rsidP="00424B87">
            <w:pPr>
              <w:jc w:val="center"/>
            </w:pPr>
            <w:r w:rsidRPr="008F18FB">
              <w:t>INVALID_PRODUCT_TYPE</w:t>
            </w:r>
          </w:p>
        </w:tc>
        <w:tc>
          <w:tcPr>
            <w:tcW w:w="2250" w:type="dxa"/>
          </w:tcPr>
          <w:p w14:paraId="03FD18E8" w14:textId="77777777" w:rsidR="008E293B" w:rsidRPr="008F18FB" w:rsidRDefault="008E293B" w:rsidP="00424B87">
            <w:pPr>
              <w:jc w:val="center"/>
            </w:pPr>
            <w:r w:rsidRPr="008F18FB">
              <w:t>1</w:t>
            </w:r>
          </w:p>
        </w:tc>
        <w:tc>
          <w:tcPr>
            <w:tcW w:w="4500" w:type="dxa"/>
          </w:tcPr>
          <w:p w14:paraId="1FB12292" w14:textId="77777777" w:rsidR="008E293B" w:rsidRPr="008F18FB" w:rsidRDefault="008E293B" w:rsidP="00424B87">
            <w:pPr>
              <w:jc w:val="center"/>
            </w:pPr>
            <w:r w:rsidRPr="008F18FB">
              <w:t>Not Used</w:t>
            </w:r>
          </w:p>
        </w:tc>
      </w:tr>
    </w:tbl>
    <w:p w14:paraId="238A7971" w14:textId="77777777" w:rsidR="008E293B" w:rsidRPr="008F18FB" w:rsidRDefault="008E293B" w:rsidP="008E293B">
      <w:pPr>
        <w:pStyle w:val="Heading5"/>
      </w:pPr>
      <w:r w:rsidRPr="008F18FB">
        <w:t>ERROR: COMPRESSION_FORMAT_NOT_SUPPORTED</w:t>
      </w:r>
    </w:p>
    <w:p w14:paraId="126196B5" w14:textId="77777777" w:rsidR="008E293B" w:rsidRPr="008F18FB" w:rsidRDefault="008E293B" w:rsidP="008E293B">
      <w:r w:rsidRPr="008F18FB">
        <w:t>The compression format for a selected product is invalid or not supported by the implementation.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4"/>
        <w:gridCol w:w="1420"/>
        <w:gridCol w:w="2672"/>
      </w:tblGrid>
      <w:tr w:rsidR="008E293B" w:rsidRPr="008F18FB" w14:paraId="796F13DA" w14:textId="77777777" w:rsidTr="00424B87">
        <w:tc>
          <w:tcPr>
            <w:tcW w:w="2250" w:type="dxa"/>
            <w:shd w:val="clear" w:color="auto" w:fill="00CCFF"/>
          </w:tcPr>
          <w:p w14:paraId="44DF4923" w14:textId="77777777" w:rsidR="008E293B" w:rsidRPr="008F18FB" w:rsidRDefault="008E293B" w:rsidP="00424B87">
            <w:pPr>
              <w:jc w:val="center"/>
            </w:pPr>
            <w:r w:rsidRPr="008F18FB">
              <w:t>Error</w:t>
            </w:r>
          </w:p>
        </w:tc>
        <w:tc>
          <w:tcPr>
            <w:tcW w:w="2250" w:type="dxa"/>
            <w:shd w:val="clear" w:color="auto" w:fill="00CCFF"/>
          </w:tcPr>
          <w:p w14:paraId="4505A413" w14:textId="77777777" w:rsidR="008E293B" w:rsidRPr="008F18FB" w:rsidRDefault="008E293B" w:rsidP="00424B87">
            <w:pPr>
              <w:jc w:val="center"/>
            </w:pPr>
            <w:r w:rsidRPr="008F18FB">
              <w:t>Error #</w:t>
            </w:r>
          </w:p>
        </w:tc>
        <w:tc>
          <w:tcPr>
            <w:tcW w:w="4500" w:type="dxa"/>
            <w:shd w:val="clear" w:color="auto" w:fill="00CCFF"/>
          </w:tcPr>
          <w:p w14:paraId="04743703" w14:textId="77777777" w:rsidR="008E293B" w:rsidRPr="008F18FB" w:rsidRDefault="008E293B" w:rsidP="00424B87">
            <w:pPr>
              <w:jc w:val="center"/>
            </w:pPr>
            <w:r w:rsidRPr="008F18FB">
              <w:t>ExtraInfo Type</w:t>
            </w:r>
          </w:p>
        </w:tc>
      </w:tr>
      <w:tr w:rsidR="008E293B" w:rsidRPr="008F18FB" w14:paraId="3E7C8271" w14:textId="77777777" w:rsidTr="00424B87">
        <w:tc>
          <w:tcPr>
            <w:tcW w:w="2250" w:type="dxa"/>
          </w:tcPr>
          <w:p w14:paraId="35598104" w14:textId="77777777" w:rsidR="008E293B" w:rsidRPr="008F18FB" w:rsidRDefault="008E293B" w:rsidP="00424B87">
            <w:pPr>
              <w:jc w:val="center"/>
            </w:pPr>
            <w:r w:rsidRPr="008F18FB">
              <w:t>COMPRESSION_FORMAT_NOT_SUPPORTED</w:t>
            </w:r>
          </w:p>
        </w:tc>
        <w:tc>
          <w:tcPr>
            <w:tcW w:w="2250" w:type="dxa"/>
          </w:tcPr>
          <w:p w14:paraId="45B742CE" w14:textId="1B5DC0F8" w:rsidR="008E293B" w:rsidRPr="008F18FB" w:rsidRDefault="005C29EF" w:rsidP="005C29EF">
            <w:pPr>
              <w:jc w:val="center"/>
            </w:pPr>
            <w:r w:rsidRPr="008F18FB">
              <w:t>1</w:t>
            </w:r>
            <w:r>
              <w:t>1</w:t>
            </w:r>
          </w:p>
        </w:tc>
        <w:tc>
          <w:tcPr>
            <w:tcW w:w="4500" w:type="dxa"/>
          </w:tcPr>
          <w:p w14:paraId="228AB633" w14:textId="77777777" w:rsidR="008E293B" w:rsidRPr="008F18FB" w:rsidRDefault="008E293B" w:rsidP="00424B87">
            <w:pPr>
              <w:jc w:val="center"/>
            </w:pPr>
            <w:r w:rsidRPr="008F18FB">
              <w:t>Not Used</w:t>
            </w:r>
          </w:p>
        </w:tc>
      </w:tr>
    </w:tbl>
    <w:p w14:paraId="49A50091" w14:textId="77777777" w:rsidR="008E293B" w:rsidRPr="008F18FB" w:rsidRDefault="008E293B" w:rsidP="008E293B">
      <w:pPr>
        <w:pStyle w:val="Heading5"/>
      </w:pPr>
      <w:r w:rsidRPr="008F18FB">
        <w:t>ERROR: ENCRYPTION_ALGORITHM_NOT_SUPPORTED</w:t>
      </w:r>
    </w:p>
    <w:p w14:paraId="5A139A82" w14:textId="77777777" w:rsidR="008E293B" w:rsidRPr="008F18FB" w:rsidRDefault="008E293B" w:rsidP="008E293B">
      <w:r w:rsidRPr="008F18FB">
        <w:t>The encryption algorithm for a selected product is invalid or not supported by the implementation.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3"/>
        <w:gridCol w:w="1333"/>
        <w:gridCol w:w="2480"/>
      </w:tblGrid>
      <w:tr w:rsidR="008E293B" w:rsidRPr="008F18FB" w14:paraId="4FD4F7FC" w14:textId="77777777" w:rsidTr="00424B87">
        <w:tc>
          <w:tcPr>
            <w:tcW w:w="2250" w:type="dxa"/>
            <w:shd w:val="clear" w:color="auto" w:fill="00CCFF"/>
          </w:tcPr>
          <w:p w14:paraId="3D1B5348" w14:textId="77777777" w:rsidR="008E293B" w:rsidRPr="008F18FB" w:rsidRDefault="008E293B" w:rsidP="00424B87">
            <w:pPr>
              <w:jc w:val="center"/>
            </w:pPr>
            <w:r w:rsidRPr="008F18FB">
              <w:t>Error</w:t>
            </w:r>
          </w:p>
        </w:tc>
        <w:tc>
          <w:tcPr>
            <w:tcW w:w="2250" w:type="dxa"/>
            <w:shd w:val="clear" w:color="auto" w:fill="00CCFF"/>
          </w:tcPr>
          <w:p w14:paraId="5C56B3C4" w14:textId="77777777" w:rsidR="008E293B" w:rsidRPr="008F18FB" w:rsidRDefault="008E293B" w:rsidP="00424B87">
            <w:pPr>
              <w:jc w:val="center"/>
            </w:pPr>
            <w:r w:rsidRPr="008F18FB">
              <w:t>Error #</w:t>
            </w:r>
          </w:p>
        </w:tc>
        <w:tc>
          <w:tcPr>
            <w:tcW w:w="4500" w:type="dxa"/>
            <w:shd w:val="clear" w:color="auto" w:fill="00CCFF"/>
          </w:tcPr>
          <w:p w14:paraId="053B5267" w14:textId="77777777" w:rsidR="008E293B" w:rsidRPr="008F18FB" w:rsidRDefault="008E293B" w:rsidP="00424B87">
            <w:pPr>
              <w:jc w:val="center"/>
            </w:pPr>
            <w:r w:rsidRPr="008F18FB">
              <w:t>ExtraInfo Type</w:t>
            </w:r>
          </w:p>
        </w:tc>
      </w:tr>
      <w:tr w:rsidR="008E293B" w:rsidRPr="008F18FB" w14:paraId="54965B44" w14:textId="77777777" w:rsidTr="00424B87">
        <w:tc>
          <w:tcPr>
            <w:tcW w:w="2250" w:type="dxa"/>
          </w:tcPr>
          <w:p w14:paraId="383A4BB9" w14:textId="77777777" w:rsidR="008E293B" w:rsidRPr="008F18FB" w:rsidRDefault="008E293B" w:rsidP="00424B87">
            <w:pPr>
              <w:jc w:val="center"/>
            </w:pPr>
            <w:r w:rsidRPr="008F18FB">
              <w:t>ENCRYPTION_ALGORITHM_NOT_SUPPORTED</w:t>
            </w:r>
          </w:p>
        </w:tc>
        <w:tc>
          <w:tcPr>
            <w:tcW w:w="2250" w:type="dxa"/>
          </w:tcPr>
          <w:p w14:paraId="2F77D57E" w14:textId="76C0AD27" w:rsidR="008E293B" w:rsidRPr="008F18FB" w:rsidRDefault="005C29EF" w:rsidP="005C29EF">
            <w:pPr>
              <w:jc w:val="center"/>
            </w:pPr>
            <w:r w:rsidRPr="008F18FB">
              <w:t>1</w:t>
            </w:r>
            <w:r>
              <w:t>2</w:t>
            </w:r>
          </w:p>
        </w:tc>
        <w:tc>
          <w:tcPr>
            <w:tcW w:w="4500" w:type="dxa"/>
          </w:tcPr>
          <w:p w14:paraId="23462216" w14:textId="77777777" w:rsidR="008E293B" w:rsidRPr="008F18FB" w:rsidRDefault="008E293B" w:rsidP="00424B87">
            <w:pPr>
              <w:jc w:val="center"/>
            </w:pPr>
            <w:r w:rsidRPr="008F18FB">
              <w:t>Not Used</w:t>
            </w:r>
          </w:p>
        </w:tc>
      </w:tr>
    </w:tbl>
    <w:p w14:paraId="27381F2A" w14:textId="77777777" w:rsidR="008E293B" w:rsidRPr="008F18FB" w:rsidRDefault="008E293B" w:rsidP="008E293B">
      <w:pPr>
        <w:pStyle w:val="Heading5"/>
      </w:pPr>
      <w:r w:rsidRPr="008F18FB">
        <w:t>ERROR: PRODUCT_NOT_SUPPORTED_IN_STREAM</w:t>
      </w:r>
    </w:p>
    <w:p w14:paraId="2F105178" w14:textId="77777777" w:rsidR="008E293B" w:rsidRPr="008F18FB" w:rsidRDefault="008E293B" w:rsidP="008E293B">
      <w:pPr>
        <w:numPr>
          <w:ilvl w:val="0"/>
          <w:numId w:val="77"/>
        </w:numPr>
        <w:spacing w:before="0" w:line="240" w:lineRule="auto"/>
        <w:jc w:val="left"/>
      </w:pPr>
      <w:r w:rsidRPr="008F18FB">
        <w:t>The product is not supported in the stream mode for the specified combination of a product type, a format and a source.</w:t>
      </w:r>
    </w:p>
    <w:p w14:paraId="7726D285" w14:textId="629C59EB" w:rsidR="008E293B" w:rsidRPr="008F18FB" w:rsidRDefault="008E293B" w:rsidP="008E293B">
      <w:pPr>
        <w:numPr>
          <w:ilvl w:val="0"/>
          <w:numId w:val="77"/>
        </w:numPr>
        <w:spacing w:before="0" w:line="240" w:lineRule="auto"/>
        <w:jc w:val="left"/>
      </w:pPr>
      <w:r w:rsidRPr="008F18FB">
        <w:t>The ExtraInfo fiels contains the instance identifier of the ProductCatalogueEntryDetails which provide</w:t>
      </w:r>
      <w:r w:rsidR="00E7750E" w:rsidRPr="008F18FB">
        <w:t>s</w:t>
      </w:r>
      <w:r w:rsidRPr="008F18FB">
        <w:t xml:space="preserve"> available provision modes for the combination of the product type, source and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0"/>
        <w:gridCol w:w="1445"/>
        <w:gridCol w:w="2861"/>
      </w:tblGrid>
      <w:tr w:rsidR="008E293B" w:rsidRPr="008F18FB" w14:paraId="4410A7D3" w14:textId="77777777" w:rsidTr="00424B87">
        <w:tc>
          <w:tcPr>
            <w:tcW w:w="2250" w:type="dxa"/>
            <w:shd w:val="clear" w:color="auto" w:fill="00CCFF"/>
          </w:tcPr>
          <w:p w14:paraId="27672EDB" w14:textId="77777777" w:rsidR="008E293B" w:rsidRPr="008F18FB" w:rsidRDefault="008E293B" w:rsidP="00424B87">
            <w:pPr>
              <w:jc w:val="center"/>
            </w:pPr>
            <w:r w:rsidRPr="008F18FB">
              <w:t>Error</w:t>
            </w:r>
          </w:p>
        </w:tc>
        <w:tc>
          <w:tcPr>
            <w:tcW w:w="2250" w:type="dxa"/>
            <w:shd w:val="clear" w:color="auto" w:fill="00CCFF"/>
          </w:tcPr>
          <w:p w14:paraId="3C7D48D2" w14:textId="77777777" w:rsidR="008E293B" w:rsidRPr="008F18FB" w:rsidRDefault="008E293B" w:rsidP="00424B87">
            <w:pPr>
              <w:jc w:val="center"/>
            </w:pPr>
            <w:r w:rsidRPr="008F18FB">
              <w:t>Error #</w:t>
            </w:r>
          </w:p>
        </w:tc>
        <w:tc>
          <w:tcPr>
            <w:tcW w:w="4500" w:type="dxa"/>
            <w:shd w:val="clear" w:color="auto" w:fill="00CCFF"/>
          </w:tcPr>
          <w:p w14:paraId="2D5F8226" w14:textId="77777777" w:rsidR="008E293B" w:rsidRPr="008F18FB" w:rsidRDefault="008E293B" w:rsidP="00424B87">
            <w:pPr>
              <w:jc w:val="center"/>
            </w:pPr>
            <w:r w:rsidRPr="008F18FB">
              <w:t>ExtraInfo Type</w:t>
            </w:r>
          </w:p>
        </w:tc>
      </w:tr>
      <w:tr w:rsidR="008E293B" w:rsidRPr="008F18FB" w14:paraId="229C388C" w14:textId="77777777" w:rsidTr="00424B87">
        <w:tc>
          <w:tcPr>
            <w:tcW w:w="2250" w:type="dxa"/>
          </w:tcPr>
          <w:p w14:paraId="4E031016" w14:textId="77777777" w:rsidR="008E293B" w:rsidRPr="008F18FB" w:rsidRDefault="008E293B" w:rsidP="00424B87">
            <w:pPr>
              <w:jc w:val="center"/>
            </w:pPr>
            <w:r w:rsidRPr="008F18FB">
              <w:t>PRODUCT_NOT_SUPPORTED_IN_STREAM</w:t>
            </w:r>
          </w:p>
        </w:tc>
        <w:tc>
          <w:tcPr>
            <w:tcW w:w="2250" w:type="dxa"/>
          </w:tcPr>
          <w:p w14:paraId="668CEBF0" w14:textId="5E579E97" w:rsidR="008E293B" w:rsidRPr="008F18FB" w:rsidRDefault="005C29EF" w:rsidP="005C29EF">
            <w:pPr>
              <w:jc w:val="center"/>
            </w:pPr>
            <w:r w:rsidRPr="008F18FB">
              <w:t>1</w:t>
            </w:r>
            <w:r>
              <w:t>7</w:t>
            </w:r>
          </w:p>
        </w:tc>
        <w:tc>
          <w:tcPr>
            <w:tcW w:w="4500" w:type="dxa"/>
          </w:tcPr>
          <w:p w14:paraId="47444F1F" w14:textId="77777777" w:rsidR="008E293B" w:rsidRPr="008F18FB" w:rsidRDefault="008E293B" w:rsidP="00424B87">
            <w:pPr>
              <w:jc w:val="center"/>
            </w:pPr>
            <w:r w:rsidRPr="008F18FB">
              <w:t>MAL::Long</w:t>
            </w:r>
          </w:p>
        </w:tc>
      </w:tr>
    </w:tbl>
    <w:p w14:paraId="5E3215FE" w14:textId="77777777" w:rsidR="008E293B" w:rsidRPr="008F18FB" w:rsidRDefault="008E293B" w:rsidP="008E293B">
      <w:pPr>
        <w:pStyle w:val="Heading5"/>
      </w:pPr>
      <w:r w:rsidRPr="008F18FB">
        <w:t>ERROR: INVALID_PRODUCT_SOURCE</w:t>
      </w:r>
    </w:p>
    <w:p w14:paraId="4282A7E3" w14:textId="77777777" w:rsidR="008E293B" w:rsidRPr="008F18FB" w:rsidRDefault="008E293B" w:rsidP="008E293B">
      <w:r w:rsidRPr="008F18FB">
        <w:t>The product source is not valid for the specified combination of product type and format.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3"/>
        <w:gridCol w:w="1920"/>
        <w:gridCol w:w="3773"/>
      </w:tblGrid>
      <w:tr w:rsidR="008E293B" w:rsidRPr="008F18FB" w14:paraId="0E439A12" w14:textId="77777777" w:rsidTr="00424B87">
        <w:tc>
          <w:tcPr>
            <w:tcW w:w="2250" w:type="dxa"/>
            <w:shd w:val="clear" w:color="auto" w:fill="00CCFF"/>
          </w:tcPr>
          <w:p w14:paraId="296F778C" w14:textId="77777777" w:rsidR="008E293B" w:rsidRPr="008F18FB" w:rsidRDefault="008E293B" w:rsidP="00424B87">
            <w:pPr>
              <w:jc w:val="center"/>
            </w:pPr>
            <w:r w:rsidRPr="008F18FB">
              <w:t>Error</w:t>
            </w:r>
          </w:p>
        </w:tc>
        <w:tc>
          <w:tcPr>
            <w:tcW w:w="2250" w:type="dxa"/>
            <w:shd w:val="clear" w:color="auto" w:fill="00CCFF"/>
          </w:tcPr>
          <w:p w14:paraId="344A05A9" w14:textId="77777777" w:rsidR="008E293B" w:rsidRPr="008F18FB" w:rsidRDefault="008E293B" w:rsidP="00424B87">
            <w:pPr>
              <w:jc w:val="center"/>
            </w:pPr>
            <w:r w:rsidRPr="008F18FB">
              <w:t>Error #</w:t>
            </w:r>
          </w:p>
        </w:tc>
        <w:tc>
          <w:tcPr>
            <w:tcW w:w="4500" w:type="dxa"/>
            <w:shd w:val="clear" w:color="auto" w:fill="00CCFF"/>
          </w:tcPr>
          <w:p w14:paraId="16C7E908" w14:textId="77777777" w:rsidR="008E293B" w:rsidRPr="008F18FB" w:rsidRDefault="008E293B" w:rsidP="00424B87">
            <w:pPr>
              <w:jc w:val="center"/>
            </w:pPr>
            <w:r w:rsidRPr="008F18FB">
              <w:t>ExtraInfo Type</w:t>
            </w:r>
          </w:p>
        </w:tc>
      </w:tr>
      <w:tr w:rsidR="008E293B" w:rsidRPr="008F18FB" w14:paraId="52F26C07" w14:textId="77777777" w:rsidTr="00424B87">
        <w:tc>
          <w:tcPr>
            <w:tcW w:w="2250" w:type="dxa"/>
          </w:tcPr>
          <w:p w14:paraId="527A66ED" w14:textId="77777777" w:rsidR="008E293B" w:rsidRPr="008F18FB" w:rsidRDefault="008E293B" w:rsidP="00424B87">
            <w:pPr>
              <w:jc w:val="center"/>
            </w:pPr>
            <w:r w:rsidRPr="008F18FB">
              <w:lastRenderedPageBreak/>
              <w:t>INVALID_PRODUCT_SOURCE</w:t>
            </w:r>
          </w:p>
        </w:tc>
        <w:tc>
          <w:tcPr>
            <w:tcW w:w="2250" w:type="dxa"/>
          </w:tcPr>
          <w:p w14:paraId="3CCB6964" w14:textId="77777777" w:rsidR="008E293B" w:rsidRPr="008F18FB" w:rsidRDefault="008E293B" w:rsidP="00424B87">
            <w:pPr>
              <w:jc w:val="center"/>
            </w:pPr>
            <w:r w:rsidRPr="008F18FB">
              <w:t>2</w:t>
            </w:r>
          </w:p>
        </w:tc>
        <w:tc>
          <w:tcPr>
            <w:tcW w:w="4500" w:type="dxa"/>
          </w:tcPr>
          <w:p w14:paraId="6296EC41" w14:textId="77777777" w:rsidR="008E293B" w:rsidRPr="008F18FB" w:rsidRDefault="008E293B" w:rsidP="00424B87">
            <w:pPr>
              <w:jc w:val="center"/>
            </w:pPr>
            <w:r w:rsidRPr="008F18FB">
              <w:t>Not Used</w:t>
            </w:r>
          </w:p>
        </w:tc>
      </w:tr>
    </w:tbl>
    <w:p w14:paraId="39273065" w14:textId="77777777" w:rsidR="008E293B" w:rsidRPr="008F18FB" w:rsidRDefault="008E293B" w:rsidP="008E293B">
      <w:pPr>
        <w:pStyle w:val="Heading5"/>
      </w:pPr>
      <w:r w:rsidRPr="008F18FB">
        <w:t>ERROR: INVALID_PRODUCT_FORMAT</w:t>
      </w:r>
    </w:p>
    <w:p w14:paraId="2F786317" w14:textId="77777777" w:rsidR="008E293B" w:rsidRPr="008F18FB" w:rsidRDefault="008E293B" w:rsidP="008E293B">
      <w:r w:rsidRPr="008F18FB">
        <w:t>The format is not supported for the specified product type.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7"/>
        <w:gridCol w:w="1903"/>
        <w:gridCol w:w="3736"/>
      </w:tblGrid>
      <w:tr w:rsidR="008E293B" w:rsidRPr="008F18FB" w14:paraId="2725A13D" w14:textId="77777777" w:rsidTr="00424B87">
        <w:tc>
          <w:tcPr>
            <w:tcW w:w="2250" w:type="dxa"/>
            <w:shd w:val="clear" w:color="auto" w:fill="00CCFF"/>
          </w:tcPr>
          <w:p w14:paraId="387E3F60" w14:textId="77777777" w:rsidR="008E293B" w:rsidRPr="008F18FB" w:rsidRDefault="008E293B" w:rsidP="00424B87">
            <w:pPr>
              <w:jc w:val="center"/>
            </w:pPr>
            <w:r w:rsidRPr="008F18FB">
              <w:t>Error</w:t>
            </w:r>
          </w:p>
        </w:tc>
        <w:tc>
          <w:tcPr>
            <w:tcW w:w="2250" w:type="dxa"/>
            <w:shd w:val="clear" w:color="auto" w:fill="00CCFF"/>
          </w:tcPr>
          <w:p w14:paraId="5E520D6E" w14:textId="77777777" w:rsidR="008E293B" w:rsidRPr="008F18FB" w:rsidRDefault="008E293B" w:rsidP="00424B87">
            <w:pPr>
              <w:jc w:val="center"/>
            </w:pPr>
            <w:r w:rsidRPr="008F18FB">
              <w:t>Error #</w:t>
            </w:r>
          </w:p>
        </w:tc>
        <w:tc>
          <w:tcPr>
            <w:tcW w:w="4500" w:type="dxa"/>
            <w:shd w:val="clear" w:color="auto" w:fill="00CCFF"/>
          </w:tcPr>
          <w:p w14:paraId="0CDA20B6" w14:textId="77777777" w:rsidR="008E293B" w:rsidRPr="008F18FB" w:rsidRDefault="008E293B" w:rsidP="00424B87">
            <w:pPr>
              <w:jc w:val="center"/>
            </w:pPr>
            <w:r w:rsidRPr="008F18FB">
              <w:t>ExtraInfo Type</w:t>
            </w:r>
          </w:p>
        </w:tc>
      </w:tr>
      <w:tr w:rsidR="008E293B" w:rsidRPr="008F18FB" w14:paraId="19E8AB6F" w14:textId="77777777" w:rsidTr="00424B87">
        <w:tc>
          <w:tcPr>
            <w:tcW w:w="2250" w:type="dxa"/>
          </w:tcPr>
          <w:p w14:paraId="69A760B2" w14:textId="77777777" w:rsidR="008E293B" w:rsidRPr="008F18FB" w:rsidRDefault="008E293B" w:rsidP="00424B87">
            <w:pPr>
              <w:jc w:val="center"/>
            </w:pPr>
            <w:r w:rsidRPr="008F18FB">
              <w:t>INVALID_PRODUCT_FORMAT</w:t>
            </w:r>
          </w:p>
        </w:tc>
        <w:tc>
          <w:tcPr>
            <w:tcW w:w="2250" w:type="dxa"/>
          </w:tcPr>
          <w:p w14:paraId="55358E10" w14:textId="77777777" w:rsidR="008E293B" w:rsidRPr="008F18FB" w:rsidRDefault="008E293B" w:rsidP="00424B87">
            <w:pPr>
              <w:jc w:val="center"/>
            </w:pPr>
            <w:r w:rsidRPr="008F18FB">
              <w:t>3</w:t>
            </w:r>
          </w:p>
        </w:tc>
        <w:tc>
          <w:tcPr>
            <w:tcW w:w="4500" w:type="dxa"/>
          </w:tcPr>
          <w:p w14:paraId="0297F041" w14:textId="77777777" w:rsidR="008E293B" w:rsidRPr="008F18FB" w:rsidRDefault="008E293B" w:rsidP="00424B87">
            <w:pPr>
              <w:jc w:val="center"/>
            </w:pPr>
            <w:r w:rsidRPr="008F18FB">
              <w:t>Not Used</w:t>
            </w:r>
          </w:p>
        </w:tc>
      </w:tr>
    </w:tbl>
    <w:p w14:paraId="0E056F30" w14:textId="7BCE3FD2" w:rsidR="008E293B" w:rsidRPr="008F18FB" w:rsidRDefault="008E293B" w:rsidP="008E293B">
      <w:pPr>
        <w:pStyle w:val="Heading5"/>
      </w:pPr>
      <w:r w:rsidRPr="008F18FB">
        <w:t>ERROR: INVALID_</w:t>
      </w:r>
      <w:r w:rsidR="00D12AA5" w:rsidRPr="008F18FB">
        <w:t>PRODUCT_</w:t>
      </w:r>
      <w:r w:rsidRPr="008F18FB">
        <w:t>ATTRIBUTE</w:t>
      </w:r>
    </w:p>
    <w:p w14:paraId="01872EDA" w14:textId="77777777" w:rsidR="008E293B" w:rsidRPr="008F18FB" w:rsidRDefault="008E293B" w:rsidP="008E293B">
      <w:pPr>
        <w:numPr>
          <w:ilvl w:val="0"/>
          <w:numId w:val="78"/>
        </w:numPr>
        <w:spacing w:before="0" w:line="240" w:lineRule="auto"/>
        <w:jc w:val="left"/>
      </w:pPr>
      <w:r w:rsidRPr="008F18FB">
        <w:t>One or more filter attributes are invalid. The attribute may not have been defined for the product, the specified comparison operation is not allowed or the attribute value does not match the product type or format.</w:t>
      </w:r>
    </w:p>
    <w:p w14:paraId="3A1D0D54" w14:textId="77777777" w:rsidR="008E293B" w:rsidRPr="008F18FB" w:rsidRDefault="008E293B" w:rsidP="008E293B">
      <w:pPr>
        <w:numPr>
          <w:ilvl w:val="0"/>
          <w:numId w:val="78"/>
        </w:numPr>
        <w:spacing w:before="0" w:line="240" w:lineRule="auto"/>
        <w:jc w:val="left"/>
      </w:pPr>
      <w:r w:rsidRPr="008F18FB">
        <w:t>The first invalid attribute is returned.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0"/>
        <w:gridCol w:w="1734"/>
        <w:gridCol w:w="3572"/>
      </w:tblGrid>
      <w:tr w:rsidR="008E293B" w:rsidRPr="008F18FB" w14:paraId="2F663A3B" w14:textId="77777777" w:rsidTr="00424B87">
        <w:tc>
          <w:tcPr>
            <w:tcW w:w="2250" w:type="dxa"/>
            <w:shd w:val="clear" w:color="auto" w:fill="00CCFF"/>
          </w:tcPr>
          <w:p w14:paraId="079528D6" w14:textId="77777777" w:rsidR="008E293B" w:rsidRPr="008F18FB" w:rsidRDefault="008E293B" w:rsidP="00424B87">
            <w:pPr>
              <w:jc w:val="center"/>
            </w:pPr>
            <w:r w:rsidRPr="008F18FB">
              <w:t>Error</w:t>
            </w:r>
          </w:p>
        </w:tc>
        <w:tc>
          <w:tcPr>
            <w:tcW w:w="2250" w:type="dxa"/>
            <w:shd w:val="clear" w:color="auto" w:fill="00CCFF"/>
          </w:tcPr>
          <w:p w14:paraId="004C461B" w14:textId="77777777" w:rsidR="008E293B" w:rsidRPr="008F18FB" w:rsidRDefault="008E293B" w:rsidP="00424B87">
            <w:pPr>
              <w:jc w:val="center"/>
            </w:pPr>
            <w:r w:rsidRPr="008F18FB">
              <w:t>Error #</w:t>
            </w:r>
          </w:p>
        </w:tc>
        <w:tc>
          <w:tcPr>
            <w:tcW w:w="4500" w:type="dxa"/>
            <w:shd w:val="clear" w:color="auto" w:fill="00CCFF"/>
          </w:tcPr>
          <w:p w14:paraId="092A1B4E" w14:textId="77777777" w:rsidR="008E293B" w:rsidRPr="008F18FB" w:rsidRDefault="008E293B" w:rsidP="00424B87">
            <w:pPr>
              <w:jc w:val="center"/>
            </w:pPr>
            <w:r w:rsidRPr="008F18FB">
              <w:t>ExtraInfo Type</w:t>
            </w:r>
          </w:p>
        </w:tc>
      </w:tr>
      <w:tr w:rsidR="008E293B" w:rsidRPr="008F18FB" w14:paraId="7A087DFC" w14:textId="77777777" w:rsidTr="00424B87">
        <w:tc>
          <w:tcPr>
            <w:tcW w:w="2250" w:type="dxa"/>
          </w:tcPr>
          <w:p w14:paraId="7FD4C8CE" w14:textId="1B523480" w:rsidR="008E293B" w:rsidRPr="008F18FB" w:rsidRDefault="008E293B" w:rsidP="00424B87">
            <w:pPr>
              <w:jc w:val="center"/>
            </w:pPr>
            <w:r w:rsidRPr="008F18FB">
              <w:t>INVALID_</w:t>
            </w:r>
            <w:r w:rsidR="00D12AA5" w:rsidRPr="008F18FB">
              <w:t>PRODUCT_</w:t>
            </w:r>
            <w:r w:rsidRPr="008F18FB">
              <w:t>ATTRIBUTE</w:t>
            </w:r>
          </w:p>
        </w:tc>
        <w:tc>
          <w:tcPr>
            <w:tcW w:w="2250" w:type="dxa"/>
          </w:tcPr>
          <w:p w14:paraId="2128808F" w14:textId="77777777" w:rsidR="008E293B" w:rsidRPr="008F18FB" w:rsidRDefault="008E293B" w:rsidP="00424B87">
            <w:pPr>
              <w:jc w:val="center"/>
            </w:pPr>
            <w:r w:rsidRPr="008F18FB">
              <w:t>6</w:t>
            </w:r>
          </w:p>
        </w:tc>
        <w:tc>
          <w:tcPr>
            <w:tcW w:w="4500" w:type="dxa"/>
          </w:tcPr>
          <w:p w14:paraId="29D8B79B" w14:textId="77777777" w:rsidR="008E293B" w:rsidRPr="008F18FB" w:rsidRDefault="008E293B" w:rsidP="00424B87">
            <w:pPr>
              <w:jc w:val="center"/>
            </w:pPr>
            <w:r w:rsidRPr="008F18FB">
              <w:t>MAL::Attribute</w:t>
            </w:r>
          </w:p>
        </w:tc>
      </w:tr>
    </w:tbl>
    <w:p w14:paraId="32D63418" w14:textId="77777777" w:rsidR="008E293B" w:rsidRPr="008F18FB" w:rsidRDefault="008E293B" w:rsidP="008E293B">
      <w:pPr>
        <w:pStyle w:val="Heading3"/>
      </w:pPr>
      <w:bookmarkStart w:id="115" w:name="_OPERATION:_disableStreaming"/>
      <w:bookmarkEnd w:id="115"/>
      <w:r w:rsidRPr="008F18FB">
        <w:t>OPERATION: disableStreaming</w:t>
      </w:r>
    </w:p>
    <w:p w14:paraId="5E9946D2" w14:textId="77777777" w:rsidR="008E293B" w:rsidRPr="008F18FB" w:rsidRDefault="008E293B" w:rsidP="008E293B">
      <w:pPr>
        <w:pStyle w:val="Heading4"/>
      </w:pPr>
      <w:r w:rsidRPr="008F18FB">
        <w:t>General</w:t>
      </w:r>
    </w:p>
    <w:p w14:paraId="393ED8C8" w14:textId="77777777" w:rsidR="008E293B" w:rsidRPr="008F18FB" w:rsidRDefault="008E293B" w:rsidP="008E293B">
      <w:r w:rsidRPr="008F18FB">
        <w:t>The disableStreaming operation closes the product stream.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2538"/>
        <w:gridCol w:w="4067"/>
      </w:tblGrid>
      <w:tr w:rsidR="008E293B" w:rsidRPr="008F18FB" w14:paraId="1EC6D6F5" w14:textId="77777777" w:rsidTr="00424B87">
        <w:tc>
          <w:tcPr>
            <w:tcW w:w="2395" w:type="dxa"/>
            <w:shd w:val="clear" w:color="auto" w:fill="00CCFF"/>
          </w:tcPr>
          <w:p w14:paraId="3B0F391D" w14:textId="77777777" w:rsidR="008E293B" w:rsidRPr="008F18FB" w:rsidRDefault="008E293B" w:rsidP="00424B87">
            <w:pPr>
              <w:jc w:val="center"/>
            </w:pPr>
            <w:r w:rsidRPr="008F18FB">
              <w:t>Operation Identifier</w:t>
            </w:r>
          </w:p>
        </w:tc>
        <w:tc>
          <w:tcPr>
            <w:tcW w:w="6605" w:type="dxa"/>
            <w:gridSpan w:val="2"/>
          </w:tcPr>
          <w:p w14:paraId="520ED9D0" w14:textId="77777777" w:rsidR="008E293B" w:rsidRPr="008F18FB" w:rsidRDefault="008E293B" w:rsidP="00424B87">
            <w:pPr>
              <w:jc w:val="center"/>
            </w:pPr>
            <w:r w:rsidRPr="008F18FB">
              <w:t>disableStreaming</w:t>
            </w:r>
          </w:p>
        </w:tc>
      </w:tr>
      <w:tr w:rsidR="008E293B" w:rsidRPr="008F18FB" w14:paraId="09DE8E4A" w14:textId="77777777" w:rsidTr="00424B87">
        <w:tc>
          <w:tcPr>
            <w:tcW w:w="2395" w:type="dxa"/>
            <w:shd w:val="clear" w:color="auto" w:fill="00CCFF"/>
          </w:tcPr>
          <w:p w14:paraId="4D31390A" w14:textId="77777777" w:rsidR="008E293B" w:rsidRPr="008F18FB" w:rsidRDefault="008E293B" w:rsidP="00424B87">
            <w:pPr>
              <w:jc w:val="center"/>
            </w:pPr>
            <w:r w:rsidRPr="008F18FB">
              <w:t>Interaction Pattern</w:t>
            </w:r>
          </w:p>
        </w:tc>
        <w:tc>
          <w:tcPr>
            <w:tcW w:w="6605" w:type="dxa"/>
            <w:gridSpan w:val="2"/>
            <w:shd w:val="clear" w:color="auto" w:fill="E0E0E0"/>
          </w:tcPr>
          <w:p w14:paraId="74660BC6" w14:textId="77777777" w:rsidR="008E293B" w:rsidRPr="008F18FB" w:rsidRDefault="008E293B" w:rsidP="00424B87">
            <w:pPr>
              <w:jc w:val="center"/>
            </w:pPr>
            <w:r w:rsidRPr="008F18FB">
              <w:t>SUBMIT</w:t>
            </w:r>
          </w:p>
        </w:tc>
      </w:tr>
      <w:tr w:rsidR="008E293B" w:rsidRPr="008F18FB" w14:paraId="79ED6EDF" w14:textId="77777777" w:rsidTr="00424B87">
        <w:tc>
          <w:tcPr>
            <w:tcW w:w="2395" w:type="dxa"/>
            <w:shd w:val="clear" w:color="auto" w:fill="00CCFF"/>
          </w:tcPr>
          <w:p w14:paraId="3A055AF7" w14:textId="77777777" w:rsidR="008E293B" w:rsidRPr="008F18FB" w:rsidRDefault="008E293B" w:rsidP="00424B87">
            <w:pPr>
              <w:jc w:val="center"/>
            </w:pPr>
            <w:r w:rsidRPr="008F18FB">
              <w:t>Pattern Sequence</w:t>
            </w:r>
          </w:p>
        </w:tc>
        <w:tc>
          <w:tcPr>
            <w:tcW w:w="2538" w:type="dxa"/>
            <w:shd w:val="clear" w:color="auto" w:fill="00CCFF"/>
          </w:tcPr>
          <w:p w14:paraId="7A7F8467" w14:textId="77777777" w:rsidR="008E293B" w:rsidRPr="008F18FB" w:rsidRDefault="008E293B" w:rsidP="00424B87">
            <w:pPr>
              <w:jc w:val="center"/>
            </w:pPr>
            <w:r w:rsidRPr="008F18FB">
              <w:t>Message</w:t>
            </w:r>
          </w:p>
        </w:tc>
        <w:tc>
          <w:tcPr>
            <w:tcW w:w="4067" w:type="dxa"/>
            <w:shd w:val="clear" w:color="auto" w:fill="00CCFF"/>
          </w:tcPr>
          <w:p w14:paraId="090758FC" w14:textId="77777777" w:rsidR="008E293B" w:rsidRPr="008F18FB" w:rsidRDefault="008E293B" w:rsidP="00424B87">
            <w:pPr>
              <w:jc w:val="center"/>
            </w:pPr>
            <w:r w:rsidRPr="008F18FB">
              <w:t>Body Type</w:t>
            </w:r>
          </w:p>
        </w:tc>
      </w:tr>
      <w:tr w:rsidR="008E293B" w:rsidRPr="008F18FB" w14:paraId="1955AE03" w14:textId="77777777" w:rsidTr="00424B87">
        <w:tc>
          <w:tcPr>
            <w:tcW w:w="2395" w:type="dxa"/>
            <w:shd w:val="clear" w:color="auto" w:fill="E0E0E0"/>
          </w:tcPr>
          <w:p w14:paraId="24C34B1D" w14:textId="77777777" w:rsidR="008E293B" w:rsidRPr="008F18FB" w:rsidRDefault="008E293B" w:rsidP="00424B87">
            <w:pPr>
              <w:jc w:val="center"/>
            </w:pPr>
            <w:r w:rsidRPr="008F18FB">
              <w:t>IN</w:t>
            </w:r>
          </w:p>
        </w:tc>
        <w:tc>
          <w:tcPr>
            <w:tcW w:w="2538" w:type="dxa"/>
            <w:shd w:val="clear" w:color="auto" w:fill="E0E0E0"/>
          </w:tcPr>
          <w:p w14:paraId="732552CD" w14:textId="77777777" w:rsidR="008E293B" w:rsidRPr="008F18FB" w:rsidRDefault="008E293B" w:rsidP="00424B87">
            <w:pPr>
              <w:jc w:val="center"/>
            </w:pPr>
            <w:r w:rsidRPr="008F18FB">
              <w:t>SUBMIT</w:t>
            </w:r>
          </w:p>
        </w:tc>
        <w:tc>
          <w:tcPr>
            <w:tcW w:w="4067" w:type="dxa"/>
          </w:tcPr>
          <w:p w14:paraId="79E6764F" w14:textId="77777777" w:rsidR="008E293B" w:rsidRPr="008F18FB" w:rsidRDefault="008E293B" w:rsidP="00424B87">
            <w:pPr>
              <w:jc w:val="center"/>
            </w:pPr>
            <w:r w:rsidRPr="008F18FB">
              <w:t>streamId : (MAL::Long)</w:t>
            </w:r>
          </w:p>
        </w:tc>
      </w:tr>
    </w:tbl>
    <w:p w14:paraId="07015F91" w14:textId="77777777" w:rsidR="008E293B" w:rsidRPr="008F18FB" w:rsidRDefault="008E293B" w:rsidP="008E293B">
      <w:pPr>
        <w:pStyle w:val="Heading4"/>
      </w:pPr>
      <w:r w:rsidRPr="008F18FB">
        <w:t>Structures</w:t>
      </w:r>
    </w:p>
    <w:p w14:paraId="5ABBF32C" w14:textId="77777777" w:rsidR="008E293B" w:rsidRPr="008F18FB" w:rsidRDefault="008E293B" w:rsidP="008E293B">
      <w:pPr>
        <w:numPr>
          <w:ilvl w:val="0"/>
          <w:numId w:val="79"/>
        </w:numPr>
        <w:spacing w:before="0" w:line="240" w:lineRule="auto"/>
        <w:jc w:val="left"/>
      </w:pPr>
      <w:r w:rsidRPr="008F18FB">
        <w:t>The streamId field shall contain the object instance identifier of the stream.</w:t>
      </w:r>
    </w:p>
    <w:p w14:paraId="776CD358" w14:textId="77777777" w:rsidR="008E293B" w:rsidRPr="008F18FB" w:rsidRDefault="008E293B" w:rsidP="008E293B">
      <w:pPr>
        <w:numPr>
          <w:ilvl w:val="0"/>
          <w:numId w:val="79"/>
        </w:numPr>
        <w:spacing w:before="0" w:line="240" w:lineRule="auto"/>
        <w:jc w:val="left"/>
      </w:pPr>
      <w:r w:rsidRPr="008F18FB">
        <w:t>If requestId does not exist, an INVALID_STREAM_ID error shall be returned.</w:t>
      </w:r>
    </w:p>
    <w:p w14:paraId="24F4DA8B" w14:textId="33167071" w:rsidR="008E293B" w:rsidRPr="008F18FB" w:rsidRDefault="008E293B" w:rsidP="008E293B">
      <w:pPr>
        <w:numPr>
          <w:ilvl w:val="0"/>
          <w:numId w:val="79"/>
        </w:numPr>
        <w:spacing w:before="0" w:line="240" w:lineRule="auto"/>
        <w:jc w:val="left"/>
      </w:pPr>
      <w:r w:rsidRPr="008F18FB">
        <w:t xml:space="preserve">If the requestId field equals 0, all </w:t>
      </w:r>
      <w:r w:rsidR="00E7750E" w:rsidRPr="008F18FB">
        <w:t xml:space="preserve">the </w:t>
      </w:r>
      <w:r w:rsidRPr="008F18FB">
        <w:t xml:space="preserve">streams are </w:t>
      </w:r>
      <w:r w:rsidR="00E7750E" w:rsidRPr="008F18FB">
        <w:t>closed</w:t>
      </w:r>
      <w:r w:rsidRPr="008F18FB">
        <w:t>.</w:t>
      </w:r>
    </w:p>
    <w:p w14:paraId="6070DED6" w14:textId="77777777" w:rsidR="008E293B" w:rsidRPr="008F18FB" w:rsidRDefault="008E293B" w:rsidP="008E293B">
      <w:pPr>
        <w:pStyle w:val="Heading4"/>
      </w:pPr>
      <w:r w:rsidRPr="008F18FB">
        <w:t>Errors</w:t>
      </w:r>
    </w:p>
    <w:p w14:paraId="65219780" w14:textId="77777777" w:rsidR="008E293B" w:rsidRPr="008F18FB" w:rsidRDefault="008E293B" w:rsidP="008E293B">
      <w:r w:rsidRPr="008F18FB">
        <w:t>The operation may return one of the following errors:</w:t>
      </w:r>
    </w:p>
    <w:p w14:paraId="54BDE895" w14:textId="77777777" w:rsidR="008E293B" w:rsidRPr="008F18FB" w:rsidRDefault="008E293B" w:rsidP="008E293B">
      <w:pPr>
        <w:pStyle w:val="Heading5"/>
      </w:pPr>
      <w:r w:rsidRPr="008F18FB">
        <w:t>ERROR: UNKNOWN</w:t>
      </w:r>
    </w:p>
    <w:p w14:paraId="1490893A" w14:textId="77777777" w:rsidR="008E293B" w:rsidRPr="008F18FB" w:rsidRDefault="008E293B" w:rsidP="008E293B">
      <w:r w:rsidRPr="008F18FB">
        <w:t>An unknown error has occurred.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250"/>
        <w:gridCol w:w="4500"/>
      </w:tblGrid>
      <w:tr w:rsidR="008E293B" w:rsidRPr="008F18FB" w14:paraId="2C339C00" w14:textId="77777777" w:rsidTr="00424B87">
        <w:tc>
          <w:tcPr>
            <w:tcW w:w="2250" w:type="dxa"/>
            <w:shd w:val="clear" w:color="auto" w:fill="00CCFF"/>
          </w:tcPr>
          <w:p w14:paraId="07ED3B88" w14:textId="77777777" w:rsidR="008E293B" w:rsidRPr="008F18FB" w:rsidRDefault="008E293B" w:rsidP="00424B87">
            <w:pPr>
              <w:jc w:val="center"/>
            </w:pPr>
            <w:r w:rsidRPr="008F18FB">
              <w:lastRenderedPageBreak/>
              <w:t>Error</w:t>
            </w:r>
          </w:p>
        </w:tc>
        <w:tc>
          <w:tcPr>
            <w:tcW w:w="2250" w:type="dxa"/>
            <w:shd w:val="clear" w:color="auto" w:fill="00CCFF"/>
          </w:tcPr>
          <w:p w14:paraId="3311927E" w14:textId="77777777" w:rsidR="008E293B" w:rsidRPr="008F18FB" w:rsidRDefault="008E293B" w:rsidP="00424B87">
            <w:pPr>
              <w:jc w:val="center"/>
            </w:pPr>
            <w:r w:rsidRPr="008F18FB">
              <w:t>Error #</w:t>
            </w:r>
          </w:p>
        </w:tc>
        <w:tc>
          <w:tcPr>
            <w:tcW w:w="4500" w:type="dxa"/>
            <w:shd w:val="clear" w:color="auto" w:fill="00CCFF"/>
          </w:tcPr>
          <w:p w14:paraId="442DCD8E" w14:textId="77777777" w:rsidR="008E293B" w:rsidRPr="008F18FB" w:rsidRDefault="008E293B" w:rsidP="00424B87">
            <w:pPr>
              <w:jc w:val="center"/>
            </w:pPr>
            <w:r w:rsidRPr="008F18FB">
              <w:t>ExtraInfo Type</w:t>
            </w:r>
          </w:p>
        </w:tc>
      </w:tr>
      <w:tr w:rsidR="008E293B" w:rsidRPr="008F18FB" w14:paraId="40E8E76F" w14:textId="77777777" w:rsidTr="00424B87">
        <w:tc>
          <w:tcPr>
            <w:tcW w:w="2250" w:type="dxa"/>
          </w:tcPr>
          <w:p w14:paraId="52F4768E" w14:textId="77777777" w:rsidR="008E293B" w:rsidRPr="008F18FB" w:rsidRDefault="008E293B" w:rsidP="00424B87">
            <w:pPr>
              <w:jc w:val="center"/>
            </w:pPr>
            <w:r w:rsidRPr="008F18FB">
              <w:t>UNKNOWN</w:t>
            </w:r>
          </w:p>
        </w:tc>
        <w:tc>
          <w:tcPr>
            <w:tcW w:w="2250" w:type="dxa"/>
          </w:tcPr>
          <w:p w14:paraId="0774F52A" w14:textId="77777777" w:rsidR="008E293B" w:rsidRPr="008F18FB" w:rsidRDefault="008E293B" w:rsidP="00424B87">
            <w:pPr>
              <w:jc w:val="center"/>
            </w:pPr>
            <w:r w:rsidRPr="008F18FB">
              <w:t>Defined in MAL</w:t>
            </w:r>
          </w:p>
        </w:tc>
        <w:tc>
          <w:tcPr>
            <w:tcW w:w="4500" w:type="dxa"/>
          </w:tcPr>
          <w:p w14:paraId="2CEDFBFD" w14:textId="77777777" w:rsidR="008E293B" w:rsidRPr="008F18FB" w:rsidRDefault="008E293B" w:rsidP="00424B87">
            <w:pPr>
              <w:jc w:val="center"/>
            </w:pPr>
            <w:r w:rsidRPr="008F18FB">
              <w:t>Not Used</w:t>
            </w:r>
          </w:p>
        </w:tc>
      </w:tr>
    </w:tbl>
    <w:p w14:paraId="420374F3" w14:textId="77777777" w:rsidR="008E293B" w:rsidRPr="008F18FB" w:rsidRDefault="008E293B" w:rsidP="008E293B">
      <w:pPr>
        <w:pStyle w:val="Heading5"/>
      </w:pPr>
      <w:r w:rsidRPr="008F18FB">
        <w:t>ERROR: INVALID_STREAM_ID</w:t>
      </w:r>
    </w:p>
    <w:p w14:paraId="19AA7023" w14:textId="77777777" w:rsidR="008E293B" w:rsidRPr="008F18FB" w:rsidRDefault="008E293B" w:rsidP="008E293B">
      <w:r w:rsidRPr="008F18FB">
        <w:t>The stream object instance identifier does not exist.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3"/>
        <w:gridCol w:w="2182"/>
        <w:gridCol w:w="4351"/>
      </w:tblGrid>
      <w:tr w:rsidR="008E293B" w:rsidRPr="008F18FB" w14:paraId="4C5165AC" w14:textId="77777777" w:rsidTr="00E7750E">
        <w:tc>
          <w:tcPr>
            <w:tcW w:w="2683" w:type="dxa"/>
            <w:shd w:val="clear" w:color="auto" w:fill="00CCFF"/>
          </w:tcPr>
          <w:p w14:paraId="3A9CAABC" w14:textId="77777777" w:rsidR="008E293B" w:rsidRPr="008F18FB" w:rsidRDefault="008E293B" w:rsidP="00424B87">
            <w:pPr>
              <w:jc w:val="center"/>
            </w:pPr>
            <w:r w:rsidRPr="008F18FB">
              <w:t>Error</w:t>
            </w:r>
          </w:p>
        </w:tc>
        <w:tc>
          <w:tcPr>
            <w:tcW w:w="2182" w:type="dxa"/>
            <w:shd w:val="clear" w:color="auto" w:fill="00CCFF"/>
          </w:tcPr>
          <w:p w14:paraId="274EB4BB" w14:textId="77777777" w:rsidR="008E293B" w:rsidRPr="008F18FB" w:rsidRDefault="008E293B" w:rsidP="00424B87">
            <w:pPr>
              <w:jc w:val="center"/>
            </w:pPr>
            <w:r w:rsidRPr="008F18FB">
              <w:t>Error #</w:t>
            </w:r>
          </w:p>
        </w:tc>
        <w:tc>
          <w:tcPr>
            <w:tcW w:w="4351" w:type="dxa"/>
            <w:shd w:val="clear" w:color="auto" w:fill="00CCFF"/>
          </w:tcPr>
          <w:p w14:paraId="117839E3" w14:textId="77777777" w:rsidR="008E293B" w:rsidRPr="008F18FB" w:rsidRDefault="008E293B" w:rsidP="00424B87">
            <w:pPr>
              <w:jc w:val="center"/>
            </w:pPr>
            <w:r w:rsidRPr="008F18FB">
              <w:t>ExtraInfo Type</w:t>
            </w:r>
          </w:p>
        </w:tc>
      </w:tr>
      <w:tr w:rsidR="008E293B" w:rsidRPr="008F18FB" w14:paraId="5D519BA8" w14:textId="77777777" w:rsidTr="00E7750E">
        <w:tc>
          <w:tcPr>
            <w:tcW w:w="2683" w:type="dxa"/>
          </w:tcPr>
          <w:p w14:paraId="69B657C4" w14:textId="77777777" w:rsidR="008E293B" w:rsidRPr="008F18FB" w:rsidRDefault="008E293B" w:rsidP="00424B87">
            <w:pPr>
              <w:jc w:val="center"/>
            </w:pPr>
            <w:r w:rsidRPr="008F18FB">
              <w:t>INVALID_STREAM_ID</w:t>
            </w:r>
          </w:p>
        </w:tc>
        <w:tc>
          <w:tcPr>
            <w:tcW w:w="2182" w:type="dxa"/>
          </w:tcPr>
          <w:p w14:paraId="1351E3B5" w14:textId="358847CF" w:rsidR="008E293B" w:rsidRPr="008F18FB" w:rsidRDefault="008F18FB" w:rsidP="00424B87">
            <w:pPr>
              <w:jc w:val="center"/>
            </w:pPr>
            <w:r>
              <w:t>10</w:t>
            </w:r>
          </w:p>
        </w:tc>
        <w:tc>
          <w:tcPr>
            <w:tcW w:w="4351" w:type="dxa"/>
          </w:tcPr>
          <w:p w14:paraId="479940A4" w14:textId="77777777" w:rsidR="008E293B" w:rsidRPr="008F18FB" w:rsidRDefault="008E293B" w:rsidP="00424B87">
            <w:pPr>
              <w:jc w:val="center"/>
            </w:pPr>
            <w:r w:rsidRPr="008F18FB">
              <w:t>Not Used</w:t>
            </w:r>
          </w:p>
        </w:tc>
      </w:tr>
    </w:tbl>
    <w:p w14:paraId="39200058" w14:textId="77777777" w:rsidR="00E7750E" w:rsidRPr="008F18FB" w:rsidRDefault="00E7750E" w:rsidP="00E7750E">
      <w:pPr>
        <w:pStyle w:val="Heading1"/>
      </w:pPr>
      <w:bookmarkStart w:id="116" w:name="_OPERATION_ProductsManagement_disableStr"/>
      <w:bookmarkStart w:id="117" w:name="_Toc466628652"/>
      <w:bookmarkEnd w:id="116"/>
      <w:r w:rsidRPr="008F18FB">
        <w:lastRenderedPageBreak/>
        <w:t>Data types</w:t>
      </w:r>
      <w:bookmarkEnd w:id="117"/>
    </w:p>
    <w:p w14:paraId="1BB9F56E" w14:textId="77777777" w:rsidR="00E7750E" w:rsidRPr="008F18FB" w:rsidRDefault="00E7750E" w:rsidP="00E7750E">
      <w:pPr>
        <w:pStyle w:val="Heading2"/>
      </w:pPr>
      <w:bookmarkStart w:id="118" w:name="_Toc466628653"/>
      <w:r w:rsidRPr="008F18FB">
        <w:t>Area data types: distribution</w:t>
      </w:r>
      <w:bookmarkEnd w:id="118"/>
    </w:p>
    <w:p w14:paraId="48093F0C" w14:textId="77777777" w:rsidR="00E7750E" w:rsidRPr="008F18FB" w:rsidRDefault="00E7750E" w:rsidP="00E7750E">
      <w:pPr>
        <w:pStyle w:val="Heading3"/>
      </w:pPr>
      <w:r w:rsidRPr="008F18FB">
        <w:t>ENUMERATION: ProvisionMode</w:t>
      </w:r>
    </w:p>
    <w:p w14:paraId="25C49125" w14:textId="77777777" w:rsidR="00E7750E" w:rsidRPr="008F18FB" w:rsidRDefault="00E7750E" w:rsidP="00E7750E">
      <w:r w:rsidRPr="008F18FB">
        <w:t>The ProvisionMode enumeration holds the set of methods of the data retrieval.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430"/>
        <w:gridCol w:w="4268"/>
      </w:tblGrid>
      <w:tr w:rsidR="00E7750E" w:rsidRPr="008F18FB" w14:paraId="74D5F716" w14:textId="77777777" w:rsidTr="00E7750E">
        <w:tc>
          <w:tcPr>
            <w:tcW w:w="2302" w:type="dxa"/>
            <w:shd w:val="clear" w:color="auto" w:fill="00CCFF"/>
          </w:tcPr>
          <w:p w14:paraId="0100ED7F" w14:textId="77777777" w:rsidR="00E7750E" w:rsidRPr="008F18FB" w:rsidRDefault="00E7750E" w:rsidP="00E7750E">
            <w:pPr>
              <w:jc w:val="center"/>
            </w:pPr>
            <w:r w:rsidRPr="008F18FB">
              <w:t>Name</w:t>
            </w:r>
          </w:p>
        </w:tc>
        <w:tc>
          <w:tcPr>
            <w:tcW w:w="6698" w:type="dxa"/>
            <w:gridSpan w:val="2"/>
          </w:tcPr>
          <w:p w14:paraId="1BA3C554" w14:textId="77777777" w:rsidR="00E7750E" w:rsidRPr="008F18FB" w:rsidRDefault="00E7750E" w:rsidP="00E7750E">
            <w:pPr>
              <w:jc w:val="center"/>
            </w:pPr>
            <w:r w:rsidRPr="008F18FB">
              <w:t>ProvisionMode</w:t>
            </w:r>
          </w:p>
        </w:tc>
      </w:tr>
      <w:tr w:rsidR="00E7750E" w:rsidRPr="008F18FB" w14:paraId="0CD13CA0" w14:textId="77777777" w:rsidTr="00E7750E">
        <w:tc>
          <w:tcPr>
            <w:tcW w:w="2302" w:type="dxa"/>
            <w:shd w:val="clear" w:color="auto" w:fill="00CCFF"/>
          </w:tcPr>
          <w:p w14:paraId="4F750EF3" w14:textId="77777777" w:rsidR="00E7750E" w:rsidRPr="008F18FB" w:rsidRDefault="00E7750E" w:rsidP="00E7750E">
            <w:pPr>
              <w:jc w:val="center"/>
            </w:pPr>
            <w:r w:rsidRPr="008F18FB">
              <w:t>Short Form Part</w:t>
            </w:r>
          </w:p>
        </w:tc>
        <w:tc>
          <w:tcPr>
            <w:tcW w:w="6698" w:type="dxa"/>
            <w:gridSpan w:val="2"/>
          </w:tcPr>
          <w:p w14:paraId="58CB5D90" w14:textId="77777777" w:rsidR="00E7750E" w:rsidRPr="008F18FB" w:rsidRDefault="00E7750E" w:rsidP="00E7750E">
            <w:pPr>
              <w:jc w:val="center"/>
            </w:pPr>
            <w:r w:rsidRPr="008F18FB">
              <w:t>101</w:t>
            </w:r>
          </w:p>
        </w:tc>
      </w:tr>
      <w:tr w:rsidR="00E7750E" w:rsidRPr="008F18FB" w14:paraId="48907079" w14:textId="77777777" w:rsidTr="00E7750E">
        <w:tc>
          <w:tcPr>
            <w:tcW w:w="2302" w:type="dxa"/>
            <w:shd w:val="clear" w:color="auto" w:fill="00CCFF"/>
          </w:tcPr>
          <w:p w14:paraId="520F7B66" w14:textId="77777777" w:rsidR="00E7750E" w:rsidRPr="008F18FB" w:rsidRDefault="00E7750E" w:rsidP="00E7750E">
            <w:pPr>
              <w:jc w:val="center"/>
            </w:pPr>
            <w:r w:rsidRPr="008F18FB">
              <w:t>Enumeration Value</w:t>
            </w:r>
          </w:p>
        </w:tc>
        <w:tc>
          <w:tcPr>
            <w:tcW w:w="2430" w:type="dxa"/>
            <w:shd w:val="clear" w:color="auto" w:fill="00CCFF"/>
          </w:tcPr>
          <w:p w14:paraId="36FDD784" w14:textId="77777777" w:rsidR="00E7750E" w:rsidRPr="008F18FB" w:rsidRDefault="00E7750E" w:rsidP="00E7750E">
            <w:pPr>
              <w:jc w:val="center"/>
            </w:pPr>
            <w:r w:rsidRPr="008F18FB">
              <w:t>Numerical Value</w:t>
            </w:r>
          </w:p>
        </w:tc>
        <w:tc>
          <w:tcPr>
            <w:tcW w:w="4268" w:type="dxa"/>
            <w:shd w:val="clear" w:color="auto" w:fill="00CCFF"/>
          </w:tcPr>
          <w:p w14:paraId="4341A62A" w14:textId="77777777" w:rsidR="00E7750E" w:rsidRPr="008F18FB" w:rsidRDefault="00E7750E" w:rsidP="00E7750E">
            <w:pPr>
              <w:jc w:val="center"/>
            </w:pPr>
            <w:r w:rsidRPr="008F18FB">
              <w:t>Comment</w:t>
            </w:r>
          </w:p>
        </w:tc>
      </w:tr>
      <w:tr w:rsidR="00E7750E" w:rsidRPr="008F18FB" w14:paraId="5C33E331" w14:textId="77777777" w:rsidTr="00E7750E">
        <w:tc>
          <w:tcPr>
            <w:tcW w:w="2302" w:type="dxa"/>
          </w:tcPr>
          <w:p w14:paraId="6837BC47" w14:textId="77777777" w:rsidR="00E7750E" w:rsidRPr="008F18FB" w:rsidRDefault="00E7750E" w:rsidP="00E7750E">
            <w:pPr>
              <w:jc w:val="center"/>
            </w:pPr>
            <w:r w:rsidRPr="008F18FB">
              <w:t>BATCH</w:t>
            </w:r>
          </w:p>
        </w:tc>
        <w:tc>
          <w:tcPr>
            <w:tcW w:w="2430" w:type="dxa"/>
          </w:tcPr>
          <w:p w14:paraId="3D3EE654" w14:textId="77777777" w:rsidR="00E7750E" w:rsidRPr="008F18FB" w:rsidRDefault="00E7750E" w:rsidP="00E7750E">
            <w:pPr>
              <w:jc w:val="center"/>
            </w:pPr>
            <w:r w:rsidRPr="008F18FB">
              <w:t>1</w:t>
            </w:r>
          </w:p>
        </w:tc>
        <w:tc>
          <w:tcPr>
            <w:tcW w:w="4268" w:type="dxa"/>
          </w:tcPr>
          <w:p w14:paraId="31170BFE" w14:textId="77777777" w:rsidR="00E7750E" w:rsidRPr="008F18FB" w:rsidRDefault="00E7750E" w:rsidP="00E7750E">
            <w:r w:rsidRPr="008F18FB">
              <w:t>The batch mode.</w:t>
            </w:r>
          </w:p>
        </w:tc>
      </w:tr>
      <w:tr w:rsidR="00E7750E" w:rsidRPr="008F18FB" w14:paraId="27FDD43A" w14:textId="77777777" w:rsidTr="00E7750E">
        <w:tc>
          <w:tcPr>
            <w:tcW w:w="2302" w:type="dxa"/>
          </w:tcPr>
          <w:p w14:paraId="4D9FB96C" w14:textId="77777777" w:rsidR="00E7750E" w:rsidRPr="008F18FB" w:rsidRDefault="00E7750E" w:rsidP="00E7750E">
            <w:pPr>
              <w:jc w:val="center"/>
            </w:pPr>
            <w:r w:rsidRPr="008F18FB">
              <w:t>STREAM</w:t>
            </w:r>
          </w:p>
        </w:tc>
        <w:tc>
          <w:tcPr>
            <w:tcW w:w="2430" w:type="dxa"/>
          </w:tcPr>
          <w:p w14:paraId="03995049" w14:textId="77777777" w:rsidR="00E7750E" w:rsidRPr="008F18FB" w:rsidRDefault="00E7750E" w:rsidP="00E7750E">
            <w:pPr>
              <w:jc w:val="center"/>
            </w:pPr>
            <w:r w:rsidRPr="008F18FB">
              <w:t>2</w:t>
            </w:r>
          </w:p>
        </w:tc>
        <w:tc>
          <w:tcPr>
            <w:tcW w:w="4268" w:type="dxa"/>
          </w:tcPr>
          <w:p w14:paraId="2BA9B126" w14:textId="77777777" w:rsidR="00E7750E" w:rsidRPr="008F18FB" w:rsidRDefault="00E7750E" w:rsidP="00E7750E">
            <w:r w:rsidRPr="008F18FB">
              <w:t>The stream mode.</w:t>
            </w:r>
          </w:p>
        </w:tc>
      </w:tr>
    </w:tbl>
    <w:p w14:paraId="4FC36B3E" w14:textId="77777777" w:rsidR="00E7750E" w:rsidRPr="008F18FB" w:rsidRDefault="00E7750E" w:rsidP="00E7750E">
      <w:pPr>
        <w:pStyle w:val="Heading3"/>
      </w:pPr>
      <w:bookmarkStart w:id="119" w:name="_ENUMERATION:_StateEnum"/>
      <w:bookmarkEnd w:id="119"/>
      <w:r w:rsidRPr="008F18FB">
        <w:t>ENUMERATION: StateEnum</w:t>
      </w:r>
    </w:p>
    <w:p w14:paraId="16F60FE1" w14:textId="77777777" w:rsidR="00E7750E" w:rsidRPr="008F18FB" w:rsidRDefault="00E7750E" w:rsidP="00E7750E">
      <w:r w:rsidRPr="008F18FB">
        <w:t>The StateEnum is an enumeration holding the states of the request processing.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430"/>
        <w:gridCol w:w="4268"/>
      </w:tblGrid>
      <w:tr w:rsidR="00E7750E" w:rsidRPr="008F18FB" w14:paraId="440B4647" w14:textId="77777777" w:rsidTr="00E7750E">
        <w:tc>
          <w:tcPr>
            <w:tcW w:w="2302" w:type="dxa"/>
            <w:shd w:val="clear" w:color="auto" w:fill="00CCFF"/>
          </w:tcPr>
          <w:p w14:paraId="78CBE2DB" w14:textId="77777777" w:rsidR="00E7750E" w:rsidRPr="008F18FB" w:rsidRDefault="00E7750E" w:rsidP="00E7750E">
            <w:pPr>
              <w:jc w:val="center"/>
            </w:pPr>
            <w:r w:rsidRPr="008F18FB">
              <w:t>Name</w:t>
            </w:r>
          </w:p>
        </w:tc>
        <w:tc>
          <w:tcPr>
            <w:tcW w:w="6698" w:type="dxa"/>
            <w:gridSpan w:val="2"/>
          </w:tcPr>
          <w:p w14:paraId="40CAEDA2" w14:textId="77777777" w:rsidR="00E7750E" w:rsidRPr="008F18FB" w:rsidRDefault="00E7750E" w:rsidP="00E7750E">
            <w:pPr>
              <w:jc w:val="center"/>
            </w:pPr>
            <w:r w:rsidRPr="008F18FB">
              <w:t>StateEnum</w:t>
            </w:r>
          </w:p>
        </w:tc>
      </w:tr>
      <w:tr w:rsidR="00E7750E" w:rsidRPr="008F18FB" w14:paraId="726F4632" w14:textId="77777777" w:rsidTr="00E7750E">
        <w:tc>
          <w:tcPr>
            <w:tcW w:w="2302" w:type="dxa"/>
            <w:shd w:val="clear" w:color="auto" w:fill="00CCFF"/>
          </w:tcPr>
          <w:p w14:paraId="7F93F73E" w14:textId="77777777" w:rsidR="00E7750E" w:rsidRPr="008F18FB" w:rsidRDefault="00E7750E" w:rsidP="00E7750E">
            <w:pPr>
              <w:jc w:val="center"/>
            </w:pPr>
            <w:r w:rsidRPr="008F18FB">
              <w:t>Short Form Part</w:t>
            </w:r>
          </w:p>
        </w:tc>
        <w:tc>
          <w:tcPr>
            <w:tcW w:w="6698" w:type="dxa"/>
            <w:gridSpan w:val="2"/>
          </w:tcPr>
          <w:p w14:paraId="6A81037A" w14:textId="77777777" w:rsidR="00E7750E" w:rsidRPr="008F18FB" w:rsidRDefault="00E7750E" w:rsidP="00E7750E">
            <w:pPr>
              <w:jc w:val="center"/>
            </w:pPr>
            <w:r w:rsidRPr="008F18FB">
              <w:t>102</w:t>
            </w:r>
          </w:p>
        </w:tc>
      </w:tr>
      <w:tr w:rsidR="00E7750E" w:rsidRPr="008F18FB" w14:paraId="6013DA60" w14:textId="77777777" w:rsidTr="00E7750E">
        <w:tc>
          <w:tcPr>
            <w:tcW w:w="2302" w:type="dxa"/>
            <w:shd w:val="clear" w:color="auto" w:fill="00CCFF"/>
          </w:tcPr>
          <w:p w14:paraId="31E4D511" w14:textId="77777777" w:rsidR="00E7750E" w:rsidRPr="008F18FB" w:rsidRDefault="00E7750E" w:rsidP="00E7750E">
            <w:pPr>
              <w:jc w:val="center"/>
            </w:pPr>
            <w:r w:rsidRPr="008F18FB">
              <w:t>Enumeration Value</w:t>
            </w:r>
          </w:p>
        </w:tc>
        <w:tc>
          <w:tcPr>
            <w:tcW w:w="2430" w:type="dxa"/>
            <w:shd w:val="clear" w:color="auto" w:fill="00CCFF"/>
          </w:tcPr>
          <w:p w14:paraId="32CEAC0B" w14:textId="77777777" w:rsidR="00E7750E" w:rsidRPr="008F18FB" w:rsidRDefault="00E7750E" w:rsidP="00E7750E">
            <w:pPr>
              <w:jc w:val="center"/>
            </w:pPr>
            <w:r w:rsidRPr="008F18FB">
              <w:t>Numerical Value</w:t>
            </w:r>
          </w:p>
        </w:tc>
        <w:tc>
          <w:tcPr>
            <w:tcW w:w="4268" w:type="dxa"/>
            <w:shd w:val="clear" w:color="auto" w:fill="00CCFF"/>
          </w:tcPr>
          <w:p w14:paraId="3DAAE4AF" w14:textId="77777777" w:rsidR="00E7750E" w:rsidRPr="008F18FB" w:rsidRDefault="00E7750E" w:rsidP="00E7750E">
            <w:pPr>
              <w:jc w:val="center"/>
            </w:pPr>
            <w:r w:rsidRPr="008F18FB">
              <w:t>Comment</w:t>
            </w:r>
          </w:p>
        </w:tc>
      </w:tr>
      <w:tr w:rsidR="00E7750E" w:rsidRPr="008F18FB" w14:paraId="23A05FE8" w14:textId="77777777" w:rsidTr="00E7750E">
        <w:tc>
          <w:tcPr>
            <w:tcW w:w="2302" w:type="dxa"/>
          </w:tcPr>
          <w:p w14:paraId="74AD75AE" w14:textId="77777777" w:rsidR="00E7750E" w:rsidRPr="008F18FB" w:rsidRDefault="00E7750E" w:rsidP="00E7750E">
            <w:pPr>
              <w:jc w:val="center"/>
            </w:pPr>
            <w:r w:rsidRPr="008F18FB">
              <w:t>QUEUED</w:t>
            </w:r>
          </w:p>
        </w:tc>
        <w:tc>
          <w:tcPr>
            <w:tcW w:w="2430" w:type="dxa"/>
          </w:tcPr>
          <w:p w14:paraId="3D888820" w14:textId="77777777" w:rsidR="00E7750E" w:rsidRPr="008F18FB" w:rsidRDefault="00E7750E" w:rsidP="00E7750E">
            <w:pPr>
              <w:jc w:val="center"/>
            </w:pPr>
            <w:r w:rsidRPr="008F18FB">
              <w:t>1</w:t>
            </w:r>
          </w:p>
        </w:tc>
        <w:tc>
          <w:tcPr>
            <w:tcW w:w="4268" w:type="dxa"/>
          </w:tcPr>
          <w:p w14:paraId="39DB0D77" w14:textId="77777777" w:rsidR="00E7750E" w:rsidRPr="008F18FB" w:rsidRDefault="00E7750E" w:rsidP="00E7750E">
            <w:r w:rsidRPr="008F18FB">
              <w:t>The request has been approved and is waiting to be processed.</w:t>
            </w:r>
          </w:p>
        </w:tc>
      </w:tr>
      <w:tr w:rsidR="00E7750E" w:rsidRPr="008F18FB" w14:paraId="28ECD02D" w14:textId="77777777" w:rsidTr="00E7750E">
        <w:tc>
          <w:tcPr>
            <w:tcW w:w="2302" w:type="dxa"/>
          </w:tcPr>
          <w:p w14:paraId="5A8BFA4E" w14:textId="77777777" w:rsidR="00E7750E" w:rsidRPr="008F18FB" w:rsidRDefault="00E7750E" w:rsidP="00E7750E">
            <w:pPr>
              <w:jc w:val="center"/>
            </w:pPr>
            <w:r w:rsidRPr="008F18FB">
              <w:t>SCHEDULED</w:t>
            </w:r>
          </w:p>
        </w:tc>
        <w:tc>
          <w:tcPr>
            <w:tcW w:w="2430" w:type="dxa"/>
          </w:tcPr>
          <w:p w14:paraId="470E76ED" w14:textId="77777777" w:rsidR="00E7750E" w:rsidRPr="008F18FB" w:rsidRDefault="00E7750E" w:rsidP="00E7750E">
            <w:pPr>
              <w:jc w:val="center"/>
            </w:pPr>
            <w:r w:rsidRPr="008F18FB">
              <w:t>2</w:t>
            </w:r>
          </w:p>
        </w:tc>
        <w:tc>
          <w:tcPr>
            <w:tcW w:w="4268" w:type="dxa"/>
          </w:tcPr>
          <w:p w14:paraId="10F52DDA" w14:textId="77777777" w:rsidR="00E7750E" w:rsidRPr="008F18FB" w:rsidRDefault="00E7750E" w:rsidP="00E7750E">
            <w:r w:rsidRPr="008F18FB">
              <w:t>The request has been scheduled for the execution within the specified time.</w:t>
            </w:r>
          </w:p>
        </w:tc>
      </w:tr>
      <w:tr w:rsidR="00E7750E" w:rsidRPr="008F18FB" w14:paraId="2A6F8FDC" w14:textId="77777777" w:rsidTr="00E7750E">
        <w:tc>
          <w:tcPr>
            <w:tcW w:w="2302" w:type="dxa"/>
          </w:tcPr>
          <w:p w14:paraId="1FFB08DE" w14:textId="77777777" w:rsidR="00E7750E" w:rsidRPr="008F18FB" w:rsidRDefault="00E7750E" w:rsidP="00E7750E">
            <w:pPr>
              <w:jc w:val="center"/>
            </w:pPr>
            <w:r w:rsidRPr="008F18FB">
              <w:t>IN_PROGRESS</w:t>
            </w:r>
          </w:p>
        </w:tc>
        <w:tc>
          <w:tcPr>
            <w:tcW w:w="2430" w:type="dxa"/>
          </w:tcPr>
          <w:p w14:paraId="7C90012A" w14:textId="77777777" w:rsidR="00E7750E" w:rsidRPr="008F18FB" w:rsidRDefault="00E7750E" w:rsidP="00E7750E">
            <w:pPr>
              <w:jc w:val="center"/>
            </w:pPr>
            <w:r w:rsidRPr="008F18FB">
              <w:t>3</w:t>
            </w:r>
          </w:p>
        </w:tc>
        <w:tc>
          <w:tcPr>
            <w:tcW w:w="4268" w:type="dxa"/>
          </w:tcPr>
          <w:p w14:paraId="3B89A444" w14:textId="77777777" w:rsidR="00E7750E" w:rsidRPr="008F18FB" w:rsidRDefault="00E7750E" w:rsidP="00E7750E">
            <w:r w:rsidRPr="008F18FB">
              <w:t>The request is being processed.</w:t>
            </w:r>
          </w:p>
        </w:tc>
      </w:tr>
      <w:tr w:rsidR="00E7750E" w:rsidRPr="008F18FB" w14:paraId="39F9C6DB" w14:textId="77777777" w:rsidTr="00E7750E">
        <w:tc>
          <w:tcPr>
            <w:tcW w:w="2302" w:type="dxa"/>
          </w:tcPr>
          <w:p w14:paraId="14EEA585" w14:textId="77777777" w:rsidR="00E7750E" w:rsidRPr="008F18FB" w:rsidRDefault="00E7750E" w:rsidP="00E7750E">
            <w:pPr>
              <w:jc w:val="center"/>
            </w:pPr>
            <w:r w:rsidRPr="008F18FB">
              <w:t>SUSPENDED</w:t>
            </w:r>
          </w:p>
        </w:tc>
        <w:tc>
          <w:tcPr>
            <w:tcW w:w="2430" w:type="dxa"/>
          </w:tcPr>
          <w:p w14:paraId="22509471" w14:textId="77777777" w:rsidR="00E7750E" w:rsidRPr="008F18FB" w:rsidRDefault="00E7750E" w:rsidP="00E7750E">
            <w:pPr>
              <w:jc w:val="center"/>
            </w:pPr>
            <w:r w:rsidRPr="008F18FB">
              <w:t>4</w:t>
            </w:r>
          </w:p>
        </w:tc>
        <w:tc>
          <w:tcPr>
            <w:tcW w:w="4268" w:type="dxa"/>
          </w:tcPr>
          <w:p w14:paraId="085B8494" w14:textId="77777777" w:rsidR="00E7750E" w:rsidRPr="008F18FB" w:rsidRDefault="00E7750E" w:rsidP="00E7750E">
            <w:r w:rsidRPr="008F18FB">
              <w:t>The request processing is suspended.</w:t>
            </w:r>
          </w:p>
        </w:tc>
      </w:tr>
      <w:tr w:rsidR="00E7750E" w:rsidRPr="008F18FB" w14:paraId="1835D178" w14:textId="77777777" w:rsidTr="00E7750E">
        <w:tc>
          <w:tcPr>
            <w:tcW w:w="2302" w:type="dxa"/>
          </w:tcPr>
          <w:p w14:paraId="3E4E9607" w14:textId="77777777" w:rsidR="00E7750E" w:rsidRPr="008F18FB" w:rsidRDefault="00E7750E" w:rsidP="00E7750E">
            <w:pPr>
              <w:jc w:val="center"/>
            </w:pPr>
            <w:r w:rsidRPr="008F18FB">
              <w:t>CANCELED</w:t>
            </w:r>
          </w:p>
        </w:tc>
        <w:tc>
          <w:tcPr>
            <w:tcW w:w="2430" w:type="dxa"/>
          </w:tcPr>
          <w:p w14:paraId="67DE558B" w14:textId="77777777" w:rsidR="00E7750E" w:rsidRPr="008F18FB" w:rsidRDefault="00E7750E" w:rsidP="00E7750E">
            <w:pPr>
              <w:jc w:val="center"/>
            </w:pPr>
            <w:r w:rsidRPr="008F18FB">
              <w:t>5</w:t>
            </w:r>
          </w:p>
        </w:tc>
        <w:tc>
          <w:tcPr>
            <w:tcW w:w="4268" w:type="dxa"/>
          </w:tcPr>
          <w:p w14:paraId="5784AEE1" w14:textId="77777777" w:rsidR="00E7750E" w:rsidRPr="008F18FB" w:rsidRDefault="00E7750E" w:rsidP="00E7750E">
            <w:r w:rsidRPr="008F18FB">
              <w:t>The request has been cancelled.</w:t>
            </w:r>
          </w:p>
        </w:tc>
      </w:tr>
      <w:tr w:rsidR="00E7750E" w:rsidRPr="008F18FB" w14:paraId="0EF7D73D" w14:textId="77777777" w:rsidTr="00E7750E">
        <w:tc>
          <w:tcPr>
            <w:tcW w:w="2302" w:type="dxa"/>
          </w:tcPr>
          <w:p w14:paraId="63B1B95D" w14:textId="77777777" w:rsidR="00E7750E" w:rsidRPr="008F18FB" w:rsidRDefault="00E7750E" w:rsidP="00E7750E">
            <w:pPr>
              <w:jc w:val="center"/>
            </w:pPr>
            <w:r w:rsidRPr="008F18FB">
              <w:t>COMPLETED</w:t>
            </w:r>
          </w:p>
        </w:tc>
        <w:tc>
          <w:tcPr>
            <w:tcW w:w="2430" w:type="dxa"/>
          </w:tcPr>
          <w:p w14:paraId="34211DA5" w14:textId="77777777" w:rsidR="00E7750E" w:rsidRPr="008F18FB" w:rsidRDefault="00E7750E" w:rsidP="00E7750E">
            <w:pPr>
              <w:jc w:val="center"/>
            </w:pPr>
            <w:r w:rsidRPr="008F18FB">
              <w:t>6</w:t>
            </w:r>
          </w:p>
        </w:tc>
        <w:tc>
          <w:tcPr>
            <w:tcW w:w="4268" w:type="dxa"/>
          </w:tcPr>
          <w:p w14:paraId="757B1C41" w14:textId="77777777" w:rsidR="00E7750E" w:rsidRPr="008F18FB" w:rsidRDefault="00E7750E" w:rsidP="00E7750E">
            <w:r w:rsidRPr="008F18FB">
              <w:t>The request has been successfully completed.</w:t>
            </w:r>
          </w:p>
        </w:tc>
      </w:tr>
      <w:tr w:rsidR="00E7750E" w:rsidRPr="008F18FB" w14:paraId="69E8F604" w14:textId="77777777" w:rsidTr="00E7750E">
        <w:tc>
          <w:tcPr>
            <w:tcW w:w="2302" w:type="dxa"/>
          </w:tcPr>
          <w:p w14:paraId="5508E8BF" w14:textId="77777777" w:rsidR="00E7750E" w:rsidRPr="008F18FB" w:rsidRDefault="00E7750E" w:rsidP="00E7750E">
            <w:pPr>
              <w:jc w:val="center"/>
            </w:pPr>
            <w:r w:rsidRPr="008F18FB">
              <w:t>ERROR</w:t>
            </w:r>
          </w:p>
        </w:tc>
        <w:tc>
          <w:tcPr>
            <w:tcW w:w="2430" w:type="dxa"/>
          </w:tcPr>
          <w:p w14:paraId="51D5B9F5" w14:textId="77777777" w:rsidR="00E7750E" w:rsidRPr="008F18FB" w:rsidRDefault="00E7750E" w:rsidP="00E7750E">
            <w:pPr>
              <w:jc w:val="center"/>
            </w:pPr>
            <w:r w:rsidRPr="008F18FB">
              <w:t>7</w:t>
            </w:r>
          </w:p>
        </w:tc>
        <w:tc>
          <w:tcPr>
            <w:tcW w:w="4268" w:type="dxa"/>
          </w:tcPr>
          <w:p w14:paraId="0F4BCC4A" w14:textId="77777777" w:rsidR="00E7750E" w:rsidRPr="008F18FB" w:rsidRDefault="00E7750E" w:rsidP="00E7750E">
            <w:r w:rsidRPr="008F18FB">
              <w:t>The request has failed with an error.</w:t>
            </w:r>
          </w:p>
        </w:tc>
      </w:tr>
    </w:tbl>
    <w:p w14:paraId="2932EE11" w14:textId="77777777" w:rsidR="00E7750E" w:rsidRPr="008F18FB" w:rsidRDefault="00E7750E" w:rsidP="00E7750E">
      <w:pPr>
        <w:pStyle w:val="Heading3"/>
      </w:pPr>
      <w:r w:rsidRPr="008F18FB">
        <w:lastRenderedPageBreak/>
        <w:t>ENUMERATION: CompressionAlgorithmEnum</w:t>
      </w:r>
    </w:p>
    <w:p w14:paraId="21E3CA42" w14:textId="77777777" w:rsidR="00E7750E" w:rsidRPr="008F18FB" w:rsidRDefault="00E7750E" w:rsidP="00E7750E">
      <w:r w:rsidRPr="008F18FB">
        <w:t>The CompressionAlgorithmEnum enumeration holds the supported compression algorithms which may be applied to the requested product. Numerical values assigned to algorithms shall be used in product requests. For support of additional algorithms, their names and assigned numerical values shall be communicated through an out-of-band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430"/>
        <w:gridCol w:w="4268"/>
      </w:tblGrid>
      <w:tr w:rsidR="00E7750E" w:rsidRPr="008F18FB" w14:paraId="7D29679F" w14:textId="77777777" w:rsidTr="00E7750E">
        <w:tc>
          <w:tcPr>
            <w:tcW w:w="2302" w:type="dxa"/>
            <w:shd w:val="clear" w:color="auto" w:fill="00CCFF"/>
          </w:tcPr>
          <w:p w14:paraId="3AD315C7" w14:textId="77777777" w:rsidR="00E7750E" w:rsidRPr="008F18FB" w:rsidRDefault="00E7750E" w:rsidP="00E7750E">
            <w:pPr>
              <w:jc w:val="center"/>
            </w:pPr>
            <w:r w:rsidRPr="008F18FB">
              <w:t>Name</w:t>
            </w:r>
          </w:p>
        </w:tc>
        <w:tc>
          <w:tcPr>
            <w:tcW w:w="6698" w:type="dxa"/>
            <w:gridSpan w:val="2"/>
          </w:tcPr>
          <w:p w14:paraId="4EF737ED" w14:textId="77777777" w:rsidR="00E7750E" w:rsidRPr="008F18FB" w:rsidRDefault="00E7750E" w:rsidP="00E7750E">
            <w:pPr>
              <w:jc w:val="center"/>
            </w:pPr>
            <w:r w:rsidRPr="008F18FB">
              <w:t>CompressionAlgorithmEnum</w:t>
            </w:r>
          </w:p>
        </w:tc>
      </w:tr>
      <w:tr w:rsidR="00E7750E" w:rsidRPr="008F18FB" w14:paraId="29BA9FC6" w14:textId="77777777" w:rsidTr="00E7750E">
        <w:tc>
          <w:tcPr>
            <w:tcW w:w="2302" w:type="dxa"/>
            <w:shd w:val="clear" w:color="auto" w:fill="00CCFF"/>
          </w:tcPr>
          <w:p w14:paraId="38792783" w14:textId="77777777" w:rsidR="00E7750E" w:rsidRPr="008F18FB" w:rsidRDefault="00E7750E" w:rsidP="00E7750E">
            <w:pPr>
              <w:jc w:val="center"/>
            </w:pPr>
            <w:r w:rsidRPr="008F18FB">
              <w:t>Short Form Part</w:t>
            </w:r>
          </w:p>
        </w:tc>
        <w:tc>
          <w:tcPr>
            <w:tcW w:w="6698" w:type="dxa"/>
            <w:gridSpan w:val="2"/>
          </w:tcPr>
          <w:p w14:paraId="1AEDA409" w14:textId="77777777" w:rsidR="00E7750E" w:rsidRPr="008F18FB" w:rsidRDefault="00E7750E" w:rsidP="00E7750E">
            <w:pPr>
              <w:jc w:val="center"/>
            </w:pPr>
            <w:r w:rsidRPr="008F18FB">
              <w:t>103</w:t>
            </w:r>
          </w:p>
        </w:tc>
      </w:tr>
      <w:tr w:rsidR="00E7750E" w:rsidRPr="008F18FB" w14:paraId="519373E9" w14:textId="77777777" w:rsidTr="00E7750E">
        <w:tc>
          <w:tcPr>
            <w:tcW w:w="2302" w:type="dxa"/>
            <w:shd w:val="clear" w:color="auto" w:fill="00CCFF"/>
          </w:tcPr>
          <w:p w14:paraId="779032BD" w14:textId="77777777" w:rsidR="00E7750E" w:rsidRPr="008F18FB" w:rsidRDefault="00E7750E" w:rsidP="00E7750E">
            <w:pPr>
              <w:jc w:val="center"/>
            </w:pPr>
            <w:r w:rsidRPr="008F18FB">
              <w:t>Enumeration Value</w:t>
            </w:r>
          </w:p>
        </w:tc>
        <w:tc>
          <w:tcPr>
            <w:tcW w:w="2430" w:type="dxa"/>
            <w:shd w:val="clear" w:color="auto" w:fill="00CCFF"/>
          </w:tcPr>
          <w:p w14:paraId="71F76542" w14:textId="77777777" w:rsidR="00E7750E" w:rsidRPr="008F18FB" w:rsidRDefault="00E7750E" w:rsidP="00E7750E">
            <w:pPr>
              <w:jc w:val="center"/>
            </w:pPr>
            <w:r w:rsidRPr="008F18FB">
              <w:t>Numerical Value</w:t>
            </w:r>
          </w:p>
        </w:tc>
        <w:tc>
          <w:tcPr>
            <w:tcW w:w="4268" w:type="dxa"/>
            <w:shd w:val="clear" w:color="auto" w:fill="00CCFF"/>
          </w:tcPr>
          <w:p w14:paraId="3AF484B2" w14:textId="77777777" w:rsidR="00E7750E" w:rsidRPr="008F18FB" w:rsidRDefault="00E7750E" w:rsidP="00E7750E">
            <w:pPr>
              <w:jc w:val="center"/>
            </w:pPr>
            <w:r w:rsidRPr="008F18FB">
              <w:t>Comment</w:t>
            </w:r>
          </w:p>
        </w:tc>
      </w:tr>
      <w:tr w:rsidR="00E7750E" w:rsidRPr="008F18FB" w14:paraId="715B308A" w14:textId="77777777" w:rsidTr="00E7750E">
        <w:tc>
          <w:tcPr>
            <w:tcW w:w="2302" w:type="dxa"/>
          </w:tcPr>
          <w:p w14:paraId="20D283EB" w14:textId="77777777" w:rsidR="00E7750E" w:rsidRPr="008F18FB" w:rsidRDefault="00E7750E" w:rsidP="00E7750E">
            <w:pPr>
              <w:jc w:val="center"/>
            </w:pPr>
            <w:r w:rsidRPr="008F18FB">
              <w:t>NONE</w:t>
            </w:r>
          </w:p>
        </w:tc>
        <w:tc>
          <w:tcPr>
            <w:tcW w:w="2430" w:type="dxa"/>
          </w:tcPr>
          <w:p w14:paraId="471B92C8" w14:textId="77777777" w:rsidR="00E7750E" w:rsidRPr="008F18FB" w:rsidRDefault="00E7750E" w:rsidP="00E7750E">
            <w:pPr>
              <w:jc w:val="center"/>
            </w:pPr>
            <w:r w:rsidRPr="008F18FB">
              <w:t>1</w:t>
            </w:r>
          </w:p>
        </w:tc>
        <w:tc>
          <w:tcPr>
            <w:tcW w:w="4268" w:type="dxa"/>
          </w:tcPr>
          <w:p w14:paraId="07DAD648" w14:textId="77777777" w:rsidR="00E7750E" w:rsidRPr="008F18FB" w:rsidRDefault="00E7750E" w:rsidP="00E7750E">
            <w:r w:rsidRPr="008F18FB">
              <w:t>The compression is disabled.</w:t>
            </w:r>
          </w:p>
        </w:tc>
      </w:tr>
      <w:tr w:rsidR="00E7750E" w:rsidRPr="008F18FB" w14:paraId="5D9E7D20" w14:textId="77777777" w:rsidTr="00E7750E">
        <w:tc>
          <w:tcPr>
            <w:tcW w:w="2302" w:type="dxa"/>
          </w:tcPr>
          <w:p w14:paraId="52621AAA" w14:textId="77777777" w:rsidR="00E7750E" w:rsidRPr="008F18FB" w:rsidRDefault="00E7750E" w:rsidP="00E7750E">
            <w:pPr>
              <w:jc w:val="center"/>
            </w:pPr>
            <w:r w:rsidRPr="008F18FB">
              <w:t>TAR</w:t>
            </w:r>
          </w:p>
        </w:tc>
        <w:tc>
          <w:tcPr>
            <w:tcW w:w="2430" w:type="dxa"/>
          </w:tcPr>
          <w:p w14:paraId="18A5C167" w14:textId="77777777" w:rsidR="00E7750E" w:rsidRPr="008F18FB" w:rsidRDefault="00E7750E" w:rsidP="00E7750E">
            <w:pPr>
              <w:jc w:val="center"/>
            </w:pPr>
            <w:r w:rsidRPr="008F18FB">
              <w:t>2</w:t>
            </w:r>
          </w:p>
        </w:tc>
        <w:tc>
          <w:tcPr>
            <w:tcW w:w="4268" w:type="dxa"/>
          </w:tcPr>
          <w:p w14:paraId="29F9577F" w14:textId="77777777" w:rsidR="00E7750E" w:rsidRPr="008F18FB" w:rsidRDefault="00E7750E" w:rsidP="00E7750E">
            <w:r w:rsidRPr="008F18FB">
              <w:t>The TAR compression format.</w:t>
            </w:r>
          </w:p>
        </w:tc>
      </w:tr>
      <w:tr w:rsidR="00E7750E" w:rsidRPr="008F18FB" w14:paraId="6C829B89" w14:textId="77777777" w:rsidTr="00E7750E">
        <w:tc>
          <w:tcPr>
            <w:tcW w:w="2302" w:type="dxa"/>
          </w:tcPr>
          <w:p w14:paraId="2433143C" w14:textId="77777777" w:rsidR="00E7750E" w:rsidRPr="008F18FB" w:rsidRDefault="00E7750E" w:rsidP="00E7750E">
            <w:pPr>
              <w:jc w:val="center"/>
            </w:pPr>
            <w:r w:rsidRPr="008F18FB">
              <w:t>ZIP</w:t>
            </w:r>
          </w:p>
        </w:tc>
        <w:tc>
          <w:tcPr>
            <w:tcW w:w="2430" w:type="dxa"/>
          </w:tcPr>
          <w:p w14:paraId="569C12F1" w14:textId="77777777" w:rsidR="00E7750E" w:rsidRPr="008F18FB" w:rsidRDefault="00E7750E" w:rsidP="00E7750E">
            <w:pPr>
              <w:jc w:val="center"/>
            </w:pPr>
            <w:r w:rsidRPr="008F18FB">
              <w:t>3</w:t>
            </w:r>
          </w:p>
        </w:tc>
        <w:tc>
          <w:tcPr>
            <w:tcW w:w="4268" w:type="dxa"/>
          </w:tcPr>
          <w:p w14:paraId="3C8F9CE4" w14:textId="77777777" w:rsidR="00E7750E" w:rsidRPr="008F18FB" w:rsidRDefault="00E7750E" w:rsidP="00E7750E">
            <w:r w:rsidRPr="008F18FB">
              <w:t>The ZIP compression format.</w:t>
            </w:r>
          </w:p>
        </w:tc>
      </w:tr>
      <w:tr w:rsidR="00E7750E" w:rsidRPr="008F18FB" w14:paraId="71CE193E" w14:textId="77777777" w:rsidTr="00E7750E">
        <w:tc>
          <w:tcPr>
            <w:tcW w:w="2302" w:type="dxa"/>
          </w:tcPr>
          <w:p w14:paraId="6995C643" w14:textId="77777777" w:rsidR="00E7750E" w:rsidRPr="008F18FB" w:rsidRDefault="00E7750E" w:rsidP="00E7750E">
            <w:pPr>
              <w:jc w:val="center"/>
            </w:pPr>
            <w:r w:rsidRPr="008F18FB">
              <w:t>TAR_GZIP</w:t>
            </w:r>
          </w:p>
        </w:tc>
        <w:tc>
          <w:tcPr>
            <w:tcW w:w="2430" w:type="dxa"/>
          </w:tcPr>
          <w:p w14:paraId="31E3DCF8" w14:textId="77777777" w:rsidR="00E7750E" w:rsidRPr="008F18FB" w:rsidRDefault="00E7750E" w:rsidP="00E7750E">
            <w:pPr>
              <w:jc w:val="center"/>
            </w:pPr>
            <w:r w:rsidRPr="008F18FB">
              <w:t>4</w:t>
            </w:r>
          </w:p>
        </w:tc>
        <w:tc>
          <w:tcPr>
            <w:tcW w:w="4268" w:type="dxa"/>
          </w:tcPr>
          <w:p w14:paraId="0DA0EDC3" w14:textId="77777777" w:rsidR="00E7750E" w:rsidRPr="008F18FB" w:rsidRDefault="00E7750E" w:rsidP="00E7750E">
            <w:r w:rsidRPr="008F18FB">
              <w:t>The GZIP compression format.</w:t>
            </w:r>
          </w:p>
        </w:tc>
      </w:tr>
    </w:tbl>
    <w:p w14:paraId="0AAB63B3" w14:textId="77777777" w:rsidR="00E7750E" w:rsidRPr="008F18FB" w:rsidRDefault="00E7750E" w:rsidP="00E7750E">
      <w:pPr>
        <w:pStyle w:val="Heading3"/>
      </w:pPr>
      <w:r w:rsidRPr="008F18FB">
        <w:t>ENUMERATION: EncryptionFormatEnum</w:t>
      </w:r>
    </w:p>
    <w:p w14:paraId="6C1C8D63" w14:textId="77777777" w:rsidR="00E7750E" w:rsidRPr="008F18FB" w:rsidRDefault="00E7750E" w:rsidP="00E7750E">
      <w:r w:rsidRPr="008F18FB">
        <w:t>The EncryptionFormatEnum enumeration holds the data encryption algorithms which may be applied to the requested Product. Numerical values assigned to formats shall be used in product requests. For support of additional formats, their names and assigned numerical values shall be communicated through an out-of-band agreement.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430"/>
        <w:gridCol w:w="4268"/>
      </w:tblGrid>
      <w:tr w:rsidR="00E7750E" w:rsidRPr="008F18FB" w14:paraId="6D53A1D8" w14:textId="77777777" w:rsidTr="00E7750E">
        <w:tc>
          <w:tcPr>
            <w:tcW w:w="2302" w:type="dxa"/>
            <w:shd w:val="clear" w:color="auto" w:fill="00CCFF"/>
          </w:tcPr>
          <w:p w14:paraId="1E68F41F" w14:textId="77777777" w:rsidR="00E7750E" w:rsidRPr="008F18FB" w:rsidRDefault="00E7750E" w:rsidP="00E7750E">
            <w:pPr>
              <w:jc w:val="center"/>
            </w:pPr>
            <w:r w:rsidRPr="008F18FB">
              <w:t>Name</w:t>
            </w:r>
          </w:p>
        </w:tc>
        <w:tc>
          <w:tcPr>
            <w:tcW w:w="6698" w:type="dxa"/>
            <w:gridSpan w:val="2"/>
          </w:tcPr>
          <w:p w14:paraId="3B6A0521" w14:textId="77777777" w:rsidR="00E7750E" w:rsidRPr="008F18FB" w:rsidRDefault="00E7750E" w:rsidP="00E7750E">
            <w:pPr>
              <w:jc w:val="center"/>
            </w:pPr>
            <w:r w:rsidRPr="008F18FB">
              <w:t>EncryptionFormatEnum</w:t>
            </w:r>
          </w:p>
        </w:tc>
      </w:tr>
      <w:tr w:rsidR="00E7750E" w:rsidRPr="008F18FB" w14:paraId="5B0CC932" w14:textId="77777777" w:rsidTr="00E7750E">
        <w:tc>
          <w:tcPr>
            <w:tcW w:w="2302" w:type="dxa"/>
            <w:shd w:val="clear" w:color="auto" w:fill="00CCFF"/>
          </w:tcPr>
          <w:p w14:paraId="3C74DA06" w14:textId="77777777" w:rsidR="00E7750E" w:rsidRPr="008F18FB" w:rsidRDefault="00E7750E" w:rsidP="00E7750E">
            <w:pPr>
              <w:jc w:val="center"/>
            </w:pPr>
            <w:r w:rsidRPr="008F18FB">
              <w:t>Short Form Part</w:t>
            </w:r>
          </w:p>
        </w:tc>
        <w:tc>
          <w:tcPr>
            <w:tcW w:w="6698" w:type="dxa"/>
            <w:gridSpan w:val="2"/>
          </w:tcPr>
          <w:p w14:paraId="69DCEA13" w14:textId="77777777" w:rsidR="00E7750E" w:rsidRPr="008F18FB" w:rsidRDefault="00E7750E" w:rsidP="00E7750E">
            <w:pPr>
              <w:jc w:val="center"/>
            </w:pPr>
            <w:r w:rsidRPr="008F18FB">
              <w:t>104</w:t>
            </w:r>
          </w:p>
        </w:tc>
      </w:tr>
      <w:tr w:rsidR="00E7750E" w:rsidRPr="008F18FB" w14:paraId="6AB1FB8C" w14:textId="77777777" w:rsidTr="00E7750E">
        <w:tc>
          <w:tcPr>
            <w:tcW w:w="2302" w:type="dxa"/>
            <w:shd w:val="clear" w:color="auto" w:fill="00CCFF"/>
          </w:tcPr>
          <w:p w14:paraId="148F6B64" w14:textId="77777777" w:rsidR="00E7750E" w:rsidRPr="008F18FB" w:rsidRDefault="00E7750E" w:rsidP="00E7750E">
            <w:pPr>
              <w:jc w:val="center"/>
            </w:pPr>
            <w:r w:rsidRPr="008F18FB">
              <w:t>Enumeration Value</w:t>
            </w:r>
          </w:p>
        </w:tc>
        <w:tc>
          <w:tcPr>
            <w:tcW w:w="2430" w:type="dxa"/>
            <w:shd w:val="clear" w:color="auto" w:fill="00CCFF"/>
          </w:tcPr>
          <w:p w14:paraId="5D17A834" w14:textId="77777777" w:rsidR="00E7750E" w:rsidRPr="008F18FB" w:rsidRDefault="00E7750E" w:rsidP="00E7750E">
            <w:pPr>
              <w:jc w:val="center"/>
            </w:pPr>
            <w:r w:rsidRPr="008F18FB">
              <w:t>Numerical Value</w:t>
            </w:r>
          </w:p>
        </w:tc>
        <w:tc>
          <w:tcPr>
            <w:tcW w:w="4268" w:type="dxa"/>
            <w:shd w:val="clear" w:color="auto" w:fill="00CCFF"/>
          </w:tcPr>
          <w:p w14:paraId="6F9CBAAA" w14:textId="77777777" w:rsidR="00E7750E" w:rsidRPr="008F18FB" w:rsidRDefault="00E7750E" w:rsidP="00E7750E">
            <w:pPr>
              <w:jc w:val="center"/>
            </w:pPr>
            <w:r w:rsidRPr="008F18FB">
              <w:t>Comment</w:t>
            </w:r>
          </w:p>
        </w:tc>
      </w:tr>
      <w:tr w:rsidR="00E7750E" w:rsidRPr="008F18FB" w14:paraId="3CA7CECD" w14:textId="77777777" w:rsidTr="00E7750E">
        <w:tc>
          <w:tcPr>
            <w:tcW w:w="2302" w:type="dxa"/>
          </w:tcPr>
          <w:p w14:paraId="490C2A5C" w14:textId="77777777" w:rsidR="00E7750E" w:rsidRPr="008F18FB" w:rsidRDefault="00E7750E" w:rsidP="00E7750E">
            <w:pPr>
              <w:jc w:val="center"/>
            </w:pPr>
            <w:r w:rsidRPr="008F18FB">
              <w:t>NONE</w:t>
            </w:r>
          </w:p>
        </w:tc>
        <w:tc>
          <w:tcPr>
            <w:tcW w:w="2430" w:type="dxa"/>
          </w:tcPr>
          <w:p w14:paraId="72C1F8F7" w14:textId="77777777" w:rsidR="00E7750E" w:rsidRPr="008F18FB" w:rsidRDefault="00E7750E" w:rsidP="00E7750E">
            <w:pPr>
              <w:jc w:val="center"/>
            </w:pPr>
            <w:r w:rsidRPr="008F18FB">
              <w:t>1</w:t>
            </w:r>
          </w:p>
        </w:tc>
        <w:tc>
          <w:tcPr>
            <w:tcW w:w="4268" w:type="dxa"/>
          </w:tcPr>
          <w:p w14:paraId="16790B00" w14:textId="77777777" w:rsidR="00E7750E" w:rsidRPr="008F18FB" w:rsidRDefault="00E7750E" w:rsidP="00E7750E">
            <w:r w:rsidRPr="008F18FB">
              <w:t>The encryption is disabled.</w:t>
            </w:r>
          </w:p>
        </w:tc>
      </w:tr>
      <w:tr w:rsidR="00E7750E" w:rsidRPr="008F18FB" w14:paraId="63CA1BC7" w14:textId="77777777" w:rsidTr="00E7750E">
        <w:tc>
          <w:tcPr>
            <w:tcW w:w="2302" w:type="dxa"/>
          </w:tcPr>
          <w:p w14:paraId="0CB5531C" w14:textId="77777777" w:rsidR="00E7750E" w:rsidRPr="008F18FB" w:rsidRDefault="00E7750E" w:rsidP="00E7750E">
            <w:pPr>
              <w:jc w:val="center"/>
            </w:pPr>
            <w:r w:rsidRPr="008F18FB">
              <w:t>AES</w:t>
            </w:r>
          </w:p>
        </w:tc>
        <w:tc>
          <w:tcPr>
            <w:tcW w:w="2430" w:type="dxa"/>
          </w:tcPr>
          <w:p w14:paraId="23421B56" w14:textId="77777777" w:rsidR="00E7750E" w:rsidRPr="008F18FB" w:rsidRDefault="00E7750E" w:rsidP="00E7750E">
            <w:pPr>
              <w:jc w:val="center"/>
            </w:pPr>
            <w:r w:rsidRPr="008F18FB">
              <w:t>2</w:t>
            </w:r>
          </w:p>
        </w:tc>
        <w:tc>
          <w:tcPr>
            <w:tcW w:w="4268" w:type="dxa"/>
          </w:tcPr>
          <w:p w14:paraId="3A1F74A1" w14:textId="77777777" w:rsidR="00E7750E" w:rsidRPr="008F18FB" w:rsidRDefault="00E7750E" w:rsidP="00E7750E">
            <w:r w:rsidRPr="008F18FB">
              <w:t>The AES encryption algorithm.</w:t>
            </w:r>
          </w:p>
        </w:tc>
      </w:tr>
      <w:tr w:rsidR="00E7750E" w:rsidRPr="008F18FB" w14:paraId="5DAE42BB" w14:textId="77777777" w:rsidTr="00E7750E">
        <w:tc>
          <w:tcPr>
            <w:tcW w:w="2302" w:type="dxa"/>
          </w:tcPr>
          <w:p w14:paraId="5B989295" w14:textId="77777777" w:rsidR="00E7750E" w:rsidRPr="008F18FB" w:rsidRDefault="00E7750E" w:rsidP="00E7750E">
            <w:pPr>
              <w:jc w:val="center"/>
            </w:pPr>
            <w:r w:rsidRPr="008F18FB">
              <w:t>TWOFISH</w:t>
            </w:r>
          </w:p>
        </w:tc>
        <w:tc>
          <w:tcPr>
            <w:tcW w:w="2430" w:type="dxa"/>
          </w:tcPr>
          <w:p w14:paraId="073C508C" w14:textId="77777777" w:rsidR="00E7750E" w:rsidRPr="008F18FB" w:rsidRDefault="00E7750E" w:rsidP="00E7750E">
            <w:pPr>
              <w:jc w:val="center"/>
            </w:pPr>
            <w:r w:rsidRPr="008F18FB">
              <w:t>3</w:t>
            </w:r>
          </w:p>
        </w:tc>
        <w:tc>
          <w:tcPr>
            <w:tcW w:w="4268" w:type="dxa"/>
          </w:tcPr>
          <w:p w14:paraId="2FEACC59" w14:textId="77777777" w:rsidR="00E7750E" w:rsidRPr="008F18FB" w:rsidRDefault="00E7750E" w:rsidP="00E7750E">
            <w:r w:rsidRPr="008F18FB">
              <w:t>The TwoFish encryption algorithm.</w:t>
            </w:r>
          </w:p>
        </w:tc>
      </w:tr>
      <w:tr w:rsidR="00E7750E" w:rsidRPr="008F18FB" w14:paraId="349C3DAB" w14:textId="77777777" w:rsidTr="00E7750E">
        <w:tc>
          <w:tcPr>
            <w:tcW w:w="2302" w:type="dxa"/>
          </w:tcPr>
          <w:p w14:paraId="0142D5F5" w14:textId="77777777" w:rsidR="00E7750E" w:rsidRPr="008F18FB" w:rsidRDefault="00E7750E" w:rsidP="00E7750E">
            <w:pPr>
              <w:jc w:val="center"/>
            </w:pPr>
            <w:r w:rsidRPr="008F18FB">
              <w:t>DES</w:t>
            </w:r>
          </w:p>
        </w:tc>
        <w:tc>
          <w:tcPr>
            <w:tcW w:w="2430" w:type="dxa"/>
          </w:tcPr>
          <w:p w14:paraId="7C16B932" w14:textId="77777777" w:rsidR="00E7750E" w:rsidRPr="008F18FB" w:rsidRDefault="00E7750E" w:rsidP="00E7750E">
            <w:pPr>
              <w:jc w:val="center"/>
            </w:pPr>
            <w:r w:rsidRPr="008F18FB">
              <w:t>4</w:t>
            </w:r>
          </w:p>
        </w:tc>
        <w:tc>
          <w:tcPr>
            <w:tcW w:w="4268" w:type="dxa"/>
          </w:tcPr>
          <w:p w14:paraId="0ECB9EEA" w14:textId="77777777" w:rsidR="00E7750E" w:rsidRPr="008F18FB" w:rsidRDefault="00E7750E" w:rsidP="00E7750E">
            <w:r w:rsidRPr="008F18FB">
              <w:t>The DES encryption algorithm.</w:t>
            </w:r>
          </w:p>
        </w:tc>
      </w:tr>
    </w:tbl>
    <w:p w14:paraId="68F6879C" w14:textId="77777777" w:rsidR="00E7750E" w:rsidRPr="008F18FB" w:rsidRDefault="00E7750E" w:rsidP="00E7750E">
      <w:pPr>
        <w:pStyle w:val="Heading3"/>
      </w:pPr>
      <w:r w:rsidRPr="008F18FB">
        <w:t>ENUMERATION: MalTypesEnum</w:t>
      </w:r>
    </w:p>
    <w:p w14:paraId="54BD583E" w14:textId="77777777" w:rsidR="00E7750E" w:rsidRPr="008F18FB" w:rsidRDefault="00E7750E" w:rsidP="00E7750E">
      <w:r w:rsidRPr="008F18FB">
        <w:t>The MalTypesEnum enumerates basic MAL types.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430"/>
        <w:gridCol w:w="4268"/>
      </w:tblGrid>
      <w:tr w:rsidR="00E7750E" w:rsidRPr="008F18FB" w14:paraId="03AD41EE" w14:textId="77777777" w:rsidTr="00E7750E">
        <w:tc>
          <w:tcPr>
            <w:tcW w:w="2302" w:type="dxa"/>
            <w:shd w:val="clear" w:color="auto" w:fill="00CCFF"/>
          </w:tcPr>
          <w:p w14:paraId="7EEF23ED" w14:textId="77777777" w:rsidR="00E7750E" w:rsidRPr="008F18FB" w:rsidRDefault="00E7750E" w:rsidP="00E7750E">
            <w:pPr>
              <w:jc w:val="center"/>
            </w:pPr>
            <w:r w:rsidRPr="008F18FB">
              <w:t>Name</w:t>
            </w:r>
          </w:p>
        </w:tc>
        <w:tc>
          <w:tcPr>
            <w:tcW w:w="6698" w:type="dxa"/>
            <w:gridSpan w:val="2"/>
          </w:tcPr>
          <w:p w14:paraId="37424065" w14:textId="77777777" w:rsidR="00E7750E" w:rsidRPr="008F18FB" w:rsidRDefault="00E7750E" w:rsidP="00E7750E">
            <w:pPr>
              <w:jc w:val="center"/>
            </w:pPr>
            <w:r w:rsidRPr="008F18FB">
              <w:t>MalTypesEnum</w:t>
            </w:r>
          </w:p>
        </w:tc>
      </w:tr>
      <w:tr w:rsidR="00E7750E" w:rsidRPr="008F18FB" w14:paraId="716838DA" w14:textId="77777777" w:rsidTr="00E7750E">
        <w:tc>
          <w:tcPr>
            <w:tcW w:w="2302" w:type="dxa"/>
            <w:shd w:val="clear" w:color="auto" w:fill="00CCFF"/>
          </w:tcPr>
          <w:p w14:paraId="28C6F5C5" w14:textId="77777777" w:rsidR="00E7750E" w:rsidRPr="008F18FB" w:rsidRDefault="00E7750E" w:rsidP="00E7750E">
            <w:pPr>
              <w:jc w:val="center"/>
            </w:pPr>
            <w:r w:rsidRPr="008F18FB">
              <w:lastRenderedPageBreak/>
              <w:t>Short Form Part</w:t>
            </w:r>
          </w:p>
        </w:tc>
        <w:tc>
          <w:tcPr>
            <w:tcW w:w="6698" w:type="dxa"/>
            <w:gridSpan w:val="2"/>
          </w:tcPr>
          <w:p w14:paraId="73CF43C8" w14:textId="77777777" w:rsidR="00E7750E" w:rsidRPr="008F18FB" w:rsidRDefault="00E7750E" w:rsidP="00E7750E">
            <w:pPr>
              <w:jc w:val="center"/>
            </w:pPr>
            <w:r w:rsidRPr="008F18FB">
              <w:t>105</w:t>
            </w:r>
          </w:p>
        </w:tc>
      </w:tr>
      <w:tr w:rsidR="00E7750E" w:rsidRPr="008F18FB" w14:paraId="338328EB" w14:textId="77777777" w:rsidTr="00E7750E">
        <w:tc>
          <w:tcPr>
            <w:tcW w:w="2302" w:type="dxa"/>
            <w:shd w:val="clear" w:color="auto" w:fill="00CCFF"/>
          </w:tcPr>
          <w:p w14:paraId="465A044C" w14:textId="77777777" w:rsidR="00E7750E" w:rsidRPr="008F18FB" w:rsidRDefault="00E7750E" w:rsidP="00E7750E">
            <w:pPr>
              <w:jc w:val="center"/>
            </w:pPr>
            <w:r w:rsidRPr="008F18FB">
              <w:t>Enumeration Value</w:t>
            </w:r>
          </w:p>
        </w:tc>
        <w:tc>
          <w:tcPr>
            <w:tcW w:w="2430" w:type="dxa"/>
            <w:shd w:val="clear" w:color="auto" w:fill="00CCFF"/>
          </w:tcPr>
          <w:p w14:paraId="0663B041" w14:textId="77777777" w:rsidR="00E7750E" w:rsidRPr="008F18FB" w:rsidRDefault="00E7750E" w:rsidP="00E7750E">
            <w:pPr>
              <w:jc w:val="center"/>
            </w:pPr>
            <w:r w:rsidRPr="008F18FB">
              <w:t>Numerical Value</w:t>
            </w:r>
          </w:p>
        </w:tc>
        <w:tc>
          <w:tcPr>
            <w:tcW w:w="4268" w:type="dxa"/>
            <w:shd w:val="clear" w:color="auto" w:fill="00CCFF"/>
          </w:tcPr>
          <w:p w14:paraId="396D5C85" w14:textId="77777777" w:rsidR="00E7750E" w:rsidRPr="008F18FB" w:rsidRDefault="00E7750E" w:rsidP="00E7750E">
            <w:pPr>
              <w:jc w:val="center"/>
            </w:pPr>
            <w:r w:rsidRPr="008F18FB">
              <w:t>Comment</w:t>
            </w:r>
          </w:p>
        </w:tc>
      </w:tr>
      <w:tr w:rsidR="00E7750E" w:rsidRPr="008F18FB" w14:paraId="6F2FCA01" w14:textId="77777777" w:rsidTr="00E7750E">
        <w:tc>
          <w:tcPr>
            <w:tcW w:w="2302" w:type="dxa"/>
          </w:tcPr>
          <w:p w14:paraId="49C5879A" w14:textId="77777777" w:rsidR="00E7750E" w:rsidRPr="008F18FB" w:rsidRDefault="00E7750E" w:rsidP="00E7750E">
            <w:pPr>
              <w:jc w:val="center"/>
            </w:pPr>
            <w:r w:rsidRPr="008F18FB">
              <w:t>BLOB</w:t>
            </w:r>
          </w:p>
        </w:tc>
        <w:tc>
          <w:tcPr>
            <w:tcW w:w="2430" w:type="dxa"/>
          </w:tcPr>
          <w:p w14:paraId="39EFFCAE" w14:textId="77777777" w:rsidR="00E7750E" w:rsidRPr="008F18FB" w:rsidRDefault="00E7750E" w:rsidP="00E7750E">
            <w:pPr>
              <w:jc w:val="center"/>
            </w:pPr>
            <w:r w:rsidRPr="008F18FB">
              <w:t>1</w:t>
            </w:r>
          </w:p>
        </w:tc>
        <w:tc>
          <w:tcPr>
            <w:tcW w:w="4268" w:type="dxa"/>
          </w:tcPr>
          <w:p w14:paraId="46BD81F7" w14:textId="77777777" w:rsidR="00E7750E" w:rsidRPr="008F18FB" w:rsidRDefault="00E7750E" w:rsidP="00E7750E">
            <w:r w:rsidRPr="008F18FB">
              <w:t>MAL::Blob</w:t>
            </w:r>
          </w:p>
        </w:tc>
      </w:tr>
      <w:tr w:rsidR="00E7750E" w:rsidRPr="008F18FB" w14:paraId="3B09ABE8" w14:textId="77777777" w:rsidTr="00E7750E">
        <w:tc>
          <w:tcPr>
            <w:tcW w:w="2302" w:type="dxa"/>
          </w:tcPr>
          <w:p w14:paraId="17656A13" w14:textId="77777777" w:rsidR="00E7750E" w:rsidRPr="008F18FB" w:rsidRDefault="00E7750E" w:rsidP="00E7750E">
            <w:pPr>
              <w:jc w:val="center"/>
            </w:pPr>
            <w:r w:rsidRPr="008F18FB">
              <w:t>BOOLEAN</w:t>
            </w:r>
          </w:p>
        </w:tc>
        <w:tc>
          <w:tcPr>
            <w:tcW w:w="2430" w:type="dxa"/>
          </w:tcPr>
          <w:p w14:paraId="28A308FC" w14:textId="77777777" w:rsidR="00E7750E" w:rsidRPr="008F18FB" w:rsidRDefault="00E7750E" w:rsidP="00E7750E">
            <w:pPr>
              <w:jc w:val="center"/>
            </w:pPr>
            <w:r w:rsidRPr="008F18FB">
              <w:t>2</w:t>
            </w:r>
          </w:p>
        </w:tc>
        <w:tc>
          <w:tcPr>
            <w:tcW w:w="4268" w:type="dxa"/>
          </w:tcPr>
          <w:p w14:paraId="119C7A3A" w14:textId="77777777" w:rsidR="00E7750E" w:rsidRPr="008F18FB" w:rsidRDefault="00E7750E" w:rsidP="00E7750E">
            <w:r w:rsidRPr="008F18FB">
              <w:t>MAL::Boolean</w:t>
            </w:r>
          </w:p>
        </w:tc>
      </w:tr>
      <w:tr w:rsidR="00E7750E" w:rsidRPr="008F18FB" w14:paraId="46001478" w14:textId="77777777" w:rsidTr="00E7750E">
        <w:tc>
          <w:tcPr>
            <w:tcW w:w="2302" w:type="dxa"/>
          </w:tcPr>
          <w:p w14:paraId="7D14BCE4" w14:textId="77777777" w:rsidR="00E7750E" w:rsidRPr="008F18FB" w:rsidRDefault="00E7750E" w:rsidP="00E7750E">
            <w:pPr>
              <w:jc w:val="center"/>
            </w:pPr>
            <w:r w:rsidRPr="008F18FB">
              <w:t>DURATION</w:t>
            </w:r>
          </w:p>
        </w:tc>
        <w:tc>
          <w:tcPr>
            <w:tcW w:w="2430" w:type="dxa"/>
          </w:tcPr>
          <w:p w14:paraId="1F9F8053" w14:textId="77777777" w:rsidR="00E7750E" w:rsidRPr="008F18FB" w:rsidRDefault="00E7750E" w:rsidP="00E7750E">
            <w:pPr>
              <w:jc w:val="center"/>
            </w:pPr>
            <w:r w:rsidRPr="008F18FB">
              <w:t>3</w:t>
            </w:r>
          </w:p>
        </w:tc>
        <w:tc>
          <w:tcPr>
            <w:tcW w:w="4268" w:type="dxa"/>
          </w:tcPr>
          <w:p w14:paraId="450AAF9E" w14:textId="77777777" w:rsidR="00E7750E" w:rsidRPr="008F18FB" w:rsidRDefault="00E7750E" w:rsidP="00E7750E">
            <w:r w:rsidRPr="008F18FB">
              <w:t>MAL::Duration</w:t>
            </w:r>
          </w:p>
        </w:tc>
      </w:tr>
      <w:tr w:rsidR="00E7750E" w:rsidRPr="008F18FB" w14:paraId="70B77E29" w14:textId="77777777" w:rsidTr="00E7750E">
        <w:tc>
          <w:tcPr>
            <w:tcW w:w="2302" w:type="dxa"/>
          </w:tcPr>
          <w:p w14:paraId="0C1E11CB" w14:textId="77777777" w:rsidR="00E7750E" w:rsidRPr="008F18FB" w:rsidRDefault="00E7750E" w:rsidP="00E7750E">
            <w:pPr>
              <w:jc w:val="center"/>
            </w:pPr>
            <w:r w:rsidRPr="008F18FB">
              <w:t>FLOAT</w:t>
            </w:r>
          </w:p>
        </w:tc>
        <w:tc>
          <w:tcPr>
            <w:tcW w:w="2430" w:type="dxa"/>
          </w:tcPr>
          <w:p w14:paraId="789D562F" w14:textId="77777777" w:rsidR="00E7750E" w:rsidRPr="008F18FB" w:rsidRDefault="00E7750E" w:rsidP="00E7750E">
            <w:pPr>
              <w:jc w:val="center"/>
            </w:pPr>
            <w:r w:rsidRPr="008F18FB">
              <w:t>4</w:t>
            </w:r>
          </w:p>
        </w:tc>
        <w:tc>
          <w:tcPr>
            <w:tcW w:w="4268" w:type="dxa"/>
          </w:tcPr>
          <w:p w14:paraId="4700472E" w14:textId="77777777" w:rsidR="00E7750E" w:rsidRPr="008F18FB" w:rsidRDefault="00E7750E" w:rsidP="00E7750E">
            <w:r w:rsidRPr="008F18FB">
              <w:t>MAL::Float</w:t>
            </w:r>
          </w:p>
        </w:tc>
      </w:tr>
      <w:tr w:rsidR="00E7750E" w:rsidRPr="008F18FB" w14:paraId="1BB04982" w14:textId="77777777" w:rsidTr="00E7750E">
        <w:tc>
          <w:tcPr>
            <w:tcW w:w="2302" w:type="dxa"/>
          </w:tcPr>
          <w:p w14:paraId="4A6FCB8D" w14:textId="77777777" w:rsidR="00E7750E" w:rsidRPr="008F18FB" w:rsidRDefault="00E7750E" w:rsidP="00E7750E">
            <w:pPr>
              <w:jc w:val="center"/>
            </w:pPr>
            <w:r w:rsidRPr="008F18FB">
              <w:t>DOUBLE</w:t>
            </w:r>
          </w:p>
        </w:tc>
        <w:tc>
          <w:tcPr>
            <w:tcW w:w="2430" w:type="dxa"/>
          </w:tcPr>
          <w:p w14:paraId="3DE0C65A" w14:textId="77777777" w:rsidR="00E7750E" w:rsidRPr="008F18FB" w:rsidRDefault="00E7750E" w:rsidP="00E7750E">
            <w:pPr>
              <w:jc w:val="center"/>
            </w:pPr>
            <w:r w:rsidRPr="008F18FB">
              <w:t>5</w:t>
            </w:r>
          </w:p>
        </w:tc>
        <w:tc>
          <w:tcPr>
            <w:tcW w:w="4268" w:type="dxa"/>
          </w:tcPr>
          <w:p w14:paraId="73263446" w14:textId="77777777" w:rsidR="00E7750E" w:rsidRPr="008F18FB" w:rsidRDefault="00E7750E" w:rsidP="00E7750E">
            <w:r w:rsidRPr="008F18FB">
              <w:t>MAL::Double</w:t>
            </w:r>
          </w:p>
        </w:tc>
      </w:tr>
      <w:tr w:rsidR="00E7750E" w:rsidRPr="008F18FB" w14:paraId="14D99D58" w14:textId="77777777" w:rsidTr="00E7750E">
        <w:tc>
          <w:tcPr>
            <w:tcW w:w="2302" w:type="dxa"/>
          </w:tcPr>
          <w:p w14:paraId="5500BF3E" w14:textId="77777777" w:rsidR="00E7750E" w:rsidRPr="008F18FB" w:rsidRDefault="00E7750E" w:rsidP="00E7750E">
            <w:pPr>
              <w:jc w:val="center"/>
            </w:pPr>
            <w:r w:rsidRPr="008F18FB">
              <w:t>IDENTIFIER</w:t>
            </w:r>
          </w:p>
        </w:tc>
        <w:tc>
          <w:tcPr>
            <w:tcW w:w="2430" w:type="dxa"/>
          </w:tcPr>
          <w:p w14:paraId="18B57E26" w14:textId="77777777" w:rsidR="00E7750E" w:rsidRPr="008F18FB" w:rsidRDefault="00E7750E" w:rsidP="00E7750E">
            <w:pPr>
              <w:jc w:val="center"/>
            </w:pPr>
            <w:r w:rsidRPr="008F18FB">
              <w:t>6</w:t>
            </w:r>
          </w:p>
        </w:tc>
        <w:tc>
          <w:tcPr>
            <w:tcW w:w="4268" w:type="dxa"/>
          </w:tcPr>
          <w:p w14:paraId="05B53C5E" w14:textId="77777777" w:rsidR="00E7750E" w:rsidRPr="008F18FB" w:rsidRDefault="00E7750E" w:rsidP="00E7750E">
            <w:r w:rsidRPr="008F18FB">
              <w:t>MAL::Identifier</w:t>
            </w:r>
          </w:p>
        </w:tc>
      </w:tr>
      <w:tr w:rsidR="00E7750E" w:rsidRPr="008F18FB" w14:paraId="5FE17D67" w14:textId="77777777" w:rsidTr="00E7750E">
        <w:tc>
          <w:tcPr>
            <w:tcW w:w="2302" w:type="dxa"/>
          </w:tcPr>
          <w:p w14:paraId="7B75FF79" w14:textId="77777777" w:rsidR="00E7750E" w:rsidRPr="008F18FB" w:rsidRDefault="00E7750E" w:rsidP="00E7750E">
            <w:pPr>
              <w:jc w:val="center"/>
            </w:pPr>
            <w:r w:rsidRPr="008F18FB">
              <w:t>OCTET</w:t>
            </w:r>
          </w:p>
        </w:tc>
        <w:tc>
          <w:tcPr>
            <w:tcW w:w="2430" w:type="dxa"/>
          </w:tcPr>
          <w:p w14:paraId="78D6C23C" w14:textId="77777777" w:rsidR="00E7750E" w:rsidRPr="008F18FB" w:rsidRDefault="00E7750E" w:rsidP="00E7750E">
            <w:pPr>
              <w:jc w:val="center"/>
            </w:pPr>
            <w:r w:rsidRPr="008F18FB">
              <w:t>7</w:t>
            </w:r>
          </w:p>
        </w:tc>
        <w:tc>
          <w:tcPr>
            <w:tcW w:w="4268" w:type="dxa"/>
          </w:tcPr>
          <w:p w14:paraId="61E66C9C" w14:textId="77777777" w:rsidR="00E7750E" w:rsidRPr="008F18FB" w:rsidRDefault="00E7750E" w:rsidP="00E7750E">
            <w:r w:rsidRPr="008F18FB">
              <w:t>MAL::Octet</w:t>
            </w:r>
          </w:p>
        </w:tc>
      </w:tr>
      <w:tr w:rsidR="00E7750E" w:rsidRPr="008F18FB" w14:paraId="59C22A98" w14:textId="77777777" w:rsidTr="00E7750E">
        <w:tc>
          <w:tcPr>
            <w:tcW w:w="2302" w:type="dxa"/>
          </w:tcPr>
          <w:p w14:paraId="6894C55D" w14:textId="77777777" w:rsidR="00E7750E" w:rsidRPr="008F18FB" w:rsidRDefault="00E7750E" w:rsidP="00E7750E">
            <w:pPr>
              <w:jc w:val="center"/>
            </w:pPr>
            <w:r w:rsidRPr="008F18FB">
              <w:t>UOCTET</w:t>
            </w:r>
          </w:p>
        </w:tc>
        <w:tc>
          <w:tcPr>
            <w:tcW w:w="2430" w:type="dxa"/>
          </w:tcPr>
          <w:p w14:paraId="2E645EAC" w14:textId="77777777" w:rsidR="00E7750E" w:rsidRPr="008F18FB" w:rsidRDefault="00E7750E" w:rsidP="00E7750E">
            <w:pPr>
              <w:jc w:val="center"/>
            </w:pPr>
            <w:r w:rsidRPr="008F18FB">
              <w:t>8</w:t>
            </w:r>
          </w:p>
        </w:tc>
        <w:tc>
          <w:tcPr>
            <w:tcW w:w="4268" w:type="dxa"/>
          </w:tcPr>
          <w:p w14:paraId="5B90B6D0" w14:textId="77777777" w:rsidR="00E7750E" w:rsidRPr="008F18FB" w:rsidRDefault="00E7750E" w:rsidP="00E7750E">
            <w:r w:rsidRPr="008F18FB">
              <w:t>MAL::UOctet</w:t>
            </w:r>
          </w:p>
        </w:tc>
      </w:tr>
      <w:tr w:rsidR="00E7750E" w:rsidRPr="008F18FB" w14:paraId="48C26A36" w14:textId="77777777" w:rsidTr="00E7750E">
        <w:tc>
          <w:tcPr>
            <w:tcW w:w="2302" w:type="dxa"/>
          </w:tcPr>
          <w:p w14:paraId="08E8EBAE" w14:textId="77777777" w:rsidR="00E7750E" w:rsidRPr="008F18FB" w:rsidRDefault="00E7750E" w:rsidP="00E7750E">
            <w:pPr>
              <w:jc w:val="center"/>
            </w:pPr>
            <w:r w:rsidRPr="008F18FB">
              <w:t>SHORT</w:t>
            </w:r>
          </w:p>
        </w:tc>
        <w:tc>
          <w:tcPr>
            <w:tcW w:w="2430" w:type="dxa"/>
          </w:tcPr>
          <w:p w14:paraId="6AA6193F" w14:textId="77777777" w:rsidR="00E7750E" w:rsidRPr="008F18FB" w:rsidRDefault="00E7750E" w:rsidP="00E7750E">
            <w:pPr>
              <w:jc w:val="center"/>
            </w:pPr>
            <w:r w:rsidRPr="008F18FB">
              <w:t>9</w:t>
            </w:r>
          </w:p>
        </w:tc>
        <w:tc>
          <w:tcPr>
            <w:tcW w:w="4268" w:type="dxa"/>
          </w:tcPr>
          <w:p w14:paraId="01237815" w14:textId="77777777" w:rsidR="00E7750E" w:rsidRPr="008F18FB" w:rsidRDefault="00E7750E" w:rsidP="00E7750E">
            <w:r w:rsidRPr="008F18FB">
              <w:t>MAL::Short</w:t>
            </w:r>
          </w:p>
        </w:tc>
      </w:tr>
      <w:tr w:rsidR="00E7750E" w:rsidRPr="008F18FB" w14:paraId="01BC6612" w14:textId="77777777" w:rsidTr="00E7750E">
        <w:tc>
          <w:tcPr>
            <w:tcW w:w="2302" w:type="dxa"/>
          </w:tcPr>
          <w:p w14:paraId="65717661" w14:textId="77777777" w:rsidR="00E7750E" w:rsidRPr="008F18FB" w:rsidRDefault="00E7750E" w:rsidP="00E7750E">
            <w:pPr>
              <w:jc w:val="center"/>
            </w:pPr>
            <w:r w:rsidRPr="008F18FB">
              <w:t>USHORT</w:t>
            </w:r>
          </w:p>
        </w:tc>
        <w:tc>
          <w:tcPr>
            <w:tcW w:w="2430" w:type="dxa"/>
          </w:tcPr>
          <w:p w14:paraId="4CD74798" w14:textId="77777777" w:rsidR="00E7750E" w:rsidRPr="008F18FB" w:rsidRDefault="00E7750E" w:rsidP="00E7750E">
            <w:pPr>
              <w:jc w:val="center"/>
            </w:pPr>
            <w:r w:rsidRPr="008F18FB">
              <w:t>10</w:t>
            </w:r>
          </w:p>
        </w:tc>
        <w:tc>
          <w:tcPr>
            <w:tcW w:w="4268" w:type="dxa"/>
          </w:tcPr>
          <w:p w14:paraId="79E282AF" w14:textId="77777777" w:rsidR="00E7750E" w:rsidRPr="008F18FB" w:rsidRDefault="00E7750E" w:rsidP="00E7750E">
            <w:r w:rsidRPr="008F18FB">
              <w:t>MAL::UShort</w:t>
            </w:r>
          </w:p>
        </w:tc>
      </w:tr>
      <w:tr w:rsidR="00E7750E" w:rsidRPr="008F18FB" w14:paraId="289C68EF" w14:textId="77777777" w:rsidTr="00E7750E">
        <w:tc>
          <w:tcPr>
            <w:tcW w:w="2302" w:type="dxa"/>
          </w:tcPr>
          <w:p w14:paraId="33A462A2" w14:textId="77777777" w:rsidR="00E7750E" w:rsidRPr="008F18FB" w:rsidRDefault="00E7750E" w:rsidP="00E7750E">
            <w:pPr>
              <w:jc w:val="center"/>
            </w:pPr>
            <w:r w:rsidRPr="008F18FB">
              <w:t>INTEGER</w:t>
            </w:r>
          </w:p>
        </w:tc>
        <w:tc>
          <w:tcPr>
            <w:tcW w:w="2430" w:type="dxa"/>
          </w:tcPr>
          <w:p w14:paraId="4468AD22" w14:textId="77777777" w:rsidR="00E7750E" w:rsidRPr="008F18FB" w:rsidRDefault="00E7750E" w:rsidP="00E7750E">
            <w:pPr>
              <w:jc w:val="center"/>
            </w:pPr>
            <w:r w:rsidRPr="008F18FB">
              <w:t>11</w:t>
            </w:r>
          </w:p>
        </w:tc>
        <w:tc>
          <w:tcPr>
            <w:tcW w:w="4268" w:type="dxa"/>
          </w:tcPr>
          <w:p w14:paraId="7EC6B861" w14:textId="77777777" w:rsidR="00E7750E" w:rsidRPr="008F18FB" w:rsidRDefault="00E7750E" w:rsidP="00E7750E">
            <w:r w:rsidRPr="008F18FB">
              <w:t>MAL::Integer</w:t>
            </w:r>
          </w:p>
        </w:tc>
      </w:tr>
      <w:tr w:rsidR="00E7750E" w:rsidRPr="008F18FB" w14:paraId="4BF4C40E" w14:textId="77777777" w:rsidTr="00E7750E">
        <w:tc>
          <w:tcPr>
            <w:tcW w:w="2302" w:type="dxa"/>
          </w:tcPr>
          <w:p w14:paraId="137270DE" w14:textId="77777777" w:rsidR="00E7750E" w:rsidRPr="008F18FB" w:rsidRDefault="00E7750E" w:rsidP="00E7750E">
            <w:pPr>
              <w:jc w:val="center"/>
            </w:pPr>
            <w:r w:rsidRPr="008F18FB">
              <w:t>UINTEGER</w:t>
            </w:r>
          </w:p>
        </w:tc>
        <w:tc>
          <w:tcPr>
            <w:tcW w:w="2430" w:type="dxa"/>
          </w:tcPr>
          <w:p w14:paraId="2860B889" w14:textId="77777777" w:rsidR="00E7750E" w:rsidRPr="008F18FB" w:rsidRDefault="00E7750E" w:rsidP="00E7750E">
            <w:pPr>
              <w:jc w:val="center"/>
            </w:pPr>
            <w:r w:rsidRPr="008F18FB">
              <w:t>12</w:t>
            </w:r>
          </w:p>
        </w:tc>
        <w:tc>
          <w:tcPr>
            <w:tcW w:w="4268" w:type="dxa"/>
          </w:tcPr>
          <w:p w14:paraId="219428FA" w14:textId="77777777" w:rsidR="00E7750E" w:rsidRPr="008F18FB" w:rsidRDefault="00E7750E" w:rsidP="00E7750E">
            <w:r w:rsidRPr="008F18FB">
              <w:t>MAL::UInteger</w:t>
            </w:r>
          </w:p>
        </w:tc>
      </w:tr>
      <w:tr w:rsidR="00E7750E" w:rsidRPr="008F18FB" w14:paraId="493DD532" w14:textId="77777777" w:rsidTr="00E7750E">
        <w:tc>
          <w:tcPr>
            <w:tcW w:w="2302" w:type="dxa"/>
          </w:tcPr>
          <w:p w14:paraId="081220A2" w14:textId="77777777" w:rsidR="00E7750E" w:rsidRPr="008F18FB" w:rsidRDefault="00E7750E" w:rsidP="00E7750E">
            <w:pPr>
              <w:jc w:val="center"/>
            </w:pPr>
            <w:r w:rsidRPr="008F18FB">
              <w:t>LONG</w:t>
            </w:r>
          </w:p>
        </w:tc>
        <w:tc>
          <w:tcPr>
            <w:tcW w:w="2430" w:type="dxa"/>
          </w:tcPr>
          <w:p w14:paraId="3A7AAEA2" w14:textId="77777777" w:rsidR="00E7750E" w:rsidRPr="008F18FB" w:rsidRDefault="00E7750E" w:rsidP="00E7750E">
            <w:pPr>
              <w:jc w:val="center"/>
            </w:pPr>
            <w:r w:rsidRPr="008F18FB">
              <w:t>13</w:t>
            </w:r>
          </w:p>
        </w:tc>
        <w:tc>
          <w:tcPr>
            <w:tcW w:w="4268" w:type="dxa"/>
          </w:tcPr>
          <w:p w14:paraId="0F8A5725" w14:textId="77777777" w:rsidR="00E7750E" w:rsidRPr="008F18FB" w:rsidRDefault="00E7750E" w:rsidP="00E7750E">
            <w:r w:rsidRPr="008F18FB">
              <w:t>MAL::Long</w:t>
            </w:r>
          </w:p>
        </w:tc>
      </w:tr>
      <w:tr w:rsidR="00E7750E" w:rsidRPr="008F18FB" w14:paraId="67CBC44E" w14:textId="77777777" w:rsidTr="00E7750E">
        <w:tc>
          <w:tcPr>
            <w:tcW w:w="2302" w:type="dxa"/>
          </w:tcPr>
          <w:p w14:paraId="6428C630" w14:textId="77777777" w:rsidR="00E7750E" w:rsidRPr="008F18FB" w:rsidRDefault="00E7750E" w:rsidP="00E7750E">
            <w:pPr>
              <w:jc w:val="center"/>
            </w:pPr>
            <w:r w:rsidRPr="008F18FB">
              <w:t>ULONG</w:t>
            </w:r>
          </w:p>
        </w:tc>
        <w:tc>
          <w:tcPr>
            <w:tcW w:w="2430" w:type="dxa"/>
          </w:tcPr>
          <w:p w14:paraId="0B481647" w14:textId="77777777" w:rsidR="00E7750E" w:rsidRPr="008F18FB" w:rsidRDefault="00E7750E" w:rsidP="00E7750E">
            <w:pPr>
              <w:jc w:val="center"/>
            </w:pPr>
            <w:r w:rsidRPr="008F18FB">
              <w:t>14</w:t>
            </w:r>
          </w:p>
        </w:tc>
        <w:tc>
          <w:tcPr>
            <w:tcW w:w="4268" w:type="dxa"/>
          </w:tcPr>
          <w:p w14:paraId="678B586A" w14:textId="77777777" w:rsidR="00E7750E" w:rsidRPr="008F18FB" w:rsidRDefault="00E7750E" w:rsidP="00E7750E">
            <w:r w:rsidRPr="008F18FB">
              <w:t>MAL::ULong</w:t>
            </w:r>
          </w:p>
        </w:tc>
      </w:tr>
      <w:tr w:rsidR="00E7750E" w:rsidRPr="008F18FB" w14:paraId="66A58BF4" w14:textId="77777777" w:rsidTr="00E7750E">
        <w:tc>
          <w:tcPr>
            <w:tcW w:w="2302" w:type="dxa"/>
          </w:tcPr>
          <w:p w14:paraId="0F36D076" w14:textId="77777777" w:rsidR="00E7750E" w:rsidRPr="008F18FB" w:rsidRDefault="00E7750E" w:rsidP="00E7750E">
            <w:pPr>
              <w:jc w:val="center"/>
            </w:pPr>
            <w:r w:rsidRPr="008F18FB">
              <w:t>STRING</w:t>
            </w:r>
          </w:p>
        </w:tc>
        <w:tc>
          <w:tcPr>
            <w:tcW w:w="2430" w:type="dxa"/>
          </w:tcPr>
          <w:p w14:paraId="44E7F677" w14:textId="77777777" w:rsidR="00E7750E" w:rsidRPr="008F18FB" w:rsidRDefault="00E7750E" w:rsidP="00E7750E">
            <w:pPr>
              <w:jc w:val="center"/>
            </w:pPr>
            <w:r w:rsidRPr="008F18FB">
              <w:t>15</w:t>
            </w:r>
          </w:p>
        </w:tc>
        <w:tc>
          <w:tcPr>
            <w:tcW w:w="4268" w:type="dxa"/>
          </w:tcPr>
          <w:p w14:paraId="11E70488" w14:textId="77777777" w:rsidR="00E7750E" w:rsidRPr="008F18FB" w:rsidRDefault="00E7750E" w:rsidP="00E7750E">
            <w:r w:rsidRPr="008F18FB">
              <w:t>MAL::String</w:t>
            </w:r>
          </w:p>
        </w:tc>
      </w:tr>
      <w:tr w:rsidR="00E7750E" w:rsidRPr="008F18FB" w14:paraId="54943B13" w14:textId="77777777" w:rsidTr="00E7750E">
        <w:tc>
          <w:tcPr>
            <w:tcW w:w="2302" w:type="dxa"/>
          </w:tcPr>
          <w:p w14:paraId="77F6F278" w14:textId="77777777" w:rsidR="00E7750E" w:rsidRPr="008F18FB" w:rsidRDefault="00E7750E" w:rsidP="00E7750E">
            <w:pPr>
              <w:jc w:val="center"/>
            </w:pPr>
            <w:r w:rsidRPr="008F18FB">
              <w:t>TIME</w:t>
            </w:r>
          </w:p>
        </w:tc>
        <w:tc>
          <w:tcPr>
            <w:tcW w:w="2430" w:type="dxa"/>
          </w:tcPr>
          <w:p w14:paraId="57C0D5D6" w14:textId="77777777" w:rsidR="00E7750E" w:rsidRPr="008F18FB" w:rsidRDefault="00E7750E" w:rsidP="00E7750E">
            <w:pPr>
              <w:jc w:val="center"/>
            </w:pPr>
            <w:r w:rsidRPr="008F18FB">
              <w:t>16</w:t>
            </w:r>
          </w:p>
        </w:tc>
        <w:tc>
          <w:tcPr>
            <w:tcW w:w="4268" w:type="dxa"/>
          </w:tcPr>
          <w:p w14:paraId="1BD8507B" w14:textId="77777777" w:rsidR="00E7750E" w:rsidRPr="008F18FB" w:rsidRDefault="00E7750E" w:rsidP="00E7750E">
            <w:r w:rsidRPr="008F18FB">
              <w:t>MAL::Time</w:t>
            </w:r>
          </w:p>
        </w:tc>
      </w:tr>
      <w:tr w:rsidR="00E7750E" w:rsidRPr="008F18FB" w14:paraId="13E3DE15" w14:textId="77777777" w:rsidTr="00E7750E">
        <w:tc>
          <w:tcPr>
            <w:tcW w:w="2302" w:type="dxa"/>
          </w:tcPr>
          <w:p w14:paraId="55AB312D" w14:textId="77777777" w:rsidR="00E7750E" w:rsidRPr="008F18FB" w:rsidRDefault="00E7750E" w:rsidP="00E7750E">
            <w:pPr>
              <w:jc w:val="center"/>
            </w:pPr>
            <w:r w:rsidRPr="008F18FB">
              <w:t>FINETIME</w:t>
            </w:r>
          </w:p>
        </w:tc>
        <w:tc>
          <w:tcPr>
            <w:tcW w:w="2430" w:type="dxa"/>
          </w:tcPr>
          <w:p w14:paraId="238A6D0E" w14:textId="77777777" w:rsidR="00E7750E" w:rsidRPr="008F18FB" w:rsidRDefault="00E7750E" w:rsidP="00E7750E">
            <w:pPr>
              <w:jc w:val="center"/>
            </w:pPr>
            <w:r w:rsidRPr="008F18FB">
              <w:t>17</w:t>
            </w:r>
          </w:p>
        </w:tc>
        <w:tc>
          <w:tcPr>
            <w:tcW w:w="4268" w:type="dxa"/>
          </w:tcPr>
          <w:p w14:paraId="10868689" w14:textId="77777777" w:rsidR="00E7750E" w:rsidRPr="008F18FB" w:rsidRDefault="00E7750E" w:rsidP="00E7750E">
            <w:r w:rsidRPr="008F18FB">
              <w:t>MAL::FineTime</w:t>
            </w:r>
          </w:p>
        </w:tc>
      </w:tr>
      <w:tr w:rsidR="00E7750E" w:rsidRPr="008F18FB" w14:paraId="6400BA26" w14:textId="77777777" w:rsidTr="00E7750E">
        <w:tc>
          <w:tcPr>
            <w:tcW w:w="2302" w:type="dxa"/>
          </w:tcPr>
          <w:p w14:paraId="27CB9AD4" w14:textId="77777777" w:rsidR="00E7750E" w:rsidRPr="008F18FB" w:rsidRDefault="00E7750E" w:rsidP="00E7750E">
            <w:pPr>
              <w:jc w:val="center"/>
            </w:pPr>
            <w:r w:rsidRPr="008F18FB">
              <w:t>URI</w:t>
            </w:r>
          </w:p>
        </w:tc>
        <w:tc>
          <w:tcPr>
            <w:tcW w:w="2430" w:type="dxa"/>
          </w:tcPr>
          <w:p w14:paraId="48FF90A1" w14:textId="77777777" w:rsidR="00E7750E" w:rsidRPr="008F18FB" w:rsidRDefault="00E7750E" w:rsidP="00E7750E">
            <w:pPr>
              <w:jc w:val="center"/>
            </w:pPr>
            <w:r w:rsidRPr="008F18FB">
              <w:t>18</w:t>
            </w:r>
          </w:p>
        </w:tc>
        <w:tc>
          <w:tcPr>
            <w:tcW w:w="4268" w:type="dxa"/>
          </w:tcPr>
          <w:p w14:paraId="0F5C539F" w14:textId="77777777" w:rsidR="00E7750E" w:rsidRPr="008F18FB" w:rsidRDefault="00E7750E" w:rsidP="00E7750E">
            <w:r w:rsidRPr="008F18FB">
              <w:t>MAL::URI</w:t>
            </w:r>
          </w:p>
        </w:tc>
      </w:tr>
    </w:tbl>
    <w:p w14:paraId="0AF23746" w14:textId="77777777" w:rsidR="00E7750E" w:rsidRPr="008F18FB" w:rsidRDefault="00E7750E" w:rsidP="00E7750E">
      <w:pPr>
        <w:pStyle w:val="Heading3"/>
      </w:pPr>
      <w:r w:rsidRPr="008F18FB">
        <w:t>Composite: ProductTypeDetails</w:t>
      </w:r>
    </w:p>
    <w:p w14:paraId="093F2863" w14:textId="77777777" w:rsidR="00E7750E" w:rsidRPr="008F18FB" w:rsidRDefault="00E7750E" w:rsidP="00E7750E">
      <w:r w:rsidRPr="008F18FB">
        <w:t>The ProductTypeDetails structure contains the Product Type and a short description. It can additionally hold a list of product attributes used to filter or sort a product.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034"/>
        <w:gridCol w:w="1100"/>
        <w:gridCol w:w="3768"/>
      </w:tblGrid>
      <w:tr w:rsidR="00E7750E" w:rsidRPr="008F18FB" w14:paraId="53EB9D9A" w14:textId="77777777" w:rsidTr="00E7750E">
        <w:tc>
          <w:tcPr>
            <w:tcW w:w="2302" w:type="dxa"/>
            <w:shd w:val="clear" w:color="auto" w:fill="00CCFF"/>
          </w:tcPr>
          <w:p w14:paraId="56FD1B08" w14:textId="77777777" w:rsidR="00E7750E" w:rsidRPr="008F18FB" w:rsidRDefault="00E7750E" w:rsidP="00E7750E">
            <w:pPr>
              <w:jc w:val="center"/>
            </w:pPr>
            <w:r w:rsidRPr="008F18FB">
              <w:t>Name</w:t>
            </w:r>
          </w:p>
        </w:tc>
        <w:tc>
          <w:tcPr>
            <w:tcW w:w="6698" w:type="dxa"/>
            <w:gridSpan w:val="3"/>
          </w:tcPr>
          <w:p w14:paraId="4702DD2B" w14:textId="77777777" w:rsidR="00E7750E" w:rsidRPr="008F18FB" w:rsidRDefault="00E7750E" w:rsidP="00E7750E">
            <w:pPr>
              <w:jc w:val="center"/>
            </w:pPr>
            <w:r w:rsidRPr="008F18FB">
              <w:t>ProductTypeDetails</w:t>
            </w:r>
          </w:p>
        </w:tc>
      </w:tr>
      <w:tr w:rsidR="00E7750E" w:rsidRPr="008F18FB" w14:paraId="7D638AA4" w14:textId="77777777" w:rsidTr="00E7750E">
        <w:tc>
          <w:tcPr>
            <w:tcW w:w="2302" w:type="dxa"/>
            <w:shd w:val="clear" w:color="auto" w:fill="00CCFF"/>
          </w:tcPr>
          <w:p w14:paraId="1109F4C4" w14:textId="77777777" w:rsidR="00E7750E" w:rsidRPr="008F18FB" w:rsidRDefault="00E7750E" w:rsidP="00E7750E">
            <w:pPr>
              <w:jc w:val="center"/>
            </w:pPr>
            <w:r w:rsidRPr="008F18FB">
              <w:lastRenderedPageBreak/>
              <w:t>Extends</w:t>
            </w:r>
          </w:p>
        </w:tc>
        <w:tc>
          <w:tcPr>
            <w:tcW w:w="6698" w:type="dxa"/>
            <w:gridSpan w:val="3"/>
          </w:tcPr>
          <w:p w14:paraId="45FFB22F" w14:textId="77777777" w:rsidR="00E7750E" w:rsidRPr="008F18FB" w:rsidRDefault="00E7750E" w:rsidP="00E7750E">
            <w:pPr>
              <w:jc w:val="center"/>
            </w:pPr>
            <w:r w:rsidRPr="008F18FB">
              <w:t>MAL::Composite</w:t>
            </w:r>
          </w:p>
        </w:tc>
      </w:tr>
      <w:tr w:rsidR="00E7750E" w:rsidRPr="008F18FB" w14:paraId="17A8DA90" w14:textId="77777777" w:rsidTr="00E7750E">
        <w:tc>
          <w:tcPr>
            <w:tcW w:w="2302" w:type="dxa"/>
            <w:shd w:val="clear" w:color="auto" w:fill="00CCFF"/>
          </w:tcPr>
          <w:p w14:paraId="6ECAA00C" w14:textId="77777777" w:rsidR="00E7750E" w:rsidRPr="008F18FB" w:rsidRDefault="00E7750E" w:rsidP="00E7750E">
            <w:pPr>
              <w:jc w:val="center"/>
            </w:pPr>
            <w:r w:rsidRPr="008F18FB">
              <w:t>Short Form Part</w:t>
            </w:r>
          </w:p>
        </w:tc>
        <w:tc>
          <w:tcPr>
            <w:tcW w:w="6698" w:type="dxa"/>
            <w:gridSpan w:val="3"/>
          </w:tcPr>
          <w:p w14:paraId="6E6AF0E8" w14:textId="77777777" w:rsidR="00E7750E" w:rsidRPr="008F18FB" w:rsidRDefault="00E7750E" w:rsidP="00E7750E">
            <w:pPr>
              <w:jc w:val="center"/>
            </w:pPr>
            <w:r w:rsidRPr="008F18FB">
              <w:t>1</w:t>
            </w:r>
          </w:p>
        </w:tc>
      </w:tr>
      <w:tr w:rsidR="00E7750E" w:rsidRPr="008F18FB" w14:paraId="2D06A56A" w14:textId="77777777" w:rsidTr="00E7750E">
        <w:tc>
          <w:tcPr>
            <w:tcW w:w="2302" w:type="dxa"/>
            <w:shd w:val="clear" w:color="auto" w:fill="00CCFF"/>
          </w:tcPr>
          <w:p w14:paraId="43D5778A" w14:textId="77777777" w:rsidR="00E7750E" w:rsidRPr="008F18FB" w:rsidRDefault="00E7750E" w:rsidP="00E7750E">
            <w:pPr>
              <w:jc w:val="center"/>
            </w:pPr>
            <w:r w:rsidRPr="008F18FB">
              <w:t>Field</w:t>
            </w:r>
          </w:p>
        </w:tc>
        <w:tc>
          <w:tcPr>
            <w:tcW w:w="1830" w:type="dxa"/>
            <w:shd w:val="clear" w:color="auto" w:fill="00CCFF"/>
          </w:tcPr>
          <w:p w14:paraId="6F57CFEF" w14:textId="77777777" w:rsidR="00E7750E" w:rsidRPr="008F18FB" w:rsidRDefault="00E7750E" w:rsidP="00E7750E">
            <w:pPr>
              <w:jc w:val="center"/>
            </w:pPr>
            <w:r w:rsidRPr="008F18FB">
              <w:t>Type</w:t>
            </w:r>
          </w:p>
        </w:tc>
        <w:tc>
          <w:tcPr>
            <w:tcW w:w="1100" w:type="dxa"/>
            <w:shd w:val="clear" w:color="auto" w:fill="00CCFF"/>
          </w:tcPr>
          <w:p w14:paraId="16D0E5C2" w14:textId="77777777" w:rsidR="00E7750E" w:rsidRPr="008F18FB" w:rsidRDefault="00E7750E" w:rsidP="00E7750E">
            <w:pPr>
              <w:jc w:val="center"/>
            </w:pPr>
            <w:r w:rsidRPr="008F18FB">
              <w:t>Nullable</w:t>
            </w:r>
          </w:p>
        </w:tc>
        <w:tc>
          <w:tcPr>
            <w:tcW w:w="3768" w:type="dxa"/>
            <w:shd w:val="clear" w:color="auto" w:fill="00CCFF"/>
          </w:tcPr>
          <w:p w14:paraId="670B0689" w14:textId="77777777" w:rsidR="00E7750E" w:rsidRPr="008F18FB" w:rsidRDefault="00E7750E" w:rsidP="00E7750E">
            <w:pPr>
              <w:jc w:val="center"/>
            </w:pPr>
            <w:r w:rsidRPr="008F18FB">
              <w:t>Comment</w:t>
            </w:r>
          </w:p>
        </w:tc>
      </w:tr>
      <w:tr w:rsidR="00E7750E" w:rsidRPr="008F18FB" w14:paraId="622B8633" w14:textId="77777777" w:rsidTr="00E7750E">
        <w:tc>
          <w:tcPr>
            <w:tcW w:w="2302" w:type="dxa"/>
          </w:tcPr>
          <w:p w14:paraId="73049FB5" w14:textId="77777777" w:rsidR="00E7750E" w:rsidRPr="008F18FB" w:rsidRDefault="00E7750E" w:rsidP="00E7750E">
            <w:pPr>
              <w:jc w:val="center"/>
            </w:pPr>
            <w:r w:rsidRPr="008F18FB">
              <w:t>name</w:t>
            </w:r>
          </w:p>
        </w:tc>
        <w:tc>
          <w:tcPr>
            <w:tcW w:w="1830" w:type="dxa"/>
          </w:tcPr>
          <w:p w14:paraId="136FD88B" w14:textId="77777777" w:rsidR="00E7750E" w:rsidRPr="008F18FB" w:rsidRDefault="00E7750E" w:rsidP="00E7750E">
            <w:pPr>
              <w:jc w:val="center"/>
            </w:pPr>
            <w:r w:rsidRPr="008F18FB">
              <w:t>MAL::Identifier</w:t>
            </w:r>
          </w:p>
        </w:tc>
        <w:tc>
          <w:tcPr>
            <w:tcW w:w="1100" w:type="dxa"/>
          </w:tcPr>
          <w:p w14:paraId="44D314A7" w14:textId="77777777" w:rsidR="00E7750E" w:rsidRPr="008F18FB" w:rsidRDefault="00E7750E" w:rsidP="00E7750E">
            <w:pPr>
              <w:jc w:val="center"/>
            </w:pPr>
            <w:r w:rsidRPr="008F18FB">
              <w:t>No</w:t>
            </w:r>
          </w:p>
        </w:tc>
        <w:tc>
          <w:tcPr>
            <w:tcW w:w="3768" w:type="dxa"/>
          </w:tcPr>
          <w:p w14:paraId="70CC216F" w14:textId="77777777" w:rsidR="00E7750E" w:rsidRPr="008F18FB" w:rsidRDefault="00E7750E" w:rsidP="00E7750E">
            <w:r w:rsidRPr="008F18FB">
              <w:t>The unique name of the type of the mission data product.</w:t>
            </w:r>
          </w:p>
        </w:tc>
      </w:tr>
      <w:tr w:rsidR="00E7750E" w:rsidRPr="008F18FB" w14:paraId="6D4449FA" w14:textId="77777777" w:rsidTr="00E7750E">
        <w:tc>
          <w:tcPr>
            <w:tcW w:w="2302" w:type="dxa"/>
          </w:tcPr>
          <w:p w14:paraId="3AC83B81" w14:textId="77777777" w:rsidR="00E7750E" w:rsidRPr="008F18FB" w:rsidRDefault="00E7750E" w:rsidP="00E7750E">
            <w:pPr>
              <w:jc w:val="center"/>
            </w:pPr>
            <w:r w:rsidRPr="008F18FB">
              <w:t>description</w:t>
            </w:r>
          </w:p>
        </w:tc>
        <w:tc>
          <w:tcPr>
            <w:tcW w:w="1830" w:type="dxa"/>
          </w:tcPr>
          <w:p w14:paraId="2E9F89B3" w14:textId="77777777" w:rsidR="00E7750E" w:rsidRPr="008F18FB" w:rsidRDefault="00E7750E" w:rsidP="00E7750E">
            <w:pPr>
              <w:jc w:val="center"/>
            </w:pPr>
            <w:r w:rsidRPr="008F18FB">
              <w:t>MAL::String</w:t>
            </w:r>
          </w:p>
        </w:tc>
        <w:tc>
          <w:tcPr>
            <w:tcW w:w="1100" w:type="dxa"/>
          </w:tcPr>
          <w:p w14:paraId="39725698" w14:textId="77777777" w:rsidR="00E7750E" w:rsidRPr="008F18FB" w:rsidRDefault="00E7750E" w:rsidP="00E7750E">
            <w:pPr>
              <w:jc w:val="center"/>
            </w:pPr>
            <w:r w:rsidRPr="008F18FB">
              <w:t>Yes</w:t>
            </w:r>
          </w:p>
        </w:tc>
        <w:tc>
          <w:tcPr>
            <w:tcW w:w="3768" w:type="dxa"/>
          </w:tcPr>
          <w:p w14:paraId="7270D264" w14:textId="77777777" w:rsidR="00E7750E" w:rsidRPr="008F18FB" w:rsidRDefault="00E7750E" w:rsidP="00E7750E">
            <w:r w:rsidRPr="008F18FB">
              <w:t>The short description of the mission data product.</w:t>
            </w:r>
          </w:p>
        </w:tc>
      </w:tr>
      <w:tr w:rsidR="00E7750E" w:rsidRPr="008F18FB" w14:paraId="1C60B812" w14:textId="77777777" w:rsidTr="00E7750E">
        <w:tc>
          <w:tcPr>
            <w:tcW w:w="2302" w:type="dxa"/>
          </w:tcPr>
          <w:p w14:paraId="6FD6DB34" w14:textId="77777777" w:rsidR="00E7750E" w:rsidRPr="008F18FB" w:rsidRDefault="00E7750E" w:rsidP="00E7750E">
            <w:pPr>
              <w:jc w:val="center"/>
            </w:pPr>
            <w:r w:rsidRPr="008F18FB">
              <w:t>productAttributesIds</w:t>
            </w:r>
          </w:p>
        </w:tc>
        <w:tc>
          <w:tcPr>
            <w:tcW w:w="1830" w:type="dxa"/>
          </w:tcPr>
          <w:p w14:paraId="20A43C93" w14:textId="77777777" w:rsidR="00E7750E" w:rsidRPr="008F18FB" w:rsidRDefault="00E7750E" w:rsidP="00E7750E">
            <w:pPr>
              <w:jc w:val="center"/>
            </w:pPr>
            <w:r w:rsidRPr="008F18FB">
              <w:t>List&lt;MAL::Long&gt;</w:t>
            </w:r>
          </w:p>
        </w:tc>
        <w:tc>
          <w:tcPr>
            <w:tcW w:w="1100" w:type="dxa"/>
          </w:tcPr>
          <w:p w14:paraId="57B48F6B" w14:textId="77777777" w:rsidR="00E7750E" w:rsidRPr="008F18FB" w:rsidRDefault="00E7750E" w:rsidP="00E7750E">
            <w:pPr>
              <w:jc w:val="center"/>
            </w:pPr>
            <w:r w:rsidRPr="008F18FB">
              <w:t>Yes</w:t>
            </w:r>
          </w:p>
        </w:tc>
        <w:tc>
          <w:tcPr>
            <w:tcW w:w="3768" w:type="dxa"/>
          </w:tcPr>
          <w:p w14:paraId="44EEE8AB" w14:textId="77777777" w:rsidR="00E7750E" w:rsidRPr="008F18FB" w:rsidRDefault="00E7750E" w:rsidP="00E7750E">
            <w:r w:rsidRPr="008F18FB">
              <w:t>The list of object instance identifiers of product attributes.</w:t>
            </w:r>
          </w:p>
        </w:tc>
      </w:tr>
    </w:tbl>
    <w:p w14:paraId="45825D1C" w14:textId="77777777" w:rsidR="00E7750E" w:rsidRPr="008F18FB" w:rsidRDefault="00E7750E" w:rsidP="00E7750E">
      <w:pPr>
        <w:pStyle w:val="Heading3"/>
      </w:pPr>
      <w:r w:rsidRPr="008F18FB">
        <w:t>Composite: ProductFormatDetails</w:t>
      </w:r>
    </w:p>
    <w:p w14:paraId="353ADB75" w14:textId="77777777" w:rsidR="00E7750E" w:rsidRPr="008F18FB" w:rsidRDefault="00E7750E" w:rsidP="00E7750E">
      <w:r w:rsidRPr="008F18FB">
        <w:t>The ProductFormatDetails structure keeps the format in which any product can occur. It contains a name of the format and its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E7750E" w:rsidRPr="008F18FB" w14:paraId="27D9AE19" w14:textId="77777777" w:rsidTr="00E7750E">
        <w:tc>
          <w:tcPr>
            <w:tcW w:w="2302" w:type="dxa"/>
            <w:shd w:val="clear" w:color="auto" w:fill="00CCFF"/>
          </w:tcPr>
          <w:p w14:paraId="2E01DAA4" w14:textId="77777777" w:rsidR="00E7750E" w:rsidRPr="008F18FB" w:rsidRDefault="00E7750E" w:rsidP="00E7750E">
            <w:pPr>
              <w:jc w:val="center"/>
            </w:pPr>
            <w:r w:rsidRPr="008F18FB">
              <w:t>Name</w:t>
            </w:r>
          </w:p>
        </w:tc>
        <w:tc>
          <w:tcPr>
            <w:tcW w:w="6698" w:type="dxa"/>
            <w:gridSpan w:val="3"/>
          </w:tcPr>
          <w:p w14:paraId="182D95D4" w14:textId="77777777" w:rsidR="00E7750E" w:rsidRPr="008F18FB" w:rsidRDefault="00E7750E" w:rsidP="00E7750E">
            <w:pPr>
              <w:jc w:val="center"/>
            </w:pPr>
            <w:r w:rsidRPr="008F18FB">
              <w:t>ProductFormatDetails</w:t>
            </w:r>
          </w:p>
        </w:tc>
      </w:tr>
      <w:tr w:rsidR="00E7750E" w:rsidRPr="008F18FB" w14:paraId="132BD2D3" w14:textId="77777777" w:rsidTr="00E7750E">
        <w:tc>
          <w:tcPr>
            <w:tcW w:w="2302" w:type="dxa"/>
            <w:shd w:val="clear" w:color="auto" w:fill="00CCFF"/>
          </w:tcPr>
          <w:p w14:paraId="64F8C4E1" w14:textId="77777777" w:rsidR="00E7750E" w:rsidRPr="008F18FB" w:rsidRDefault="00E7750E" w:rsidP="00E7750E">
            <w:pPr>
              <w:jc w:val="center"/>
            </w:pPr>
            <w:r w:rsidRPr="008F18FB">
              <w:t>Extends</w:t>
            </w:r>
          </w:p>
        </w:tc>
        <w:tc>
          <w:tcPr>
            <w:tcW w:w="6698" w:type="dxa"/>
            <w:gridSpan w:val="3"/>
          </w:tcPr>
          <w:p w14:paraId="36A5D6BD" w14:textId="77777777" w:rsidR="00E7750E" w:rsidRPr="008F18FB" w:rsidRDefault="00E7750E" w:rsidP="00E7750E">
            <w:pPr>
              <w:jc w:val="center"/>
            </w:pPr>
            <w:r w:rsidRPr="008F18FB">
              <w:t>MAL::Composite</w:t>
            </w:r>
          </w:p>
        </w:tc>
      </w:tr>
      <w:tr w:rsidR="00E7750E" w:rsidRPr="008F18FB" w14:paraId="3A89D007" w14:textId="77777777" w:rsidTr="00E7750E">
        <w:tc>
          <w:tcPr>
            <w:tcW w:w="2302" w:type="dxa"/>
            <w:shd w:val="clear" w:color="auto" w:fill="00CCFF"/>
          </w:tcPr>
          <w:p w14:paraId="1343AB0B" w14:textId="77777777" w:rsidR="00E7750E" w:rsidRPr="008F18FB" w:rsidRDefault="00E7750E" w:rsidP="00E7750E">
            <w:pPr>
              <w:jc w:val="center"/>
            </w:pPr>
            <w:r w:rsidRPr="008F18FB">
              <w:t>Short Form Part</w:t>
            </w:r>
          </w:p>
        </w:tc>
        <w:tc>
          <w:tcPr>
            <w:tcW w:w="6698" w:type="dxa"/>
            <w:gridSpan w:val="3"/>
          </w:tcPr>
          <w:p w14:paraId="260575ED" w14:textId="77777777" w:rsidR="00E7750E" w:rsidRPr="008F18FB" w:rsidRDefault="00E7750E" w:rsidP="00E7750E">
            <w:pPr>
              <w:jc w:val="center"/>
            </w:pPr>
            <w:r w:rsidRPr="008F18FB">
              <w:t>2</w:t>
            </w:r>
          </w:p>
        </w:tc>
      </w:tr>
      <w:tr w:rsidR="00E7750E" w:rsidRPr="008F18FB" w14:paraId="7E5996CF" w14:textId="77777777" w:rsidTr="00E7750E">
        <w:tc>
          <w:tcPr>
            <w:tcW w:w="2302" w:type="dxa"/>
            <w:shd w:val="clear" w:color="auto" w:fill="00CCFF"/>
          </w:tcPr>
          <w:p w14:paraId="53FE6898" w14:textId="77777777" w:rsidR="00E7750E" w:rsidRPr="008F18FB" w:rsidRDefault="00E7750E" w:rsidP="00E7750E">
            <w:pPr>
              <w:jc w:val="center"/>
            </w:pPr>
            <w:r w:rsidRPr="008F18FB">
              <w:t>Field</w:t>
            </w:r>
          </w:p>
        </w:tc>
        <w:tc>
          <w:tcPr>
            <w:tcW w:w="1830" w:type="dxa"/>
            <w:shd w:val="clear" w:color="auto" w:fill="00CCFF"/>
          </w:tcPr>
          <w:p w14:paraId="61FF7711" w14:textId="77777777" w:rsidR="00E7750E" w:rsidRPr="008F18FB" w:rsidRDefault="00E7750E" w:rsidP="00E7750E">
            <w:pPr>
              <w:jc w:val="center"/>
            </w:pPr>
            <w:r w:rsidRPr="008F18FB">
              <w:t>Type</w:t>
            </w:r>
          </w:p>
        </w:tc>
        <w:tc>
          <w:tcPr>
            <w:tcW w:w="1100" w:type="dxa"/>
            <w:shd w:val="clear" w:color="auto" w:fill="00CCFF"/>
          </w:tcPr>
          <w:p w14:paraId="2087BDF0" w14:textId="77777777" w:rsidR="00E7750E" w:rsidRPr="008F18FB" w:rsidRDefault="00E7750E" w:rsidP="00E7750E">
            <w:pPr>
              <w:jc w:val="center"/>
            </w:pPr>
            <w:r w:rsidRPr="008F18FB">
              <w:t>Nullable</w:t>
            </w:r>
          </w:p>
        </w:tc>
        <w:tc>
          <w:tcPr>
            <w:tcW w:w="3768" w:type="dxa"/>
            <w:shd w:val="clear" w:color="auto" w:fill="00CCFF"/>
          </w:tcPr>
          <w:p w14:paraId="128E7635" w14:textId="77777777" w:rsidR="00E7750E" w:rsidRPr="008F18FB" w:rsidRDefault="00E7750E" w:rsidP="00E7750E">
            <w:pPr>
              <w:jc w:val="center"/>
            </w:pPr>
            <w:r w:rsidRPr="008F18FB">
              <w:t>Comment</w:t>
            </w:r>
          </w:p>
        </w:tc>
      </w:tr>
      <w:tr w:rsidR="00E7750E" w:rsidRPr="008F18FB" w14:paraId="39FBFB75" w14:textId="77777777" w:rsidTr="00E7750E">
        <w:tc>
          <w:tcPr>
            <w:tcW w:w="2302" w:type="dxa"/>
          </w:tcPr>
          <w:p w14:paraId="4DFB6EF2" w14:textId="77777777" w:rsidR="00E7750E" w:rsidRPr="008F18FB" w:rsidRDefault="00E7750E" w:rsidP="00E7750E">
            <w:pPr>
              <w:jc w:val="center"/>
            </w:pPr>
            <w:r w:rsidRPr="008F18FB">
              <w:t>name</w:t>
            </w:r>
          </w:p>
        </w:tc>
        <w:tc>
          <w:tcPr>
            <w:tcW w:w="1830" w:type="dxa"/>
          </w:tcPr>
          <w:p w14:paraId="41DC1B8C" w14:textId="77777777" w:rsidR="00E7750E" w:rsidRPr="008F18FB" w:rsidRDefault="00E7750E" w:rsidP="00E7750E">
            <w:pPr>
              <w:jc w:val="center"/>
            </w:pPr>
            <w:r w:rsidRPr="008F18FB">
              <w:t>MAL::Identifier</w:t>
            </w:r>
          </w:p>
        </w:tc>
        <w:tc>
          <w:tcPr>
            <w:tcW w:w="1100" w:type="dxa"/>
          </w:tcPr>
          <w:p w14:paraId="34199756" w14:textId="77777777" w:rsidR="00E7750E" w:rsidRPr="008F18FB" w:rsidRDefault="00E7750E" w:rsidP="00E7750E">
            <w:pPr>
              <w:jc w:val="center"/>
            </w:pPr>
            <w:r w:rsidRPr="008F18FB">
              <w:t>No</w:t>
            </w:r>
          </w:p>
        </w:tc>
        <w:tc>
          <w:tcPr>
            <w:tcW w:w="3768" w:type="dxa"/>
          </w:tcPr>
          <w:p w14:paraId="54CF9109" w14:textId="77777777" w:rsidR="00E7750E" w:rsidRPr="008F18FB" w:rsidRDefault="00E7750E" w:rsidP="00E7750E">
            <w:r w:rsidRPr="008F18FB">
              <w:t>The unique name of the format of the mission data product.</w:t>
            </w:r>
          </w:p>
        </w:tc>
      </w:tr>
      <w:tr w:rsidR="00E7750E" w:rsidRPr="008F18FB" w14:paraId="2CF463C7" w14:textId="77777777" w:rsidTr="00E7750E">
        <w:tc>
          <w:tcPr>
            <w:tcW w:w="2302" w:type="dxa"/>
          </w:tcPr>
          <w:p w14:paraId="12EA94A5" w14:textId="77777777" w:rsidR="00E7750E" w:rsidRPr="008F18FB" w:rsidRDefault="00E7750E" w:rsidP="00E7750E">
            <w:pPr>
              <w:jc w:val="center"/>
            </w:pPr>
            <w:r w:rsidRPr="008F18FB">
              <w:t>description</w:t>
            </w:r>
          </w:p>
        </w:tc>
        <w:tc>
          <w:tcPr>
            <w:tcW w:w="1830" w:type="dxa"/>
          </w:tcPr>
          <w:p w14:paraId="4C5528F3" w14:textId="77777777" w:rsidR="00E7750E" w:rsidRPr="008F18FB" w:rsidRDefault="00E7750E" w:rsidP="00E7750E">
            <w:pPr>
              <w:jc w:val="center"/>
            </w:pPr>
            <w:r w:rsidRPr="008F18FB">
              <w:t>MAL::String</w:t>
            </w:r>
          </w:p>
        </w:tc>
        <w:tc>
          <w:tcPr>
            <w:tcW w:w="1100" w:type="dxa"/>
          </w:tcPr>
          <w:p w14:paraId="7A10D627" w14:textId="77777777" w:rsidR="00E7750E" w:rsidRPr="008F18FB" w:rsidRDefault="00E7750E" w:rsidP="00E7750E">
            <w:pPr>
              <w:jc w:val="center"/>
            </w:pPr>
            <w:r w:rsidRPr="008F18FB">
              <w:t>Yes</w:t>
            </w:r>
          </w:p>
        </w:tc>
        <w:tc>
          <w:tcPr>
            <w:tcW w:w="3768" w:type="dxa"/>
          </w:tcPr>
          <w:p w14:paraId="72F49B3D" w14:textId="77777777" w:rsidR="00E7750E" w:rsidRPr="008F18FB" w:rsidRDefault="00E7750E" w:rsidP="00E7750E">
            <w:r w:rsidRPr="008F18FB">
              <w:t>The short description of the mission data product format.</w:t>
            </w:r>
          </w:p>
        </w:tc>
      </w:tr>
    </w:tbl>
    <w:p w14:paraId="36A4A36F" w14:textId="77777777" w:rsidR="00E7750E" w:rsidRPr="008F18FB" w:rsidRDefault="00E7750E" w:rsidP="00E7750E">
      <w:pPr>
        <w:pStyle w:val="Heading3"/>
      </w:pPr>
      <w:bookmarkStart w:id="120" w:name="_Composite:_ProductProvisioningDetai"/>
      <w:bookmarkEnd w:id="120"/>
      <w:r w:rsidRPr="008F18FB">
        <w:t>Composite: ProductProvisioningDetails</w:t>
      </w:r>
    </w:p>
    <w:p w14:paraId="651EA081" w14:textId="77777777" w:rsidR="00E7750E" w:rsidRPr="008F18FB" w:rsidRDefault="00E7750E" w:rsidP="00E7750E">
      <w:r w:rsidRPr="008F18FB">
        <w:t>The ProductProvisioningDetails structure keeps a group of parameters of the related product. It contains a list of formats, a provision mode, a list of compression methods, and a list of encryption methods applicable for the product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8"/>
        <w:gridCol w:w="2380"/>
        <w:gridCol w:w="1094"/>
        <w:gridCol w:w="3504"/>
      </w:tblGrid>
      <w:tr w:rsidR="00E7750E" w:rsidRPr="008F18FB" w14:paraId="3A2388EF" w14:textId="77777777" w:rsidTr="00E7750E">
        <w:tc>
          <w:tcPr>
            <w:tcW w:w="2302" w:type="dxa"/>
            <w:shd w:val="clear" w:color="auto" w:fill="00CCFF"/>
          </w:tcPr>
          <w:p w14:paraId="63006421" w14:textId="77777777" w:rsidR="00E7750E" w:rsidRPr="008F18FB" w:rsidRDefault="00E7750E" w:rsidP="00E7750E">
            <w:pPr>
              <w:jc w:val="center"/>
            </w:pPr>
            <w:r w:rsidRPr="008F18FB">
              <w:t>Name</w:t>
            </w:r>
          </w:p>
        </w:tc>
        <w:tc>
          <w:tcPr>
            <w:tcW w:w="6698" w:type="dxa"/>
            <w:gridSpan w:val="3"/>
          </w:tcPr>
          <w:p w14:paraId="210E3C14" w14:textId="77777777" w:rsidR="00E7750E" w:rsidRPr="008F18FB" w:rsidRDefault="00E7750E" w:rsidP="00E7750E">
            <w:pPr>
              <w:jc w:val="center"/>
            </w:pPr>
            <w:r w:rsidRPr="008F18FB">
              <w:t>ProductProvisioningDetails</w:t>
            </w:r>
          </w:p>
        </w:tc>
      </w:tr>
      <w:tr w:rsidR="00E7750E" w:rsidRPr="008F18FB" w14:paraId="5307C0E3" w14:textId="77777777" w:rsidTr="00E7750E">
        <w:tc>
          <w:tcPr>
            <w:tcW w:w="2302" w:type="dxa"/>
            <w:shd w:val="clear" w:color="auto" w:fill="00CCFF"/>
          </w:tcPr>
          <w:p w14:paraId="0048FF1C" w14:textId="77777777" w:rsidR="00E7750E" w:rsidRPr="008F18FB" w:rsidRDefault="00E7750E" w:rsidP="00E7750E">
            <w:pPr>
              <w:jc w:val="center"/>
            </w:pPr>
            <w:r w:rsidRPr="008F18FB">
              <w:t>Extends</w:t>
            </w:r>
          </w:p>
        </w:tc>
        <w:tc>
          <w:tcPr>
            <w:tcW w:w="6698" w:type="dxa"/>
            <w:gridSpan w:val="3"/>
          </w:tcPr>
          <w:p w14:paraId="0B6F9730" w14:textId="77777777" w:rsidR="00E7750E" w:rsidRPr="008F18FB" w:rsidRDefault="00E7750E" w:rsidP="00E7750E">
            <w:pPr>
              <w:jc w:val="center"/>
            </w:pPr>
            <w:r w:rsidRPr="008F18FB">
              <w:t>MAL::Composite</w:t>
            </w:r>
          </w:p>
        </w:tc>
      </w:tr>
      <w:tr w:rsidR="00E7750E" w:rsidRPr="008F18FB" w14:paraId="7B0667C6" w14:textId="77777777" w:rsidTr="00E7750E">
        <w:tc>
          <w:tcPr>
            <w:tcW w:w="2302" w:type="dxa"/>
            <w:shd w:val="clear" w:color="auto" w:fill="00CCFF"/>
          </w:tcPr>
          <w:p w14:paraId="6B7FB25F" w14:textId="77777777" w:rsidR="00E7750E" w:rsidRPr="008F18FB" w:rsidRDefault="00E7750E" w:rsidP="00E7750E">
            <w:pPr>
              <w:jc w:val="center"/>
            </w:pPr>
            <w:r w:rsidRPr="008F18FB">
              <w:t>Short Form Part</w:t>
            </w:r>
          </w:p>
        </w:tc>
        <w:tc>
          <w:tcPr>
            <w:tcW w:w="6698" w:type="dxa"/>
            <w:gridSpan w:val="3"/>
          </w:tcPr>
          <w:p w14:paraId="1CEAE957" w14:textId="77777777" w:rsidR="00E7750E" w:rsidRPr="008F18FB" w:rsidRDefault="00E7750E" w:rsidP="00E7750E">
            <w:pPr>
              <w:jc w:val="center"/>
            </w:pPr>
            <w:r w:rsidRPr="008F18FB">
              <w:t>3</w:t>
            </w:r>
          </w:p>
        </w:tc>
      </w:tr>
      <w:tr w:rsidR="00E7750E" w:rsidRPr="008F18FB" w14:paraId="768C6B7B" w14:textId="77777777" w:rsidTr="00E7750E">
        <w:tc>
          <w:tcPr>
            <w:tcW w:w="2302" w:type="dxa"/>
            <w:shd w:val="clear" w:color="auto" w:fill="00CCFF"/>
          </w:tcPr>
          <w:p w14:paraId="3FC80779" w14:textId="77777777" w:rsidR="00E7750E" w:rsidRPr="008F18FB" w:rsidRDefault="00E7750E" w:rsidP="00E7750E">
            <w:pPr>
              <w:jc w:val="center"/>
            </w:pPr>
            <w:r w:rsidRPr="008F18FB">
              <w:t>Field</w:t>
            </w:r>
          </w:p>
        </w:tc>
        <w:tc>
          <w:tcPr>
            <w:tcW w:w="1830" w:type="dxa"/>
            <w:shd w:val="clear" w:color="auto" w:fill="00CCFF"/>
          </w:tcPr>
          <w:p w14:paraId="77D38033" w14:textId="77777777" w:rsidR="00E7750E" w:rsidRPr="008F18FB" w:rsidRDefault="00E7750E" w:rsidP="00E7750E">
            <w:pPr>
              <w:jc w:val="center"/>
            </w:pPr>
            <w:r w:rsidRPr="008F18FB">
              <w:t>Type</w:t>
            </w:r>
          </w:p>
        </w:tc>
        <w:tc>
          <w:tcPr>
            <w:tcW w:w="1100" w:type="dxa"/>
            <w:shd w:val="clear" w:color="auto" w:fill="00CCFF"/>
          </w:tcPr>
          <w:p w14:paraId="07EA1D2A" w14:textId="77777777" w:rsidR="00E7750E" w:rsidRPr="008F18FB" w:rsidRDefault="00E7750E" w:rsidP="00E7750E">
            <w:pPr>
              <w:jc w:val="center"/>
            </w:pPr>
            <w:r w:rsidRPr="008F18FB">
              <w:t>Nullable</w:t>
            </w:r>
          </w:p>
        </w:tc>
        <w:tc>
          <w:tcPr>
            <w:tcW w:w="3768" w:type="dxa"/>
            <w:shd w:val="clear" w:color="auto" w:fill="00CCFF"/>
          </w:tcPr>
          <w:p w14:paraId="3B6D98D1" w14:textId="77777777" w:rsidR="00E7750E" w:rsidRPr="008F18FB" w:rsidRDefault="00E7750E" w:rsidP="00E7750E">
            <w:pPr>
              <w:jc w:val="center"/>
            </w:pPr>
            <w:r w:rsidRPr="008F18FB">
              <w:t>Comment</w:t>
            </w:r>
          </w:p>
        </w:tc>
      </w:tr>
      <w:tr w:rsidR="00E7750E" w:rsidRPr="008F18FB" w14:paraId="6E417D05" w14:textId="77777777" w:rsidTr="00E7750E">
        <w:tc>
          <w:tcPr>
            <w:tcW w:w="2302" w:type="dxa"/>
          </w:tcPr>
          <w:p w14:paraId="04043A8F" w14:textId="77777777" w:rsidR="00E7750E" w:rsidRPr="008F18FB" w:rsidRDefault="00E7750E" w:rsidP="00E7750E">
            <w:pPr>
              <w:jc w:val="center"/>
            </w:pPr>
            <w:r w:rsidRPr="008F18FB">
              <w:lastRenderedPageBreak/>
              <w:t>productFormats</w:t>
            </w:r>
          </w:p>
        </w:tc>
        <w:tc>
          <w:tcPr>
            <w:tcW w:w="1830" w:type="dxa"/>
          </w:tcPr>
          <w:p w14:paraId="31473094" w14:textId="77777777" w:rsidR="00E7750E" w:rsidRPr="008F18FB" w:rsidRDefault="00E7750E" w:rsidP="00E7750E">
            <w:pPr>
              <w:jc w:val="center"/>
            </w:pPr>
            <w:r w:rsidRPr="008F18FB">
              <w:t>List&lt;MAL::Long&gt;</w:t>
            </w:r>
          </w:p>
        </w:tc>
        <w:tc>
          <w:tcPr>
            <w:tcW w:w="1100" w:type="dxa"/>
          </w:tcPr>
          <w:p w14:paraId="131F7330" w14:textId="77777777" w:rsidR="00E7750E" w:rsidRPr="008F18FB" w:rsidRDefault="00E7750E" w:rsidP="00E7750E">
            <w:pPr>
              <w:jc w:val="center"/>
            </w:pPr>
            <w:r w:rsidRPr="008F18FB">
              <w:t>Yes</w:t>
            </w:r>
          </w:p>
        </w:tc>
        <w:tc>
          <w:tcPr>
            <w:tcW w:w="3768" w:type="dxa"/>
          </w:tcPr>
          <w:p w14:paraId="3892AE9D" w14:textId="77777777" w:rsidR="00E7750E" w:rsidRPr="008F18FB" w:rsidRDefault="00E7750E" w:rsidP="00E7750E">
            <w:r w:rsidRPr="008F18FB">
              <w:t>The list of formats in which the product can be obtained.</w:t>
            </w:r>
          </w:p>
        </w:tc>
      </w:tr>
      <w:tr w:rsidR="00E7750E" w:rsidRPr="008F18FB" w14:paraId="789D47DB" w14:textId="77777777" w:rsidTr="00E7750E">
        <w:tc>
          <w:tcPr>
            <w:tcW w:w="2302" w:type="dxa"/>
          </w:tcPr>
          <w:p w14:paraId="61662DAA" w14:textId="77777777" w:rsidR="00E7750E" w:rsidRPr="008F18FB" w:rsidRDefault="00E7750E" w:rsidP="00E7750E">
            <w:pPr>
              <w:jc w:val="center"/>
            </w:pPr>
            <w:r w:rsidRPr="008F18FB">
              <w:t>provisionMode</w:t>
            </w:r>
          </w:p>
        </w:tc>
        <w:tc>
          <w:tcPr>
            <w:tcW w:w="1830" w:type="dxa"/>
          </w:tcPr>
          <w:p w14:paraId="27F2AE8C" w14:textId="77777777" w:rsidR="00E7750E" w:rsidRPr="00563729" w:rsidRDefault="00230064" w:rsidP="00E7750E">
            <w:pPr>
              <w:jc w:val="center"/>
            </w:pPr>
            <w:hyperlink w:anchor="_DATATYPE_ProvisionMode" w:history="1">
              <w:r w:rsidR="00E7750E" w:rsidRPr="002B2739">
                <w:rPr>
                  <w:rStyle w:val="Hyperlink"/>
                </w:rPr>
                <w:t>ProvisionMode</w:t>
              </w:r>
            </w:hyperlink>
          </w:p>
        </w:tc>
        <w:tc>
          <w:tcPr>
            <w:tcW w:w="1100" w:type="dxa"/>
          </w:tcPr>
          <w:p w14:paraId="241EF7E5" w14:textId="77777777" w:rsidR="00E7750E" w:rsidRPr="002B2739" w:rsidRDefault="00E7750E" w:rsidP="00E7750E">
            <w:pPr>
              <w:jc w:val="center"/>
            </w:pPr>
            <w:r w:rsidRPr="002B2739">
              <w:t>No</w:t>
            </w:r>
          </w:p>
        </w:tc>
        <w:tc>
          <w:tcPr>
            <w:tcW w:w="3768" w:type="dxa"/>
          </w:tcPr>
          <w:p w14:paraId="5318C729" w14:textId="77777777" w:rsidR="00E7750E" w:rsidRPr="0059173A" w:rsidRDefault="00E7750E" w:rsidP="00E7750E">
            <w:r w:rsidRPr="0059173A">
              <w:t>The availability of the product data in the batch mode and in the stream mode.</w:t>
            </w:r>
          </w:p>
        </w:tc>
      </w:tr>
      <w:tr w:rsidR="00E7750E" w:rsidRPr="008F18FB" w14:paraId="54370F98" w14:textId="77777777" w:rsidTr="00E7750E">
        <w:tc>
          <w:tcPr>
            <w:tcW w:w="2302" w:type="dxa"/>
          </w:tcPr>
          <w:p w14:paraId="44DAA634" w14:textId="77777777" w:rsidR="00E7750E" w:rsidRPr="008F18FB" w:rsidRDefault="00E7750E" w:rsidP="00E7750E">
            <w:pPr>
              <w:jc w:val="center"/>
            </w:pPr>
            <w:r w:rsidRPr="008F18FB">
              <w:t>compression</w:t>
            </w:r>
          </w:p>
        </w:tc>
        <w:tc>
          <w:tcPr>
            <w:tcW w:w="1830" w:type="dxa"/>
          </w:tcPr>
          <w:p w14:paraId="1326E64B" w14:textId="77777777" w:rsidR="00E7750E" w:rsidRPr="008F18FB" w:rsidRDefault="00E7750E" w:rsidP="00E7750E">
            <w:pPr>
              <w:jc w:val="center"/>
            </w:pPr>
            <w:r w:rsidRPr="008F18FB">
              <w:t>List&lt;MAL::UInteger&gt;</w:t>
            </w:r>
          </w:p>
        </w:tc>
        <w:tc>
          <w:tcPr>
            <w:tcW w:w="1100" w:type="dxa"/>
          </w:tcPr>
          <w:p w14:paraId="565D9713" w14:textId="77777777" w:rsidR="00E7750E" w:rsidRPr="008F18FB" w:rsidRDefault="00E7750E" w:rsidP="00E7750E">
            <w:pPr>
              <w:jc w:val="center"/>
            </w:pPr>
            <w:r w:rsidRPr="008F18FB">
              <w:t>Yes</w:t>
            </w:r>
          </w:p>
        </w:tc>
        <w:tc>
          <w:tcPr>
            <w:tcW w:w="3768" w:type="dxa"/>
          </w:tcPr>
          <w:p w14:paraId="5F7986D9" w14:textId="77777777" w:rsidR="00E7750E" w:rsidRPr="008F18FB" w:rsidRDefault="00E7750E" w:rsidP="00E7750E">
            <w:r w:rsidRPr="008F18FB">
              <w:t>The list containing all supported compression formats applicable to the product.</w:t>
            </w:r>
          </w:p>
        </w:tc>
      </w:tr>
      <w:tr w:rsidR="00E7750E" w:rsidRPr="008F18FB" w14:paraId="121D31BE" w14:textId="77777777" w:rsidTr="00E7750E">
        <w:tc>
          <w:tcPr>
            <w:tcW w:w="2302" w:type="dxa"/>
          </w:tcPr>
          <w:p w14:paraId="5F5E0F1C" w14:textId="77777777" w:rsidR="00E7750E" w:rsidRPr="008F18FB" w:rsidRDefault="00E7750E" w:rsidP="00E7750E">
            <w:pPr>
              <w:jc w:val="center"/>
            </w:pPr>
            <w:r w:rsidRPr="008F18FB">
              <w:t>encryption</w:t>
            </w:r>
          </w:p>
        </w:tc>
        <w:tc>
          <w:tcPr>
            <w:tcW w:w="1830" w:type="dxa"/>
          </w:tcPr>
          <w:p w14:paraId="36769DA8" w14:textId="77777777" w:rsidR="00E7750E" w:rsidRPr="008F18FB" w:rsidRDefault="00E7750E" w:rsidP="00E7750E">
            <w:pPr>
              <w:jc w:val="center"/>
            </w:pPr>
            <w:r w:rsidRPr="008F18FB">
              <w:t>List&lt;MAL::UInteger&gt;</w:t>
            </w:r>
          </w:p>
        </w:tc>
        <w:tc>
          <w:tcPr>
            <w:tcW w:w="1100" w:type="dxa"/>
          </w:tcPr>
          <w:p w14:paraId="7F8B12DD" w14:textId="77777777" w:rsidR="00E7750E" w:rsidRPr="008F18FB" w:rsidRDefault="00E7750E" w:rsidP="00E7750E">
            <w:pPr>
              <w:jc w:val="center"/>
            </w:pPr>
            <w:r w:rsidRPr="008F18FB">
              <w:t>Yes</w:t>
            </w:r>
          </w:p>
        </w:tc>
        <w:tc>
          <w:tcPr>
            <w:tcW w:w="3768" w:type="dxa"/>
          </w:tcPr>
          <w:p w14:paraId="155FAA83" w14:textId="77777777" w:rsidR="00E7750E" w:rsidRPr="008F18FB" w:rsidRDefault="00E7750E" w:rsidP="00E7750E">
            <w:r w:rsidRPr="008F18FB">
              <w:t>The list containing all supported encryption formats applicable to the product.</w:t>
            </w:r>
          </w:p>
        </w:tc>
      </w:tr>
    </w:tbl>
    <w:p w14:paraId="050A0AD0" w14:textId="77777777" w:rsidR="00E7750E" w:rsidRPr="008F18FB" w:rsidRDefault="00E7750E" w:rsidP="00E7750E">
      <w:pPr>
        <w:pStyle w:val="Heading3"/>
      </w:pPr>
      <w:r w:rsidRPr="008F18FB">
        <w:t>Composite: ProductAttributeDetails</w:t>
      </w:r>
    </w:p>
    <w:p w14:paraId="6D4D774C" w14:textId="77777777" w:rsidR="00E7750E" w:rsidRPr="008F18FB" w:rsidRDefault="00E7750E" w:rsidP="00E7750E">
      <w:r w:rsidRPr="008F18FB">
        <w:t>The ProductAttributeDetails structure contains a single product attribute. It stores a name of the attribute, a type of data, and possibility to filter or sort by the attribute. The product attribute is one of the product specification fields and is used to indicate that this particular field can be used in product requests for filtering or sorting purposes.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E7750E" w:rsidRPr="008F18FB" w14:paraId="2BFDD670" w14:textId="77777777" w:rsidTr="00E7750E">
        <w:tc>
          <w:tcPr>
            <w:tcW w:w="2302" w:type="dxa"/>
            <w:shd w:val="clear" w:color="auto" w:fill="00CCFF"/>
          </w:tcPr>
          <w:p w14:paraId="4FE67F1E" w14:textId="77777777" w:rsidR="00E7750E" w:rsidRPr="008F18FB" w:rsidRDefault="00E7750E" w:rsidP="00E7750E">
            <w:pPr>
              <w:jc w:val="center"/>
            </w:pPr>
            <w:r w:rsidRPr="008F18FB">
              <w:t>Name</w:t>
            </w:r>
          </w:p>
        </w:tc>
        <w:tc>
          <w:tcPr>
            <w:tcW w:w="6698" w:type="dxa"/>
            <w:gridSpan w:val="3"/>
          </w:tcPr>
          <w:p w14:paraId="58A779F0" w14:textId="77777777" w:rsidR="00E7750E" w:rsidRPr="008F18FB" w:rsidRDefault="00E7750E" w:rsidP="00E7750E">
            <w:pPr>
              <w:jc w:val="center"/>
            </w:pPr>
            <w:r w:rsidRPr="008F18FB">
              <w:t>ProductAttributeDetails</w:t>
            </w:r>
          </w:p>
        </w:tc>
      </w:tr>
      <w:tr w:rsidR="00E7750E" w:rsidRPr="008F18FB" w14:paraId="52E52E24" w14:textId="77777777" w:rsidTr="00E7750E">
        <w:tc>
          <w:tcPr>
            <w:tcW w:w="2302" w:type="dxa"/>
            <w:shd w:val="clear" w:color="auto" w:fill="00CCFF"/>
          </w:tcPr>
          <w:p w14:paraId="44184FE4" w14:textId="77777777" w:rsidR="00E7750E" w:rsidRPr="008F18FB" w:rsidRDefault="00E7750E" w:rsidP="00E7750E">
            <w:pPr>
              <w:jc w:val="center"/>
            </w:pPr>
            <w:r w:rsidRPr="008F18FB">
              <w:t>Extends</w:t>
            </w:r>
          </w:p>
        </w:tc>
        <w:tc>
          <w:tcPr>
            <w:tcW w:w="6698" w:type="dxa"/>
            <w:gridSpan w:val="3"/>
          </w:tcPr>
          <w:p w14:paraId="73BDC96C" w14:textId="77777777" w:rsidR="00E7750E" w:rsidRPr="008F18FB" w:rsidRDefault="00E7750E" w:rsidP="00E7750E">
            <w:pPr>
              <w:jc w:val="center"/>
            </w:pPr>
            <w:r w:rsidRPr="008F18FB">
              <w:t>MAL::Composite</w:t>
            </w:r>
          </w:p>
        </w:tc>
      </w:tr>
      <w:tr w:rsidR="00E7750E" w:rsidRPr="008F18FB" w14:paraId="572ADAA5" w14:textId="77777777" w:rsidTr="00E7750E">
        <w:tc>
          <w:tcPr>
            <w:tcW w:w="2302" w:type="dxa"/>
            <w:shd w:val="clear" w:color="auto" w:fill="00CCFF"/>
          </w:tcPr>
          <w:p w14:paraId="3D28094C" w14:textId="77777777" w:rsidR="00E7750E" w:rsidRPr="008F18FB" w:rsidRDefault="00E7750E" w:rsidP="00E7750E">
            <w:pPr>
              <w:jc w:val="center"/>
            </w:pPr>
            <w:r w:rsidRPr="008F18FB">
              <w:t>Short Form Part</w:t>
            </w:r>
          </w:p>
        </w:tc>
        <w:tc>
          <w:tcPr>
            <w:tcW w:w="6698" w:type="dxa"/>
            <w:gridSpan w:val="3"/>
          </w:tcPr>
          <w:p w14:paraId="43F989DE" w14:textId="77777777" w:rsidR="00E7750E" w:rsidRPr="008F18FB" w:rsidRDefault="00E7750E" w:rsidP="00E7750E">
            <w:pPr>
              <w:jc w:val="center"/>
            </w:pPr>
            <w:r w:rsidRPr="008F18FB">
              <w:t>4</w:t>
            </w:r>
          </w:p>
        </w:tc>
      </w:tr>
      <w:tr w:rsidR="00E7750E" w:rsidRPr="008F18FB" w14:paraId="0BF384C5" w14:textId="77777777" w:rsidTr="00E7750E">
        <w:tc>
          <w:tcPr>
            <w:tcW w:w="2302" w:type="dxa"/>
            <w:shd w:val="clear" w:color="auto" w:fill="00CCFF"/>
          </w:tcPr>
          <w:p w14:paraId="2212D358" w14:textId="77777777" w:rsidR="00E7750E" w:rsidRPr="008F18FB" w:rsidRDefault="00E7750E" w:rsidP="00E7750E">
            <w:pPr>
              <w:jc w:val="center"/>
            </w:pPr>
            <w:r w:rsidRPr="008F18FB">
              <w:t>Field</w:t>
            </w:r>
          </w:p>
        </w:tc>
        <w:tc>
          <w:tcPr>
            <w:tcW w:w="1830" w:type="dxa"/>
            <w:shd w:val="clear" w:color="auto" w:fill="00CCFF"/>
          </w:tcPr>
          <w:p w14:paraId="4742A3EC" w14:textId="77777777" w:rsidR="00E7750E" w:rsidRPr="008F18FB" w:rsidRDefault="00E7750E" w:rsidP="00E7750E">
            <w:pPr>
              <w:jc w:val="center"/>
            </w:pPr>
            <w:r w:rsidRPr="008F18FB">
              <w:t>Type</w:t>
            </w:r>
          </w:p>
        </w:tc>
        <w:tc>
          <w:tcPr>
            <w:tcW w:w="1100" w:type="dxa"/>
            <w:shd w:val="clear" w:color="auto" w:fill="00CCFF"/>
          </w:tcPr>
          <w:p w14:paraId="62975D1D" w14:textId="77777777" w:rsidR="00E7750E" w:rsidRPr="008F18FB" w:rsidRDefault="00E7750E" w:rsidP="00E7750E">
            <w:pPr>
              <w:jc w:val="center"/>
            </w:pPr>
            <w:r w:rsidRPr="008F18FB">
              <w:t>Nullable</w:t>
            </w:r>
          </w:p>
        </w:tc>
        <w:tc>
          <w:tcPr>
            <w:tcW w:w="3768" w:type="dxa"/>
            <w:shd w:val="clear" w:color="auto" w:fill="00CCFF"/>
          </w:tcPr>
          <w:p w14:paraId="63DC0D35" w14:textId="77777777" w:rsidR="00E7750E" w:rsidRPr="008F18FB" w:rsidRDefault="00E7750E" w:rsidP="00E7750E">
            <w:pPr>
              <w:jc w:val="center"/>
            </w:pPr>
            <w:r w:rsidRPr="008F18FB">
              <w:t>Comment</w:t>
            </w:r>
          </w:p>
        </w:tc>
      </w:tr>
      <w:tr w:rsidR="00E7750E" w:rsidRPr="008F18FB" w14:paraId="2EB73962" w14:textId="77777777" w:rsidTr="00E7750E">
        <w:tc>
          <w:tcPr>
            <w:tcW w:w="2302" w:type="dxa"/>
          </w:tcPr>
          <w:p w14:paraId="18393D3B" w14:textId="77777777" w:rsidR="00E7750E" w:rsidRPr="008F18FB" w:rsidRDefault="00E7750E" w:rsidP="00E7750E">
            <w:pPr>
              <w:jc w:val="center"/>
            </w:pPr>
            <w:r w:rsidRPr="008F18FB">
              <w:t>name</w:t>
            </w:r>
          </w:p>
        </w:tc>
        <w:tc>
          <w:tcPr>
            <w:tcW w:w="1830" w:type="dxa"/>
          </w:tcPr>
          <w:p w14:paraId="66EEB4BB" w14:textId="77777777" w:rsidR="00E7750E" w:rsidRPr="008F18FB" w:rsidRDefault="00E7750E" w:rsidP="00E7750E">
            <w:pPr>
              <w:jc w:val="center"/>
            </w:pPr>
            <w:r w:rsidRPr="008F18FB">
              <w:t>MAL::Identifier</w:t>
            </w:r>
          </w:p>
        </w:tc>
        <w:tc>
          <w:tcPr>
            <w:tcW w:w="1100" w:type="dxa"/>
          </w:tcPr>
          <w:p w14:paraId="6E9861E4" w14:textId="77777777" w:rsidR="00E7750E" w:rsidRPr="008F18FB" w:rsidRDefault="00E7750E" w:rsidP="00E7750E">
            <w:pPr>
              <w:jc w:val="center"/>
            </w:pPr>
            <w:r w:rsidRPr="008F18FB">
              <w:t>No</w:t>
            </w:r>
          </w:p>
        </w:tc>
        <w:tc>
          <w:tcPr>
            <w:tcW w:w="3768" w:type="dxa"/>
          </w:tcPr>
          <w:p w14:paraId="66F0609C" w14:textId="77777777" w:rsidR="00E7750E" w:rsidRPr="008F18FB" w:rsidRDefault="00E7750E" w:rsidP="00E7750E">
            <w:r w:rsidRPr="008F18FB">
              <w:t>The name of an attribute.</w:t>
            </w:r>
          </w:p>
        </w:tc>
      </w:tr>
      <w:tr w:rsidR="00E7750E" w:rsidRPr="008F18FB" w14:paraId="60F578BD" w14:textId="77777777" w:rsidTr="00E7750E">
        <w:tc>
          <w:tcPr>
            <w:tcW w:w="2302" w:type="dxa"/>
          </w:tcPr>
          <w:p w14:paraId="46212FFB" w14:textId="77777777" w:rsidR="00E7750E" w:rsidRPr="008F18FB" w:rsidRDefault="00E7750E" w:rsidP="00E7750E">
            <w:pPr>
              <w:jc w:val="center"/>
            </w:pPr>
            <w:r w:rsidRPr="008F18FB">
              <w:t>type</w:t>
            </w:r>
          </w:p>
        </w:tc>
        <w:tc>
          <w:tcPr>
            <w:tcW w:w="1830" w:type="dxa"/>
          </w:tcPr>
          <w:p w14:paraId="023A7FB0" w14:textId="77777777" w:rsidR="00E7750E" w:rsidRPr="00563729" w:rsidRDefault="00230064" w:rsidP="00E7750E">
            <w:pPr>
              <w:jc w:val="center"/>
            </w:pPr>
            <w:hyperlink w:anchor="_DATATYPE_MalTypesEnum" w:history="1">
              <w:r w:rsidR="00E7750E" w:rsidRPr="002B2739">
                <w:rPr>
                  <w:rStyle w:val="Hyperlink"/>
                </w:rPr>
                <w:t>MalTypesEnum</w:t>
              </w:r>
            </w:hyperlink>
          </w:p>
        </w:tc>
        <w:tc>
          <w:tcPr>
            <w:tcW w:w="1100" w:type="dxa"/>
          </w:tcPr>
          <w:p w14:paraId="19412BB4" w14:textId="77777777" w:rsidR="00E7750E" w:rsidRPr="002B2739" w:rsidRDefault="00E7750E" w:rsidP="00E7750E">
            <w:pPr>
              <w:jc w:val="center"/>
            </w:pPr>
            <w:r w:rsidRPr="002B2739">
              <w:t>No</w:t>
            </w:r>
          </w:p>
        </w:tc>
        <w:tc>
          <w:tcPr>
            <w:tcW w:w="3768" w:type="dxa"/>
          </w:tcPr>
          <w:p w14:paraId="743644AC" w14:textId="77777777" w:rsidR="00E7750E" w:rsidRPr="0059173A" w:rsidRDefault="00E7750E" w:rsidP="00E7750E">
            <w:r w:rsidRPr="0059173A">
              <w:t>The type of an attribute.</w:t>
            </w:r>
          </w:p>
        </w:tc>
      </w:tr>
      <w:tr w:rsidR="00E7750E" w:rsidRPr="008F18FB" w14:paraId="2698B5B1" w14:textId="77777777" w:rsidTr="00E7750E">
        <w:tc>
          <w:tcPr>
            <w:tcW w:w="2302" w:type="dxa"/>
          </w:tcPr>
          <w:p w14:paraId="4425C70C" w14:textId="77777777" w:rsidR="00E7750E" w:rsidRPr="008F18FB" w:rsidRDefault="00E7750E" w:rsidP="00E7750E">
            <w:pPr>
              <w:jc w:val="center"/>
            </w:pPr>
            <w:r w:rsidRPr="008F18FB">
              <w:t>filterApplicable</w:t>
            </w:r>
          </w:p>
        </w:tc>
        <w:tc>
          <w:tcPr>
            <w:tcW w:w="1830" w:type="dxa"/>
          </w:tcPr>
          <w:p w14:paraId="7851EFC6" w14:textId="77777777" w:rsidR="00E7750E" w:rsidRPr="008F18FB" w:rsidRDefault="00E7750E" w:rsidP="00E7750E">
            <w:pPr>
              <w:jc w:val="center"/>
            </w:pPr>
            <w:r w:rsidRPr="008F18FB">
              <w:t>MAL::Boolean</w:t>
            </w:r>
          </w:p>
        </w:tc>
        <w:tc>
          <w:tcPr>
            <w:tcW w:w="1100" w:type="dxa"/>
          </w:tcPr>
          <w:p w14:paraId="7A6865A7" w14:textId="77777777" w:rsidR="00E7750E" w:rsidRPr="008F18FB" w:rsidRDefault="00E7750E" w:rsidP="00E7750E">
            <w:pPr>
              <w:jc w:val="center"/>
            </w:pPr>
            <w:r w:rsidRPr="008F18FB">
              <w:t>No</w:t>
            </w:r>
          </w:p>
        </w:tc>
        <w:tc>
          <w:tcPr>
            <w:tcW w:w="3768" w:type="dxa"/>
          </w:tcPr>
          <w:p w14:paraId="1210B912" w14:textId="77777777" w:rsidR="00E7750E" w:rsidRPr="008F18FB" w:rsidRDefault="00E7750E" w:rsidP="00E7750E">
            <w:r w:rsidRPr="008F18FB">
              <w:t>The availability to filter by the attribute.</w:t>
            </w:r>
          </w:p>
        </w:tc>
      </w:tr>
      <w:tr w:rsidR="00E7750E" w:rsidRPr="008F18FB" w14:paraId="39677267" w14:textId="77777777" w:rsidTr="00E7750E">
        <w:tc>
          <w:tcPr>
            <w:tcW w:w="2302" w:type="dxa"/>
          </w:tcPr>
          <w:p w14:paraId="4B7F0C16" w14:textId="77777777" w:rsidR="00E7750E" w:rsidRPr="008F18FB" w:rsidRDefault="00E7750E" w:rsidP="00E7750E">
            <w:pPr>
              <w:jc w:val="center"/>
            </w:pPr>
            <w:r w:rsidRPr="008F18FB">
              <w:t>sortApplicable</w:t>
            </w:r>
          </w:p>
        </w:tc>
        <w:tc>
          <w:tcPr>
            <w:tcW w:w="1830" w:type="dxa"/>
          </w:tcPr>
          <w:p w14:paraId="63FF7817" w14:textId="77777777" w:rsidR="00E7750E" w:rsidRPr="008F18FB" w:rsidRDefault="00E7750E" w:rsidP="00E7750E">
            <w:pPr>
              <w:jc w:val="center"/>
            </w:pPr>
            <w:r w:rsidRPr="008F18FB">
              <w:t>MAL::Boolean</w:t>
            </w:r>
          </w:p>
        </w:tc>
        <w:tc>
          <w:tcPr>
            <w:tcW w:w="1100" w:type="dxa"/>
          </w:tcPr>
          <w:p w14:paraId="5AAEEADD" w14:textId="77777777" w:rsidR="00E7750E" w:rsidRPr="008F18FB" w:rsidRDefault="00E7750E" w:rsidP="00E7750E">
            <w:pPr>
              <w:jc w:val="center"/>
            </w:pPr>
            <w:r w:rsidRPr="008F18FB">
              <w:t>No</w:t>
            </w:r>
          </w:p>
        </w:tc>
        <w:tc>
          <w:tcPr>
            <w:tcW w:w="3768" w:type="dxa"/>
          </w:tcPr>
          <w:p w14:paraId="0374F854" w14:textId="77777777" w:rsidR="00E7750E" w:rsidRPr="008F18FB" w:rsidRDefault="00E7750E" w:rsidP="00E7750E">
            <w:r w:rsidRPr="008F18FB">
              <w:t>The availability to sort by the attribute.</w:t>
            </w:r>
          </w:p>
        </w:tc>
      </w:tr>
    </w:tbl>
    <w:p w14:paraId="509CA29F" w14:textId="77777777" w:rsidR="00E7750E" w:rsidRPr="008F18FB" w:rsidRDefault="00E7750E" w:rsidP="00E7750E">
      <w:pPr>
        <w:pStyle w:val="Heading3"/>
      </w:pPr>
      <w:bookmarkStart w:id="121" w:name="_Composite:_ProductCatalogueEntryDet"/>
      <w:bookmarkEnd w:id="121"/>
      <w:r w:rsidRPr="008F18FB">
        <w:t>Composite: ProductCatalogueEntryDetails</w:t>
      </w:r>
    </w:p>
    <w:p w14:paraId="2417995C" w14:textId="5D14349F" w:rsidR="00E7750E" w:rsidRPr="008F18FB" w:rsidRDefault="00E7750E" w:rsidP="00E7750E">
      <w:r w:rsidRPr="008F18FB">
        <w:t>The ProductCatalogueEntryDetails defines an available product in terms of a type, a source, a format and additional details. The structure is used to store object instance identifiers of the ProductType, the ProductSource and the ProductProvisioningDetails</w:t>
      </w:r>
      <w:r w:rsidR="00DD4816" w:rsidRPr="008F18FB">
        <w:t>Instance</w:t>
      </w:r>
      <w:r w:rsidRPr="008F18FB">
        <w:t>. To retrieve referenced objects, the COM Archive shall be used.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3"/>
        <w:gridCol w:w="1464"/>
        <w:gridCol w:w="1053"/>
        <w:gridCol w:w="3736"/>
      </w:tblGrid>
      <w:tr w:rsidR="00E7750E" w:rsidRPr="008F18FB" w14:paraId="762771A9" w14:textId="77777777" w:rsidTr="00E7750E">
        <w:tc>
          <w:tcPr>
            <w:tcW w:w="2302" w:type="dxa"/>
            <w:shd w:val="clear" w:color="auto" w:fill="00CCFF"/>
          </w:tcPr>
          <w:p w14:paraId="386331F8" w14:textId="77777777" w:rsidR="00E7750E" w:rsidRPr="008F18FB" w:rsidRDefault="00E7750E" w:rsidP="00E7750E">
            <w:pPr>
              <w:jc w:val="center"/>
            </w:pPr>
            <w:r w:rsidRPr="008F18FB">
              <w:lastRenderedPageBreak/>
              <w:t>Name</w:t>
            </w:r>
          </w:p>
        </w:tc>
        <w:tc>
          <w:tcPr>
            <w:tcW w:w="6698" w:type="dxa"/>
            <w:gridSpan w:val="3"/>
          </w:tcPr>
          <w:p w14:paraId="5080BEE0" w14:textId="77777777" w:rsidR="00E7750E" w:rsidRPr="008F18FB" w:rsidRDefault="00E7750E" w:rsidP="00E7750E">
            <w:pPr>
              <w:jc w:val="center"/>
            </w:pPr>
            <w:r w:rsidRPr="008F18FB">
              <w:t>ProductCatalogueEntryDetails</w:t>
            </w:r>
          </w:p>
        </w:tc>
      </w:tr>
      <w:tr w:rsidR="00E7750E" w:rsidRPr="008F18FB" w14:paraId="6D844AE3" w14:textId="77777777" w:rsidTr="00E7750E">
        <w:tc>
          <w:tcPr>
            <w:tcW w:w="2302" w:type="dxa"/>
            <w:shd w:val="clear" w:color="auto" w:fill="00CCFF"/>
          </w:tcPr>
          <w:p w14:paraId="62405BE0" w14:textId="77777777" w:rsidR="00E7750E" w:rsidRPr="008F18FB" w:rsidRDefault="00E7750E" w:rsidP="00E7750E">
            <w:pPr>
              <w:jc w:val="center"/>
            </w:pPr>
            <w:r w:rsidRPr="008F18FB">
              <w:t>Extends</w:t>
            </w:r>
          </w:p>
        </w:tc>
        <w:tc>
          <w:tcPr>
            <w:tcW w:w="6698" w:type="dxa"/>
            <w:gridSpan w:val="3"/>
          </w:tcPr>
          <w:p w14:paraId="5A118766" w14:textId="77777777" w:rsidR="00E7750E" w:rsidRPr="008F18FB" w:rsidRDefault="00E7750E" w:rsidP="00E7750E">
            <w:pPr>
              <w:jc w:val="center"/>
            </w:pPr>
            <w:r w:rsidRPr="008F18FB">
              <w:t>MAL::Composite</w:t>
            </w:r>
          </w:p>
        </w:tc>
      </w:tr>
      <w:tr w:rsidR="00E7750E" w:rsidRPr="008F18FB" w14:paraId="49BC276A" w14:textId="77777777" w:rsidTr="00E7750E">
        <w:tc>
          <w:tcPr>
            <w:tcW w:w="2302" w:type="dxa"/>
            <w:shd w:val="clear" w:color="auto" w:fill="00CCFF"/>
          </w:tcPr>
          <w:p w14:paraId="0739E9D1" w14:textId="77777777" w:rsidR="00E7750E" w:rsidRPr="008F18FB" w:rsidRDefault="00E7750E" w:rsidP="00E7750E">
            <w:pPr>
              <w:jc w:val="center"/>
            </w:pPr>
            <w:r w:rsidRPr="008F18FB">
              <w:t>Short Form Part</w:t>
            </w:r>
          </w:p>
        </w:tc>
        <w:tc>
          <w:tcPr>
            <w:tcW w:w="6698" w:type="dxa"/>
            <w:gridSpan w:val="3"/>
          </w:tcPr>
          <w:p w14:paraId="53CBBA6F" w14:textId="77777777" w:rsidR="00E7750E" w:rsidRPr="008F18FB" w:rsidRDefault="00E7750E" w:rsidP="00E7750E">
            <w:pPr>
              <w:jc w:val="center"/>
            </w:pPr>
            <w:r w:rsidRPr="008F18FB">
              <w:t>5</w:t>
            </w:r>
          </w:p>
        </w:tc>
      </w:tr>
      <w:tr w:rsidR="00E7750E" w:rsidRPr="008F18FB" w14:paraId="5405FD5B" w14:textId="77777777" w:rsidTr="00E7750E">
        <w:tc>
          <w:tcPr>
            <w:tcW w:w="2302" w:type="dxa"/>
            <w:shd w:val="clear" w:color="auto" w:fill="00CCFF"/>
          </w:tcPr>
          <w:p w14:paraId="5240E759" w14:textId="77777777" w:rsidR="00E7750E" w:rsidRPr="008F18FB" w:rsidRDefault="00E7750E" w:rsidP="00E7750E">
            <w:pPr>
              <w:jc w:val="center"/>
            </w:pPr>
            <w:r w:rsidRPr="008F18FB">
              <w:t>Field</w:t>
            </w:r>
          </w:p>
        </w:tc>
        <w:tc>
          <w:tcPr>
            <w:tcW w:w="1830" w:type="dxa"/>
            <w:shd w:val="clear" w:color="auto" w:fill="00CCFF"/>
          </w:tcPr>
          <w:p w14:paraId="1EF81302" w14:textId="77777777" w:rsidR="00E7750E" w:rsidRPr="008F18FB" w:rsidRDefault="00E7750E" w:rsidP="00E7750E">
            <w:pPr>
              <w:jc w:val="center"/>
            </w:pPr>
            <w:r w:rsidRPr="008F18FB">
              <w:t>Type</w:t>
            </w:r>
          </w:p>
        </w:tc>
        <w:tc>
          <w:tcPr>
            <w:tcW w:w="1100" w:type="dxa"/>
            <w:shd w:val="clear" w:color="auto" w:fill="00CCFF"/>
          </w:tcPr>
          <w:p w14:paraId="2DFDE6C1" w14:textId="77777777" w:rsidR="00E7750E" w:rsidRPr="008F18FB" w:rsidRDefault="00E7750E" w:rsidP="00E7750E">
            <w:pPr>
              <w:jc w:val="center"/>
            </w:pPr>
            <w:r w:rsidRPr="008F18FB">
              <w:t>Nullable</w:t>
            </w:r>
          </w:p>
        </w:tc>
        <w:tc>
          <w:tcPr>
            <w:tcW w:w="3768" w:type="dxa"/>
            <w:shd w:val="clear" w:color="auto" w:fill="00CCFF"/>
          </w:tcPr>
          <w:p w14:paraId="008A4858" w14:textId="77777777" w:rsidR="00E7750E" w:rsidRPr="008F18FB" w:rsidRDefault="00E7750E" w:rsidP="00E7750E">
            <w:pPr>
              <w:jc w:val="center"/>
            </w:pPr>
            <w:r w:rsidRPr="008F18FB">
              <w:t>Comment</w:t>
            </w:r>
          </w:p>
        </w:tc>
      </w:tr>
      <w:tr w:rsidR="00E7750E" w:rsidRPr="008F18FB" w14:paraId="1E5B1229" w14:textId="77777777" w:rsidTr="00E7750E">
        <w:tc>
          <w:tcPr>
            <w:tcW w:w="2302" w:type="dxa"/>
          </w:tcPr>
          <w:p w14:paraId="04D57E67" w14:textId="77777777" w:rsidR="00E7750E" w:rsidRPr="008F18FB" w:rsidRDefault="00E7750E" w:rsidP="00E7750E">
            <w:pPr>
              <w:jc w:val="center"/>
            </w:pPr>
            <w:r w:rsidRPr="008F18FB">
              <w:t>productTypeId</w:t>
            </w:r>
          </w:p>
        </w:tc>
        <w:tc>
          <w:tcPr>
            <w:tcW w:w="1830" w:type="dxa"/>
          </w:tcPr>
          <w:p w14:paraId="0D5EFB68" w14:textId="77777777" w:rsidR="00E7750E" w:rsidRPr="008F18FB" w:rsidRDefault="00E7750E" w:rsidP="00E7750E">
            <w:pPr>
              <w:jc w:val="center"/>
            </w:pPr>
            <w:r w:rsidRPr="008F18FB">
              <w:t>MAL::Long</w:t>
            </w:r>
          </w:p>
        </w:tc>
        <w:tc>
          <w:tcPr>
            <w:tcW w:w="1100" w:type="dxa"/>
          </w:tcPr>
          <w:p w14:paraId="0FDF6AEC" w14:textId="77777777" w:rsidR="00E7750E" w:rsidRPr="008F18FB" w:rsidRDefault="00E7750E" w:rsidP="00E7750E">
            <w:pPr>
              <w:jc w:val="center"/>
            </w:pPr>
            <w:r w:rsidRPr="008F18FB">
              <w:t>No</w:t>
            </w:r>
          </w:p>
        </w:tc>
        <w:tc>
          <w:tcPr>
            <w:tcW w:w="3768" w:type="dxa"/>
          </w:tcPr>
          <w:p w14:paraId="0915A4AC" w14:textId="77777777" w:rsidR="00E7750E" w:rsidRPr="008F18FB" w:rsidRDefault="00E7750E" w:rsidP="00E7750E">
            <w:r w:rsidRPr="008F18FB">
              <w:t>The object instance identifier of the ProductType.</w:t>
            </w:r>
          </w:p>
        </w:tc>
      </w:tr>
      <w:tr w:rsidR="00E7750E" w:rsidRPr="008F18FB" w14:paraId="1F7B2C83" w14:textId="77777777" w:rsidTr="00E7750E">
        <w:tc>
          <w:tcPr>
            <w:tcW w:w="2302" w:type="dxa"/>
          </w:tcPr>
          <w:p w14:paraId="26D460CC" w14:textId="77777777" w:rsidR="00E7750E" w:rsidRPr="008F18FB" w:rsidRDefault="00E7750E" w:rsidP="00E7750E">
            <w:pPr>
              <w:jc w:val="center"/>
            </w:pPr>
            <w:r w:rsidRPr="008F18FB">
              <w:t>productSourceId</w:t>
            </w:r>
          </w:p>
        </w:tc>
        <w:tc>
          <w:tcPr>
            <w:tcW w:w="1830" w:type="dxa"/>
          </w:tcPr>
          <w:p w14:paraId="3C924AE6" w14:textId="77777777" w:rsidR="00E7750E" w:rsidRPr="008F18FB" w:rsidRDefault="00E7750E" w:rsidP="00E7750E">
            <w:pPr>
              <w:jc w:val="center"/>
            </w:pPr>
            <w:r w:rsidRPr="008F18FB">
              <w:t>MAL::Long</w:t>
            </w:r>
          </w:p>
        </w:tc>
        <w:tc>
          <w:tcPr>
            <w:tcW w:w="1100" w:type="dxa"/>
          </w:tcPr>
          <w:p w14:paraId="53503CC2" w14:textId="77777777" w:rsidR="00E7750E" w:rsidRPr="008F18FB" w:rsidRDefault="00E7750E" w:rsidP="00E7750E">
            <w:pPr>
              <w:jc w:val="center"/>
            </w:pPr>
            <w:r w:rsidRPr="008F18FB">
              <w:t>No</w:t>
            </w:r>
          </w:p>
        </w:tc>
        <w:tc>
          <w:tcPr>
            <w:tcW w:w="3768" w:type="dxa"/>
          </w:tcPr>
          <w:p w14:paraId="4837CB33" w14:textId="77777777" w:rsidR="00E7750E" w:rsidRPr="008F18FB" w:rsidRDefault="00E7750E" w:rsidP="00E7750E">
            <w:r w:rsidRPr="008F18FB">
              <w:t>The object instance identifier of the ProductSource.</w:t>
            </w:r>
          </w:p>
        </w:tc>
      </w:tr>
      <w:tr w:rsidR="00E7750E" w:rsidRPr="008F18FB" w14:paraId="7587FF13" w14:textId="77777777" w:rsidTr="00E7750E">
        <w:tc>
          <w:tcPr>
            <w:tcW w:w="2302" w:type="dxa"/>
          </w:tcPr>
          <w:p w14:paraId="53674DEB" w14:textId="77777777" w:rsidR="00E7750E" w:rsidRPr="008F18FB" w:rsidRDefault="00E7750E" w:rsidP="00E7750E">
            <w:pPr>
              <w:jc w:val="center"/>
            </w:pPr>
            <w:r w:rsidRPr="008F18FB">
              <w:t>productProvisioningDetailId</w:t>
            </w:r>
          </w:p>
        </w:tc>
        <w:tc>
          <w:tcPr>
            <w:tcW w:w="1830" w:type="dxa"/>
          </w:tcPr>
          <w:p w14:paraId="3D251048" w14:textId="77777777" w:rsidR="00E7750E" w:rsidRPr="008F18FB" w:rsidRDefault="00E7750E" w:rsidP="00E7750E">
            <w:pPr>
              <w:jc w:val="center"/>
            </w:pPr>
            <w:r w:rsidRPr="008F18FB">
              <w:t>MAL::Long</w:t>
            </w:r>
          </w:p>
        </w:tc>
        <w:tc>
          <w:tcPr>
            <w:tcW w:w="1100" w:type="dxa"/>
          </w:tcPr>
          <w:p w14:paraId="51EE60D0" w14:textId="77777777" w:rsidR="00E7750E" w:rsidRPr="008F18FB" w:rsidRDefault="00E7750E" w:rsidP="00E7750E">
            <w:pPr>
              <w:jc w:val="center"/>
            </w:pPr>
            <w:r w:rsidRPr="008F18FB">
              <w:t>No</w:t>
            </w:r>
          </w:p>
        </w:tc>
        <w:tc>
          <w:tcPr>
            <w:tcW w:w="3768" w:type="dxa"/>
          </w:tcPr>
          <w:p w14:paraId="4104F06B" w14:textId="77777777" w:rsidR="00E7750E" w:rsidRPr="008F18FB" w:rsidRDefault="00E7750E" w:rsidP="00E7750E">
            <w:r w:rsidRPr="008F18FB">
              <w:t>The object instance identifier of the ProductProvisioningDetailsInstance.</w:t>
            </w:r>
          </w:p>
        </w:tc>
      </w:tr>
    </w:tbl>
    <w:p w14:paraId="7D5183AB" w14:textId="77777777" w:rsidR="00E7750E" w:rsidRPr="008F18FB" w:rsidRDefault="00E7750E" w:rsidP="00E7750E">
      <w:pPr>
        <w:pStyle w:val="Heading3"/>
      </w:pPr>
      <w:bookmarkStart w:id="122" w:name="_Composite:_TimeRange"/>
      <w:bookmarkEnd w:id="122"/>
      <w:r w:rsidRPr="008F18FB">
        <w:t>Composite: TimeRange</w:t>
      </w:r>
    </w:p>
    <w:p w14:paraId="3B353C6B" w14:textId="77777777" w:rsidR="00E7750E" w:rsidRPr="008F18FB" w:rsidRDefault="00E7750E" w:rsidP="00E7750E">
      <w:r w:rsidRPr="008F18FB">
        <w:t>The TimeRange structure represents a period from the start time to the end time, inclusive.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E7750E" w:rsidRPr="008F18FB" w14:paraId="5D64DFE6" w14:textId="77777777" w:rsidTr="00E7750E">
        <w:tc>
          <w:tcPr>
            <w:tcW w:w="2302" w:type="dxa"/>
            <w:shd w:val="clear" w:color="auto" w:fill="00CCFF"/>
          </w:tcPr>
          <w:p w14:paraId="045BB41C" w14:textId="77777777" w:rsidR="00E7750E" w:rsidRPr="008F18FB" w:rsidRDefault="00E7750E" w:rsidP="00E7750E">
            <w:pPr>
              <w:jc w:val="center"/>
            </w:pPr>
            <w:r w:rsidRPr="008F18FB">
              <w:t>Name</w:t>
            </w:r>
          </w:p>
        </w:tc>
        <w:tc>
          <w:tcPr>
            <w:tcW w:w="6698" w:type="dxa"/>
            <w:gridSpan w:val="3"/>
          </w:tcPr>
          <w:p w14:paraId="4D19447A" w14:textId="77777777" w:rsidR="00E7750E" w:rsidRPr="008F18FB" w:rsidRDefault="00E7750E" w:rsidP="00E7750E">
            <w:pPr>
              <w:jc w:val="center"/>
            </w:pPr>
            <w:r w:rsidRPr="008F18FB">
              <w:t>TimeRange</w:t>
            </w:r>
          </w:p>
        </w:tc>
      </w:tr>
      <w:tr w:rsidR="00E7750E" w:rsidRPr="008F18FB" w14:paraId="0D012CC4" w14:textId="77777777" w:rsidTr="00E7750E">
        <w:tc>
          <w:tcPr>
            <w:tcW w:w="2302" w:type="dxa"/>
            <w:shd w:val="clear" w:color="auto" w:fill="00CCFF"/>
          </w:tcPr>
          <w:p w14:paraId="01EE63C2" w14:textId="77777777" w:rsidR="00E7750E" w:rsidRPr="008F18FB" w:rsidRDefault="00E7750E" w:rsidP="00E7750E">
            <w:pPr>
              <w:jc w:val="center"/>
            </w:pPr>
            <w:r w:rsidRPr="008F18FB">
              <w:t>Extends</w:t>
            </w:r>
          </w:p>
        </w:tc>
        <w:tc>
          <w:tcPr>
            <w:tcW w:w="6698" w:type="dxa"/>
            <w:gridSpan w:val="3"/>
          </w:tcPr>
          <w:p w14:paraId="3175BDDA" w14:textId="77777777" w:rsidR="00E7750E" w:rsidRPr="008F18FB" w:rsidRDefault="00E7750E" w:rsidP="00E7750E">
            <w:pPr>
              <w:jc w:val="center"/>
            </w:pPr>
            <w:r w:rsidRPr="008F18FB">
              <w:t>MAL::Composite</w:t>
            </w:r>
          </w:p>
        </w:tc>
      </w:tr>
      <w:tr w:rsidR="00E7750E" w:rsidRPr="008F18FB" w14:paraId="66F4D2C3" w14:textId="77777777" w:rsidTr="00E7750E">
        <w:tc>
          <w:tcPr>
            <w:tcW w:w="2302" w:type="dxa"/>
            <w:shd w:val="clear" w:color="auto" w:fill="00CCFF"/>
          </w:tcPr>
          <w:p w14:paraId="011F1A26" w14:textId="77777777" w:rsidR="00E7750E" w:rsidRPr="008F18FB" w:rsidRDefault="00E7750E" w:rsidP="00E7750E">
            <w:pPr>
              <w:jc w:val="center"/>
            </w:pPr>
            <w:r w:rsidRPr="008F18FB">
              <w:t>Short Form Part</w:t>
            </w:r>
          </w:p>
        </w:tc>
        <w:tc>
          <w:tcPr>
            <w:tcW w:w="6698" w:type="dxa"/>
            <w:gridSpan w:val="3"/>
          </w:tcPr>
          <w:p w14:paraId="213AC719" w14:textId="77777777" w:rsidR="00E7750E" w:rsidRPr="008F18FB" w:rsidRDefault="00E7750E" w:rsidP="00E7750E">
            <w:pPr>
              <w:jc w:val="center"/>
            </w:pPr>
            <w:r w:rsidRPr="008F18FB">
              <w:t>6</w:t>
            </w:r>
          </w:p>
        </w:tc>
      </w:tr>
      <w:tr w:rsidR="00E7750E" w:rsidRPr="008F18FB" w14:paraId="537C9807" w14:textId="77777777" w:rsidTr="00E7750E">
        <w:tc>
          <w:tcPr>
            <w:tcW w:w="2302" w:type="dxa"/>
            <w:shd w:val="clear" w:color="auto" w:fill="00CCFF"/>
          </w:tcPr>
          <w:p w14:paraId="59466F86" w14:textId="77777777" w:rsidR="00E7750E" w:rsidRPr="008F18FB" w:rsidRDefault="00E7750E" w:rsidP="00E7750E">
            <w:pPr>
              <w:jc w:val="center"/>
            </w:pPr>
            <w:r w:rsidRPr="008F18FB">
              <w:t>Field</w:t>
            </w:r>
          </w:p>
        </w:tc>
        <w:tc>
          <w:tcPr>
            <w:tcW w:w="1830" w:type="dxa"/>
            <w:shd w:val="clear" w:color="auto" w:fill="00CCFF"/>
          </w:tcPr>
          <w:p w14:paraId="7E314064" w14:textId="77777777" w:rsidR="00E7750E" w:rsidRPr="008F18FB" w:rsidRDefault="00E7750E" w:rsidP="00E7750E">
            <w:pPr>
              <w:jc w:val="center"/>
            </w:pPr>
            <w:r w:rsidRPr="008F18FB">
              <w:t>Type</w:t>
            </w:r>
          </w:p>
        </w:tc>
        <w:tc>
          <w:tcPr>
            <w:tcW w:w="1100" w:type="dxa"/>
            <w:shd w:val="clear" w:color="auto" w:fill="00CCFF"/>
          </w:tcPr>
          <w:p w14:paraId="42803EEE" w14:textId="77777777" w:rsidR="00E7750E" w:rsidRPr="008F18FB" w:rsidRDefault="00E7750E" w:rsidP="00E7750E">
            <w:pPr>
              <w:jc w:val="center"/>
            </w:pPr>
            <w:r w:rsidRPr="008F18FB">
              <w:t>Nullable</w:t>
            </w:r>
          </w:p>
        </w:tc>
        <w:tc>
          <w:tcPr>
            <w:tcW w:w="3768" w:type="dxa"/>
            <w:shd w:val="clear" w:color="auto" w:fill="00CCFF"/>
          </w:tcPr>
          <w:p w14:paraId="4CFAFB04" w14:textId="77777777" w:rsidR="00E7750E" w:rsidRPr="008F18FB" w:rsidRDefault="00E7750E" w:rsidP="00E7750E">
            <w:pPr>
              <w:jc w:val="center"/>
            </w:pPr>
            <w:r w:rsidRPr="008F18FB">
              <w:t>Comment</w:t>
            </w:r>
          </w:p>
        </w:tc>
      </w:tr>
      <w:tr w:rsidR="00E7750E" w:rsidRPr="008F18FB" w14:paraId="4A305A20" w14:textId="77777777" w:rsidTr="00E7750E">
        <w:tc>
          <w:tcPr>
            <w:tcW w:w="2302" w:type="dxa"/>
          </w:tcPr>
          <w:p w14:paraId="6DE11AA2" w14:textId="77777777" w:rsidR="00E7750E" w:rsidRPr="008F18FB" w:rsidRDefault="00E7750E" w:rsidP="00E7750E">
            <w:pPr>
              <w:jc w:val="center"/>
            </w:pPr>
            <w:r w:rsidRPr="008F18FB">
              <w:t>startTime</w:t>
            </w:r>
          </w:p>
        </w:tc>
        <w:tc>
          <w:tcPr>
            <w:tcW w:w="1830" w:type="dxa"/>
          </w:tcPr>
          <w:p w14:paraId="6FC7ADBD" w14:textId="77777777" w:rsidR="00E7750E" w:rsidRPr="008F18FB" w:rsidRDefault="00E7750E" w:rsidP="00E7750E">
            <w:pPr>
              <w:jc w:val="center"/>
            </w:pPr>
            <w:r w:rsidRPr="008F18FB">
              <w:t>MAL::FineTime</w:t>
            </w:r>
          </w:p>
        </w:tc>
        <w:tc>
          <w:tcPr>
            <w:tcW w:w="1100" w:type="dxa"/>
          </w:tcPr>
          <w:p w14:paraId="5A611349" w14:textId="77777777" w:rsidR="00E7750E" w:rsidRPr="008F18FB" w:rsidRDefault="00E7750E" w:rsidP="00E7750E">
            <w:pPr>
              <w:jc w:val="center"/>
            </w:pPr>
            <w:r w:rsidRPr="008F18FB">
              <w:t>Yes</w:t>
            </w:r>
          </w:p>
        </w:tc>
        <w:tc>
          <w:tcPr>
            <w:tcW w:w="3768" w:type="dxa"/>
          </w:tcPr>
          <w:p w14:paraId="592DB973" w14:textId="77777777" w:rsidR="00E7750E" w:rsidRPr="008F18FB" w:rsidRDefault="00E7750E" w:rsidP="00E7750E">
            <w:r w:rsidRPr="008F18FB">
              <w:t>The timestamp in picoseconds which represents a point in the time from which the data matching the condition will be sent.</w:t>
            </w:r>
          </w:p>
        </w:tc>
      </w:tr>
      <w:tr w:rsidR="00E7750E" w:rsidRPr="008F18FB" w14:paraId="62F12AE9" w14:textId="77777777" w:rsidTr="00E7750E">
        <w:tc>
          <w:tcPr>
            <w:tcW w:w="2302" w:type="dxa"/>
          </w:tcPr>
          <w:p w14:paraId="3BFE664D" w14:textId="77777777" w:rsidR="00E7750E" w:rsidRPr="008F18FB" w:rsidRDefault="00E7750E" w:rsidP="00E7750E">
            <w:pPr>
              <w:jc w:val="center"/>
            </w:pPr>
            <w:r w:rsidRPr="008F18FB">
              <w:t>endTime</w:t>
            </w:r>
          </w:p>
        </w:tc>
        <w:tc>
          <w:tcPr>
            <w:tcW w:w="1830" w:type="dxa"/>
          </w:tcPr>
          <w:p w14:paraId="29A7684C" w14:textId="77777777" w:rsidR="00E7750E" w:rsidRPr="008F18FB" w:rsidRDefault="00E7750E" w:rsidP="00E7750E">
            <w:pPr>
              <w:jc w:val="center"/>
            </w:pPr>
            <w:r w:rsidRPr="008F18FB">
              <w:t>MAL::FineTime</w:t>
            </w:r>
          </w:p>
        </w:tc>
        <w:tc>
          <w:tcPr>
            <w:tcW w:w="1100" w:type="dxa"/>
          </w:tcPr>
          <w:p w14:paraId="1658FAA9" w14:textId="77777777" w:rsidR="00E7750E" w:rsidRPr="008F18FB" w:rsidRDefault="00E7750E" w:rsidP="00E7750E">
            <w:pPr>
              <w:jc w:val="center"/>
            </w:pPr>
            <w:r w:rsidRPr="008F18FB">
              <w:t>Yes</w:t>
            </w:r>
          </w:p>
        </w:tc>
        <w:tc>
          <w:tcPr>
            <w:tcW w:w="3768" w:type="dxa"/>
          </w:tcPr>
          <w:p w14:paraId="6E94F112" w14:textId="77777777" w:rsidR="00E7750E" w:rsidRPr="008F18FB" w:rsidRDefault="00E7750E" w:rsidP="00E7750E">
            <w:r w:rsidRPr="008F18FB">
              <w:t>The timestamp in picoseconds which represents a point in the time until which the data matching the condition will be sent.</w:t>
            </w:r>
          </w:p>
        </w:tc>
      </w:tr>
    </w:tbl>
    <w:p w14:paraId="590811B9" w14:textId="77777777" w:rsidR="00E7750E" w:rsidRPr="008F18FB" w:rsidRDefault="00E7750E" w:rsidP="00E7750E">
      <w:pPr>
        <w:pStyle w:val="Heading3"/>
      </w:pPr>
      <w:bookmarkStart w:id="123" w:name="_Composite:_Schedule"/>
      <w:bookmarkEnd w:id="123"/>
      <w:r w:rsidRPr="008F18FB">
        <w:t>Composite: Schedule</w:t>
      </w:r>
    </w:p>
    <w:p w14:paraId="259CC152" w14:textId="77777777" w:rsidR="00E7750E" w:rsidRPr="008F18FB" w:rsidRDefault="00E7750E" w:rsidP="00E7750E">
      <w:r w:rsidRPr="008F18FB">
        <w:t>The Schedule structure is used to set up parameters to schedule an execution of a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E7750E" w:rsidRPr="008F18FB" w14:paraId="1A3BAF49" w14:textId="77777777" w:rsidTr="00E7750E">
        <w:tc>
          <w:tcPr>
            <w:tcW w:w="2302" w:type="dxa"/>
            <w:shd w:val="clear" w:color="auto" w:fill="00CCFF"/>
          </w:tcPr>
          <w:p w14:paraId="09B13BD6" w14:textId="77777777" w:rsidR="00E7750E" w:rsidRPr="008F18FB" w:rsidRDefault="00E7750E" w:rsidP="00E7750E">
            <w:pPr>
              <w:jc w:val="center"/>
            </w:pPr>
            <w:r w:rsidRPr="008F18FB">
              <w:t>Name</w:t>
            </w:r>
          </w:p>
        </w:tc>
        <w:tc>
          <w:tcPr>
            <w:tcW w:w="6698" w:type="dxa"/>
            <w:gridSpan w:val="3"/>
          </w:tcPr>
          <w:p w14:paraId="6F513A6F" w14:textId="77777777" w:rsidR="00E7750E" w:rsidRPr="008F18FB" w:rsidRDefault="00E7750E" w:rsidP="00E7750E">
            <w:pPr>
              <w:jc w:val="center"/>
            </w:pPr>
            <w:r w:rsidRPr="008F18FB">
              <w:t>Schedule</w:t>
            </w:r>
          </w:p>
        </w:tc>
      </w:tr>
      <w:tr w:rsidR="00E7750E" w:rsidRPr="008F18FB" w14:paraId="250EB5F0" w14:textId="77777777" w:rsidTr="00E7750E">
        <w:tc>
          <w:tcPr>
            <w:tcW w:w="2302" w:type="dxa"/>
            <w:shd w:val="clear" w:color="auto" w:fill="00CCFF"/>
          </w:tcPr>
          <w:p w14:paraId="7EC039D7" w14:textId="77777777" w:rsidR="00E7750E" w:rsidRPr="008F18FB" w:rsidRDefault="00E7750E" w:rsidP="00E7750E">
            <w:pPr>
              <w:jc w:val="center"/>
            </w:pPr>
            <w:r w:rsidRPr="008F18FB">
              <w:t>Extends</w:t>
            </w:r>
          </w:p>
        </w:tc>
        <w:tc>
          <w:tcPr>
            <w:tcW w:w="6698" w:type="dxa"/>
            <w:gridSpan w:val="3"/>
          </w:tcPr>
          <w:p w14:paraId="2F77E165" w14:textId="77777777" w:rsidR="00E7750E" w:rsidRPr="008F18FB" w:rsidRDefault="00E7750E" w:rsidP="00E7750E">
            <w:pPr>
              <w:jc w:val="center"/>
            </w:pPr>
            <w:r w:rsidRPr="008F18FB">
              <w:t>MAL::Composite</w:t>
            </w:r>
          </w:p>
        </w:tc>
      </w:tr>
      <w:tr w:rsidR="00E7750E" w:rsidRPr="008F18FB" w14:paraId="3D321186" w14:textId="77777777" w:rsidTr="00E7750E">
        <w:tc>
          <w:tcPr>
            <w:tcW w:w="2302" w:type="dxa"/>
            <w:shd w:val="clear" w:color="auto" w:fill="00CCFF"/>
          </w:tcPr>
          <w:p w14:paraId="40666E49" w14:textId="77777777" w:rsidR="00E7750E" w:rsidRPr="008F18FB" w:rsidRDefault="00E7750E" w:rsidP="00E7750E">
            <w:pPr>
              <w:jc w:val="center"/>
            </w:pPr>
            <w:r w:rsidRPr="008F18FB">
              <w:lastRenderedPageBreak/>
              <w:t>Short Form Part</w:t>
            </w:r>
          </w:p>
        </w:tc>
        <w:tc>
          <w:tcPr>
            <w:tcW w:w="6698" w:type="dxa"/>
            <w:gridSpan w:val="3"/>
          </w:tcPr>
          <w:p w14:paraId="34A1C5E7" w14:textId="77777777" w:rsidR="00E7750E" w:rsidRPr="008F18FB" w:rsidRDefault="00E7750E" w:rsidP="00E7750E">
            <w:pPr>
              <w:jc w:val="center"/>
            </w:pPr>
            <w:r w:rsidRPr="008F18FB">
              <w:t>7</w:t>
            </w:r>
          </w:p>
        </w:tc>
      </w:tr>
      <w:tr w:rsidR="00E7750E" w:rsidRPr="008F18FB" w14:paraId="0FB51CAA" w14:textId="77777777" w:rsidTr="00E7750E">
        <w:tc>
          <w:tcPr>
            <w:tcW w:w="2302" w:type="dxa"/>
            <w:shd w:val="clear" w:color="auto" w:fill="00CCFF"/>
          </w:tcPr>
          <w:p w14:paraId="44D71D04" w14:textId="77777777" w:rsidR="00E7750E" w:rsidRPr="008F18FB" w:rsidRDefault="00E7750E" w:rsidP="00E7750E">
            <w:pPr>
              <w:jc w:val="center"/>
            </w:pPr>
            <w:r w:rsidRPr="008F18FB">
              <w:t>Field</w:t>
            </w:r>
          </w:p>
        </w:tc>
        <w:tc>
          <w:tcPr>
            <w:tcW w:w="1830" w:type="dxa"/>
            <w:shd w:val="clear" w:color="auto" w:fill="00CCFF"/>
          </w:tcPr>
          <w:p w14:paraId="0B810C68" w14:textId="77777777" w:rsidR="00E7750E" w:rsidRPr="008F18FB" w:rsidRDefault="00E7750E" w:rsidP="00E7750E">
            <w:pPr>
              <w:jc w:val="center"/>
            </w:pPr>
            <w:r w:rsidRPr="008F18FB">
              <w:t>Type</w:t>
            </w:r>
          </w:p>
        </w:tc>
        <w:tc>
          <w:tcPr>
            <w:tcW w:w="1100" w:type="dxa"/>
            <w:shd w:val="clear" w:color="auto" w:fill="00CCFF"/>
          </w:tcPr>
          <w:p w14:paraId="70C59F1C" w14:textId="77777777" w:rsidR="00E7750E" w:rsidRPr="008F18FB" w:rsidRDefault="00E7750E" w:rsidP="00E7750E">
            <w:pPr>
              <w:jc w:val="center"/>
            </w:pPr>
            <w:r w:rsidRPr="008F18FB">
              <w:t>Nullable</w:t>
            </w:r>
          </w:p>
        </w:tc>
        <w:tc>
          <w:tcPr>
            <w:tcW w:w="3768" w:type="dxa"/>
            <w:shd w:val="clear" w:color="auto" w:fill="00CCFF"/>
          </w:tcPr>
          <w:p w14:paraId="6875F140" w14:textId="77777777" w:rsidR="00E7750E" w:rsidRPr="008F18FB" w:rsidRDefault="00E7750E" w:rsidP="00E7750E">
            <w:pPr>
              <w:jc w:val="center"/>
            </w:pPr>
            <w:r w:rsidRPr="008F18FB">
              <w:t>Comment</w:t>
            </w:r>
          </w:p>
        </w:tc>
      </w:tr>
      <w:tr w:rsidR="00E7750E" w:rsidRPr="008F18FB" w14:paraId="4020B620" w14:textId="77777777" w:rsidTr="00E7750E">
        <w:tc>
          <w:tcPr>
            <w:tcW w:w="2302" w:type="dxa"/>
          </w:tcPr>
          <w:p w14:paraId="32195543" w14:textId="77777777" w:rsidR="00E7750E" w:rsidRPr="008F18FB" w:rsidRDefault="00E7750E" w:rsidP="00E7750E">
            <w:pPr>
              <w:jc w:val="center"/>
            </w:pPr>
            <w:r w:rsidRPr="008F18FB">
              <w:t>startTime</w:t>
            </w:r>
          </w:p>
        </w:tc>
        <w:tc>
          <w:tcPr>
            <w:tcW w:w="1830" w:type="dxa"/>
          </w:tcPr>
          <w:p w14:paraId="10E8CB54" w14:textId="77777777" w:rsidR="00E7750E" w:rsidRPr="008F18FB" w:rsidRDefault="00E7750E" w:rsidP="00E7750E">
            <w:pPr>
              <w:jc w:val="center"/>
            </w:pPr>
            <w:r w:rsidRPr="008F18FB">
              <w:t>MAL::Time</w:t>
            </w:r>
          </w:p>
        </w:tc>
        <w:tc>
          <w:tcPr>
            <w:tcW w:w="1100" w:type="dxa"/>
          </w:tcPr>
          <w:p w14:paraId="4DCCFCC7" w14:textId="77777777" w:rsidR="00E7750E" w:rsidRPr="008F18FB" w:rsidRDefault="00E7750E" w:rsidP="00E7750E">
            <w:pPr>
              <w:jc w:val="center"/>
            </w:pPr>
            <w:r w:rsidRPr="008F18FB">
              <w:t>No</w:t>
            </w:r>
          </w:p>
        </w:tc>
        <w:tc>
          <w:tcPr>
            <w:tcW w:w="3768" w:type="dxa"/>
          </w:tcPr>
          <w:p w14:paraId="4C0A3F06" w14:textId="68DABF1C" w:rsidR="00E7750E" w:rsidRPr="008F18FB" w:rsidRDefault="00E7750E" w:rsidP="00E7750E">
            <w:r w:rsidRPr="008F18FB">
              <w:t xml:space="preserve">The point in the time </w:t>
            </w:r>
            <w:r w:rsidR="006C5F68" w:rsidRPr="006C5F68">
              <w:t xml:space="preserve">in the UTC time zone </w:t>
            </w:r>
            <w:r w:rsidRPr="008F18FB">
              <w:t>when a transmission shall be started.</w:t>
            </w:r>
          </w:p>
        </w:tc>
      </w:tr>
      <w:tr w:rsidR="00E7750E" w:rsidRPr="008F18FB" w14:paraId="638D31ED" w14:textId="77777777" w:rsidTr="00E7750E">
        <w:tc>
          <w:tcPr>
            <w:tcW w:w="2302" w:type="dxa"/>
          </w:tcPr>
          <w:p w14:paraId="41F7C783" w14:textId="77777777" w:rsidR="00E7750E" w:rsidRPr="008F18FB" w:rsidRDefault="00E7750E" w:rsidP="00E7750E">
            <w:pPr>
              <w:jc w:val="center"/>
            </w:pPr>
            <w:r w:rsidRPr="008F18FB">
              <w:t>repeatable</w:t>
            </w:r>
          </w:p>
        </w:tc>
        <w:tc>
          <w:tcPr>
            <w:tcW w:w="1830" w:type="dxa"/>
          </w:tcPr>
          <w:p w14:paraId="59ADB6EB" w14:textId="77777777" w:rsidR="00E7750E" w:rsidRPr="008F18FB" w:rsidRDefault="00E7750E" w:rsidP="00E7750E">
            <w:pPr>
              <w:jc w:val="center"/>
            </w:pPr>
            <w:r w:rsidRPr="008F18FB">
              <w:t>MAL::Boolean</w:t>
            </w:r>
          </w:p>
        </w:tc>
        <w:tc>
          <w:tcPr>
            <w:tcW w:w="1100" w:type="dxa"/>
          </w:tcPr>
          <w:p w14:paraId="784F3666" w14:textId="77777777" w:rsidR="00E7750E" w:rsidRPr="008F18FB" w:rsidRDefault="00E7750E" w:rsidP="00E7750E">
            <w:pPr>
              <w:jc w:val="center"/>
            </w:pPr>
            <w:r w:rsidRPr="008F18FB">
              <w:t>Yes</w:t>
            </w:r>
          </w:p>
        </w:tc>
        <w:tc>
          <w:tcPr>
            <w:tcW w:w="3768" w:type="dxa"/>
          </w:tcPr>
          <w:p w14:paraId="11E6EFE0" w14:textId="77777777" w:rsidR="00E7750E" w:rsidRPr="008F18FB" w:rsidRDefault="00E7750E" w:rsidP="00E7750E">
            <w:r w:rsidRPr="008F18FB">
              <w:t>The flag, which determines whether data shall be retransmitted periodically, with given interval.</w:t>
            </w:r>
          </w:p>
        </w:tc>
      </w:tr>
      <w:tr w:rsidR="00E7750E" w:rsidRPr="008F18FB" w14:paraId="1FAE1545" w14:textId="77777777" w:rsidTr="00E7750E">
        <w:tc>
          <w:tcPr>
            <w:tcW w:w="2302" w:type="dxa"/>
          </w:tcPr>
          <w:p w14:paraId="3AC12ADD" w14:textId="77777777" w:rsidR="00E7750E" w:rsidRPr="008F18FB" w:rsidRDefault="00E7750E" w:rsidP="00E7750E">
            <w:pPr>
              <w:jc w:val="center"/>
            </w:pPr>
            <w:r w:rsidRPr="008F18FB">
              <w:t>interval</w:t>
            </w:r>
          </w:p>
        </w:tc>
        <w:tc>
          <w:tcPr>
            <w:tcW w:w="1830" w:type="dxa"/>
          </w:tcPr>
          <w:p w14:paraId="1F962AFE" w14:textId="77777777" w:rsidR="00E7750E" w:rsidRPr="008F18FB" w:rsidRDefault="00E7750E" w:rsidP="00E7750E">
            <w:pPr>
              <w:jc w:val="center"/>
            </w:pPr>
            <w:r w:rsidRPr="008F18FB">
              <w:t>MAL::Duration</w:t>
            </w:r>
          </w:p>
        </w:tc>
        <w:tc>
          <w:tcPr>
            <w:tcW w:w="1100" w:type="dxa"/>
          </w:tcPr>
          <w:p w14:paraId="5EFC096B" w14:textId="77777777" w:rsidR="00E7750E" w:rsidRPr="008F18FB" w:rsidRDefault="00E7750E" w:rsidP="00E7750E">
            <w:pPr>
              <w:jc w:val="center"/>
            </w:pPr>
            <w:r w:rsidRPr="008F18FB">
              <w:t>Yes</w:t>
            </w:r>
          </w:p>
        </w:tc>
        <w:tc>
          <w:tcPr>
            <w:tcW w:w="3768" w:type="dxa"/>
          </w:tcPr>
          <w:p w14:paraId="06024217" w14:textId="77777777" w:rsidR="00E7750E" w:rsidRPr="008F18FB" w:rsidRDefault="00E7750E" w:rsidP="00E7750E">
            <w:r w:rsidRPr="008F18FB">
              <w:t>The interval between sub-requests.</w:t>
            </w:r>
          </w:p>
        </w:tc>
      </w:tr>
      <w:tr w:rsidR="00E7750E" w:rsidRPr="008F18FB" w14:paraId="6865DF42" w14:textId="77777777" w:rsidTr="00E7750E">
        <w:tc>
          <w:tcPr>
            <w:tcW w:w="2302" w:type="dxa"/>
          </w:tcPr>
          <w:p w14:paraId="7472B248" w14:textId="77777777" w:rsidR="00E7750E" w:rsidRPr="008F18FB" w:rsidRDefault="00E7750E" w:rsidP="00E7750E">
            <w:pPr>
              <w:jc w:val="center"/>
            </w:pPr>
            <w:r w:rsidRPr="008F18FB">
              <w:t>expiryDate</w:t>
            </w:r>
          </w:p>
        </w:tc>
        <w:tc>
          <w:tcPr>
            <w:tcW w:w="1830" w:type="dxa"/>
          </w:tcPr>
          <w:p w14:paraId="6F2E7987" w14:textId="77777777" w:rsidR="00E7750E" w:rsidRPr="008F18FB" w:rsidRDefault="00E7750E" w:rsidP="00E7750E">
            <w:pPr>
              <w:jc w:val="center"/>
            </w:pPr>
            <w:r w:rsidRPr="008F18FB">
              <w:t>MAL::Time</w:t>
            </w:r>
          </w:p>
        </w:tc>
        <w:tc>
          <w:tcPr>
            <w:tcW w:w="1100" w:type="dxa"/>
          </w:tcPr>
          <w:p w14:paraId="64F9162B" w14:textId="77777777" w:rsidR="00E7750E" w:rsidRPr="008F18FB" w:rsidRDefault="00E7750E" w:rsidP="00E7750E">
            <w:pPr>
              <w:jc w:val="center"/>
            </w:pPr>
            <w:r w:rsidRPr="008F18FB">
              <w:t>Yes</w:t>
            </w:r>
          </w:p>
        </w:tc>
        <w:tc>
          <w:tcPr>
            <w:tcW w:w="3768" w:type="dxa"/>
          </w:tcPr>
          <w:p w14:paraId="42D45FA4" w14:textId="1BE86AFC" w:rsidR="00E7750E" w:rsidRPr="008F18FB" w:rsidRDefault="00E7750E" w:rsidP="00E7750E">
            <w:r w:rsidRPr="008F18FB">
              <w:t xml:space="preserve">The point in time </w:t>
            </w:r>
            <w:r w:rsidR="006C5F68" w:rsidRPr="006C5F68">
              <w:t xml:space="preserve">in the UTC time zone </w:t>
            </w:r>
            <w:r w:rsidRPr="008F18FB">
              <w:t>when the request becomes expired.</w:t>
            </w:r>
          </w:p>
        </w:tc>
      </w:tr>
    </w:tbl>
    <w:p w14:paraId="2732C829" w14:textId="174D1E82" w:rsidR="00E7750E" w:rsidRPr="0059173A" w:rsidRDefault="00E7750E" w:rsidP="00E7750E">
      <w:pPr>
        <w:pStyle w:val="Heading3"/>
      </w:pPr>
      <w:bookmarkStart w:id="124" w:name="_Composite:_BatchProductRequestDetai"/>
      <w:bookmarkEnd w:id="124"/>
      <w:r w:rsidRPr="008F18FB">
        <w:t xml:space="preserve">Composite: </w:t>
      </w:r>
      <w:r w:rsidR="0059173A">
        <w:t>BatchProductRequestDetails</w:t>
      </w:r>
    </w:p>
    <w:p w14:paraId="623596EC" w14:textId="67A5A2A3" w:rsidR="00E7750E" w:rsidRPr="00C44B39" w:rsidRDefault="00E7750E" w:rsidP="00E7750E">
      <w:r w:rsidRPr="00C44B39">
        <w:t xml:space="preserve">The </w:t>
      </w:r>
      <w:r w:rsidR="0059173A">
        <w:t>BatchProductRequestDetails</w:t>
      </w:r>
      <w:r w:rsidRPr="0059173A">
        <w:t xml:space="preserve"> contains details of a product request. It specifies criteria, which product to retrieve must meet. The stru</w:t>
      </w:r>
      <w:r w:rsidRPr="00C44B39">
        <w:t>cture is used both in batch and stream requests.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4"/>
        <w:gridCol w:w="2977"/>
        <w:gridCol w:w="1276"/>
        <w:gridCol w:w="2989"/>
      </w:tblGrid>
      <w:tr w:rsidR="00E7750E" w:rsidRPr="00563729" w14:paraId="308A427D" w14:textId="77777777" w:rsidTr="00915AEF">
        <w:tc>
          <w:tcPr>
            <w:tcW w:w="1974" w:type="dxa"/>
            <w:shd w:val="clear" w:color="auto" w:fill="00CCFF"/>
          </w:tcPr>
          <w:p w14:paraId="3CEBC742" w14:textId="77777777" w:rsidR="00E7750E" w:rsidRPr="002C6078" w:rsidRDefault="00E7750E" w:rsidP="00E7750E">
            <w:pPr>
              <w:jc w:val="center"/>
            </w:pPr>
            <w:r w:rsidRPr="002C6078">
              <w:t>Name</w:t>
            </w:r>
          </w:p>
        </w:tc>
        <w:tc>
          <w:tcPr>
            <w:tcW w:w="7242" w:type="dxa"/>
            <w:gridSpan w:val="3"/>
          </w:tcPr>
          <w:p w14:paraId="3C47FB8E" w14:textId="0A656FBE" w:rsidR="00E7750E" w:rsidRPr="0059173A" w:rsidRDefault="0059173A" w:rsidP="00915BC3">
            <w:pPr>
              <w:jc w:val="center"/>
            </w:pPr>
            <w:r>
              <w:t>BatchProductRequestDetails</w:t>
            </w:r>
          </w:p>
        </w:tc>
      </w:tr>
      <w:tr w:rsidR="00E7750E" w:rsidRPr="00563729" w14:paraId="581AB003" w14:textId="77777777" w:rsidTr="00915AEF">
        <w:tc>
          <w:tcPr>
            <w:tcW w:w="1974" w:type="dxa"/>
            <w:shd w:val="clear" w:color="auto" w:fill="00CCFF"/>
          </w:tcPr>
          <w:p w14:paraId="43258F53" w14:textId="77777777" w:rsidR="00E7750E" w:rsidRPr="00563729" w:rsidRDefault="00E7750E" w:rsidP="00E7750E">
            <w:pPr>
              <w:jc w:val="center"/>
            </w:pPr>
            <w:r w:rsidRPr="00563729">
              <w:t>Extends</w:t>
            </w:r>
          </w:p>
        </w:tc>
        <w:tc>
          <w:tcPr>
            <w:tcW w:w="7242" w:type="dxa"/>
            <w:gridSpan w:val="3"/>
          </w:tcPr>
          <w:p w14:paraId="12F83BCC" w14:textId="77777777" w:rsidR="00E7750E" w:rsidRPr="00563729" w:rsidRDefault="00E7750E" w:rsidP="00E7750E">
            <w:pPr>
              <w:jc w:val="center"/>
            </w:pPr>
            <w:r w:rsidRPr="00563729">
              <w:t>MAL::Composite</w:t>
            </w:r>
          </w:p>
        </w:tc>
      </w:tr>
      <w:tr w:rsidR="00E7750E" w:rsidRPr="00563729" w14:paraId="023AD62A" w14:textId="77777777" w:rsidTr="00915AEF">
        <w:tc>
          <w:tcPr>
            <w:tcW w:w="1974" w:type="dxa"/>
            <w:shd w:val="clear" w:color="auto" w:fill="00CCFF"/>
          </w:tcPr>
          <w:p w14:paraId="12DF580E" w14:textId="77777777" w:rsidR="00E7750E" w:rsidRPr="00563729" w:rsidRDefault="00E7750E" w:rsidP="00E7750E">
            <w:pPr>
              <w:jc w:val="center"/>
            </w:pPr>
            <w:r w:rsidRPr="00563729">
              <w:t>Short Form Part</w:t>
            </w:r>
          </w:p>
        </w:tc>
        <w:tc>
          <w:tcPr>
            <w:tcW w:w="7242" w:type="dxa"/>
            <w:gridSpan w:val="3"/>
          </w:tcPr>
          <w:p w14:paraId="1D41D952" w14:textId="77777777" w:rsidR="00E7750E" w:rsidRPr="00563729" w:rsidRDefault="00E7750E" w:rsidP="00E7750E">
            <w:pPr>
              <w:jc w:val="center"/>
            </w:pPr>
            <w:r w:rsidRPr="00563729">
              <w:t>8</w:t>
            </w:r>
          </w:p>
        </w:tc>
      </w:tr>
      <w:tr w:rsidR="00E7750E" w:rsidRPr="00563729" w14:paraId="41A921AD" w14:textId="77777777" w:rsidTr="00915AEF">
        <w:tc>
          <w:tcPr>
            <w:tcW w:w="1974" w:type="dxa"/>
            <w:shd w:val="clear" w:color="auto" w:fill="00CCFF"/>
          </w:tcPr>
          <w:p w14:paraId="2636C5A7" w14:textId="77777777" w:rsidR="00E7750E" w:rsidRPr="00563729" w:rsidRDefault="00E7750E" w:rsidP="00E7750E">
            <w:pPr>
              <w:jc w:val="center"/>
            </w:pPr>
            <w:r w:rsidRPr="00563729">
              <w:t>Field</w:t>
            </w:r>
          </w:p>
        </w:tc>
        <w:tc>
          <w:tcPr>
            <w:tcW w:w="2977" w:type="dxa"/>
            <w:shd w:val="clear" w:color="auto" w:fill="00CCFF"/>
          </w:tcPr>
          <w:p w14:paraId="1E495A95" w14:textId="77777777" w:rsidR="00E7750E" w:rsidRPr="00563729" w:rsidRDefault="00E7750E" w:rsidP="00E7750E">
            <w:pPr>
              <w:jc w:val="center"/>
            </w:pPr>
            <w:r w:rsidRPr="00563729">
              <w:t>Type</w:t>
            </w:r>
          </w:p>
        </w:tc>
        <w:tc>
          <w:tcPr>
            <w:tcW w:w="1276" w:type="dxa"/>
            <w:shd w:val="clear" w:color="auto" w:fill="00CCFF"/>
          </w:tcPr>
          <w:p w14:paraId="7F24D879" w14:textId="77777777" w:rsidR="00E7750E" w:rsidRPr="00563729" w:rsidRDefault="00E7750E" w:rsidP="00E7750E">
            <w:pPr>
              <w:jc w:val="center"/>
            </w:pPr>
            <w:r w:rsidRPr="00563729">
              <w:t>Nullable</w:t>
            </w:r>
          </w:p>
        </w:tc>
        <w:tc>
          <w:tcPr>
            <w:tcW w:w="2989" w:type="dxa"/>
            <w:shd w:val="clear" w:color="auto" w:fill="00CCFF"/>
          </w:tcPr>
          <w:p w14:paraId="43918BB3" w14:textId="77777777" w:rsidR="00E7750E" w:rsidRPr="00563729" w:rsidRDefault="00E7750E" w:rsidP="00E7750E">
            <w:pPr>
              <w:jc w:val="center"/>
            </w:pPr>
            <w:r w:rsidRPr="00563729">
              <w:t>Comment</w:t>
            </w:r>
          </w:p>
        </w:tc>
      </w:tr>
      <w:tr w:rsidR="00E7750E" w:rsidRPr="00563729" w14:paraId="1BC10E41" w14:textId="77777777" w:rsidTr="00915AEF">
        <w:tc>
          <w:tcPr>
            <w:tcW w:w="1974" w:type="dxa"/>
          </w:tcPr>
          <w:p w14:paraId="107DC6E9" w14:textId="77777777" w:rsidR="00E7750E" w:rsidRPr="00563729" w:rsidRDefault="00E7750E" w:rsidP="00E7750E">
            <w:pPr>
              <w:jc w:val="center"/>
            </w:pPr>
            <w:r w:rsidRPr="00563729">
              <w:t>productTypeId</w:t>
            </w:r>
          </w:p>
        </w:tc>
        <w:tc>
          <w:tcPr>
            <w:tcW w:w="2977" w:type="dxa"/>
          </w:tcPr>
          <w:p w14:paraId="4444A30C" w14:textId="77777777" w:rsidR="00E7750E" w:rsidRPr="00563729" w:rsidRDefault="00E7750E" w:rsidP="00E7750E">
            <w:pPr>
              <w:jc w:val="center"/>
            </w:pPr>
            <w:r w:rsidRPr="00563729">
              <w:t>MAL::Long</w:t>
            </w:r>
          </w:p>
        </w:tc>
        <w:tc>
          <w:tcPr>
            <w:tcW w:w="1276" w:type="dxa"/>
          </w:tcPr>
          <w:p w14:paraId="182FEB5D" w14:textId="77777777" w:rsidR="00E7750E" w:rsidRPr="00563729" w:rsidRDefault="00E7750E" w:rsidP="00E7750E">
            <w:pPr>
              <w:jc w:val="center"/>
            </w:pPr>
            <w:r w:rsidRPr="00563729">
              <w:t>No</w:t>
            </w:r>
          </w:p>
        </w:tc>
        <w:tc>
          <w:tcPr>
            <w:tcW w:w="2989" w:type="dxa"/>
          </w:tcPr>
          <w:p w14:paraId="016506C3" w14:textId="77777777" w:rsidR="00E7750E" w:rsidRPr="00563729" w:rsidRDefault="00E7750E" w:rsidP="00E7750E">
            <w:r w:rsidRPr="00563729">
              <w:t>The object instance identifier of the ProductType.</w:t>
            </w:r>
          </w:p>
        </w:tc>
      </w:tr>
      <w:tr w:rsidR="00E7750E" w:rsidRPr="00563729" w14:paraId="4D519C3C" w14:textId="77777777" w:rsidTr="00915AEF">
        <w:tc>
          <w:tcPr>
            <w:tcW w:w="1974" w:type="dxa"/>
          </w:tcPr>
          <w:p w14:paraId="584C9BEB" w14:textId="77777777" w:rsidR="00E7750E" w:rsidRPr="00563729" w:rsidRDefault="00E7750E" w:rsidP="00E7750E">
            <w:pPr>
              <w:jc w:val="center"/>
            </w:pPr>
            <w:r w:rsidRPr="00563729">
              <w:t>productSourceId</w:t>
            </w:r>
          </w:p>
        </w:tc>
        <w:tc>
          <w:tcPr>
            <w:tcW w:w="2977" w:type="dxa"/>
          </w:tcPr>
          <w:p w14:paraId="0E067694" w14:textId="77777777" w:rsidR="00E7750E" w:rsidRPr="00563729" w:rsidRDefault="00E7750E" w:rsidP="00E7750E">
            <w:pPr>
              <w:jc w:val="center"/>
            </w:pPr>
            <w:r w:rsidRPr="00563729">
              <w:t>MAL::Long</w:t>
            </w:r>
          </w:p>
        </w:tc>
        <w:tc>
          <w:tcPr>
            <w:tcW w:w="1276" w:type="dxa"/>
          </w:tcPr>
          <w:p w14:paraId="28FFD2A6" w14:textId="77777777" w:rsidR="00E7750E" w:rsidRPr="00563729" w:rsidRDefault="00E7750E" w:rsidP="00E7750E">
            <w:pPr>
              <w:jc w:val="center"/>
            </w:pPr>
            <w:r w:rsidRPr="00563729">
              <w:t>No</w:t>
            </w:r>
          </w:p>
        </w:tc>
        <w:tc>
          <w:tcPr>
            <w:tcW w:w="2989" w:type="dxa"/>
          </w:tcPr>
          <w:p w14:paraId="7940FDB2" w14:textId="77777777" w:rsidR="00E7750E" w:rsidRPr="00563729" w:rsidRDefault="00E7750E" w:rsidP="00E7750E">
            <w:r w:rsidRPr="00563729">
              <w:t>The object instance identifier of the ProductSource.</w:t>
            </w:r>
          </w:p>
        </w:tc>
      </w:tr>
      <w:tr w:rsidR="00E7750E" w:rsidRPr="00563729" w14:paraId="20CAF294" w14:textId="77777777" w:rsidTr="00915AEF">
        <w:tc>
          <w:tcPr>
            <w:tcW w:w="1974" w:type="dxa"/>
          </w:tcPr>
          <w:p w14:paraId="4EE38C54" w14:textId="77777777" w:rsidR="00E7750E" w:rsidRPr="00563729" w:rsidRDefault="00E7750E" w:rsidP="00E7750E">
            <w:pPr>
              <w:jc w:val="center"/>
            </w:pPr>
            <w:r w:rsidRPr="00563729">
              <w:t>productFormatId</w:t>
            </w:r>
          </w:p>
        </w:tc>
        <w:tc>
          <w:tcPr>
            <w:tcW w:w="2977" w:type="dxa"/>
          </w:tcPr>
          <w:p w14:paraId="0A8B46E3" w14:textId="77777777" w:rsidR="00E7750E" w:rsidRPr="00563729" w:rsidRDefault="00E7750E" w:rsidP="00E7750E">
            <w:pPr>
              <w:jc w:val="center"/>
            </w:pPr>
            <w:r w:rsidRPr="00563729">
              <w:t>MAL::Long</w:t>
            </w:r>
          </w:p>
        </w:tc>
        <w:tc>
          <w:tcPr>
            <w:tcW w:w="1276" w:type="dxa"/>
          </w:tcPr>
          <w:p w14:paraId="1C2B3A2C" w14:textId="77777777" w:rsidR="00E7750E" w:rsidRPr="00563729" w:rsidRDefault="00E7750E" w:rsidP="00E7750E">
            <w:pPr>
              <w:jc w:val="center"/>
            </w:pPr>
            <w:r w:rsidRPr="00563729">
              <w:t>No</w:t>
            </w:r>
          </w:p>
        </w:tc>
        <w:tc>
          <w:tcPr>
            <w:tcW w:w="2989" w:type="dxa"/>
          </w:tcPr>
          <w:p w14:paraId="41637D4E" w14:textId="77777777" w:rsidR="00E7750E" w:rsidRPr="00563729" w:rsidRDefault="00E7750E" w:rsidP="00E7750E">
            <w:r w:rsidRPr="00563729">
              <w:t>The object instance identifier of the ProductFormat.</w:t>
            </w:r>
          </w:p>
        </w:tc>
      </w:tr>
      <w:tr w:rsidR="00915BC3" w:rsidRPr="00915BC3" w14:paraId="36380A7D" w14:textId="77777777" w:rsidTr="00915AEF">
        <w:tc>
          <w:tcPr>
            <w:tcW w:w="1974" w:type="dxa"/>
          </w:tcPr>
          <w:p w14:paraId="24C8D80E" w14:textId="683E6219" w:rsidR="00915BC3" w:rsidRPr="00915BC3" w:rsidRDefault="00915BC3" w:rsidP="00E7750E">
            <w:pPr>
              <w:jc w:val="center"/>
            </w:pPr>
            <w:r>
              <w:t>destination</w:t>
            </w:r>
          </w:p>
        </w:tc>
        <w:tc>
          <w:tcPr>
            <w:tcW w:w="2977" w:type="dxa"/>
          </w:tcPr>
          <w:p w14:paraId="48156515" w14:textId="3C463AA4" w:rsidR="00915BC3" w:rsidRPr="00915BC3" w:rsidRDefault="00230064" w:rsidP="00E7750E">
            <w:pPr>
              <w:jc w:val="center"/>
            </w:pPr>
            <w:hyperlink w:anchor="_Composite:_DestinationDeliveryDetai" w:history="1">
              <w:r w:rsidR="00915BC3">
                <w:rPr>
                  <w:rStyle w:val="Hyperlink"/>
                </w:rPr>
                <w:t>DestinationDeliveryDetails</w:t>
              </w:r>
            </w:hyperlink>
          </w:p>
        </w:tc>
        <w:tc>
          <w:tcPr>
            <w:tcW w:w="1276" w:type="dxa"/>
          </w:tcPr>
          <w:p w14:paraId="77D3A1DB" w14:textId="6D446C15" w:rsidR="00915BC3" w:rsidRPr="00915BC3" w:rsidRDefault="00915BC3" w:rsidP="00E7750E">
            <w:pPr>
              <w:jc w:val="center"/>
            </w:pPr>
            <w:r>
              <w:t>Yes</w:t>
            </w:r>
          </w:p>
        </w:tc>
        <w:tc>
          <w:tcPr>
            <w:tcW w:w="2989" w:type="dxa"/>
          </w:tcPr>
          <w:p w14:paraId="0CF5367D" w14:textId="74F35EE8" w:rsidR="00915BC3" w:rsidRPr="00563729" w:rsidRDefault="00915BC3" w:rsidP="00C15111">
            <w:r>
              <w:t xml:space="preserve">The structure </w:t>
            </w:r>
            <w:r w:rsidR="00C15111">
              <w:t xml:space="preserve">used to </w:t>
            </w:r>
            <w:r>
              <w:t>indicat</w:t>
            </w:r>
            <w:r w:rsidR="00C15111">
              <w:t>e</w:t>
            </w:r>
            <w:r>
              <w:t xml:space="preserve"> a local</w:t>
            </w:r>
            <w:r w:rsidR="00FB3C37">
              <w:t xml:space="preserve"> (“pull delivery”)</w:t>
            </w:r>
            <w:r>
              <w:t xml:space="preserve"> or remote </w:t>
            </w:r>
            <w:r w:rsidR="00FB3C37">
              <w:t xml:space="preserve">(“push delivery”) </w:t>
            </w:r>
            <w:r>
              <w:t xml:space="preserve">destination of the </w:t>
            </w:r>
            <w:r>
              <w:lastRenderedPageBreak/>
              <w:t>product delivery. The structure contains an address of the product delivery, an optional security token and attributes of the transport protocol.</w:t>
            </w:r>
            <w:r w:rsidR="00C15111">
              <w:t xml:space="preserve"> If NULL, the product is delivered directly to the Consumer.</w:t>
            </w:r>
          </w:p>
        </w:tc>
      </w:tr>
      <w:tr w:rsidR="00E7750E" w:rsidRPr="00915BC3" w14:paraId="11383A27" w14:textId="77777777" w:rsidTr="00915AEF">
        <w:tc>
          <w:tcPr>
            <w:tcW w:w="1974" w:type="dxa"/>
          </w:tcPr>
          <w:p w14:paraId="1EF73647" w14:textId="77777777" w:rsidR="00E7750E" w:rsidRPr="00915BC3" w:rsidRDefault="00E7750E" w:rsidP="00E7750E">
            <w:pPr>
              <w:jc w:val="center"/>
            </w:pPr>
            <w:r w:rsidRPr="00915BC3">
              <w:lastRenderedPageBreak/>
              <w:t>timeRange</w:t>
            </w:r>
          </w:p>
        </w:tc>
        <w:tc>
          <w:tcPr>
            <w:tcW w:w="2977" w:type="dxa"/>
          </w:tcPr>
          <w:p w14:paraId="0CEA059B" w14:textId="16C1E6D5" w:rsidR="00E7750E" w:rsidRPr="00563729" w:rsidRDefault="00230064" w:rsidP="00E7750E">
            <w:pPr>
              <w:jc w:val="center"/>
            </w:pPr>
            <w:hyperlink w:anchor="_Composite:_TimeRange" w:history="1">
              <w:r w:rsidR="00E7750E" w:rsidRPr="002B2739">
                <w:rPr>
                  <w:rStyle w:val="Hyperlink"/>
                </w:rPr>
                <w:t>TimeRange</w:t>
              </w:r>
            </w:hyperlink>
          </w:p>
        </w:tc>
        <w:tc>
          <w:tcPr>
            <w:tcW w:w="1276" w:type="dxa"/>
          </w:tcPr>
          <w:p w14:paraId="08E5CD8D" w14:textId="77777777" w:rsidR="00E7750E" w:rsidRPr="002B2739" w:rsidRDefault="00E7750E" w:rsidP="00E7750E">
            <w:pPr>
              <w:jc w:val="center"/>
            </w:pPr>
            <w:r w:rsidRPr="002B2739">
              <w:t>Yes</w:t>
            </w:r>
          </w:p>
        </w:tc>
        <w:tc>
          <w:tcPr>
            <w:tcW w:w="2989" w:type="dxa"/>
          </w:tcPr>
          <w:p w14:paraId="730B3D36" w14:textId="77777777" w:rsidR="00E7750E" w:rsidRPr="0059173A" w:rsidRDefault="00E7750E" w:rsidP="00E7750E">
            <w:r w:rsidRPr="0059173A">
              <w:t>The period of the time, from which the mission data product is requested.</w:t>
            </w:r>
          </w:p>
        </w:tc>
      </w:tr>
      <w:tr w:rsidR="00E7750E" w:rsidRPr="00915BC3" w14:paraId="607AB27C" w14:textId="77777777" w:rsidTr="00915AEF">
        <w:tc>
          <w:tcPr>
            <w:tcW w:w="1974" w:type="dxa"/>
          </w:tcPr>
          <w:p w14:paraId="351BB59F" w14:textId="77777777" w:rsidR="00E7750E" w:rsidRPr="00915BC3" w:rsidRDefault="00E7750E" w:rsidP="00E7750E">
            <w:pPr>
              <w:jc w:val="center"/>
            </w:pPr>
            <w:r w:rsidRPr="00915BC3">
              <w:t>filter</w:t>
            </w:r>
          </w:p>
        </w:tc>
        <w:tc>
          <w:tcPr>
            <w:tcW w:w="2977" w:type="dxa"/>
          </w:tcPr>
          <w:p w14:paraId="03136B3C" w14:textId="77777777" w:rsidR="00E7750E" w:rsidRPr="00915BC3" w:rsidRDefault="00E7750E" w:rsidP="00E7750E">
            <w:pPr>
              <w:jc w:val="center"/>
            </w:pPr>
            <w:r w:rsidRPr="00915BC3">
              <w:t>COM::Archive::CompositeFilterSet</w:t>
            </w:r>
          </w:p>
        </w:tc>
        <w:tc>
          <w:tcPr>
            <w:tcW w:w="1276" w:type="dxa"/>
          </w:tcPr>
          <w:p w14:paraId="1B058170" w14:textId="77777777" w:rsidR="00E7750E" w:rsidRPr="00915BC3" w:rsidRDefault="00E7750E" w:rsidP="00E7750E">
            <w:pPr>
              <w:jc w:val="center"/>
            </w:pPr>
            <w:r w:rsidRPr="00915BC3">
              <w:t>Yes</w:t>
            </w:r>
          </w:p>
        </w:tc>
        <w:tc>
          <w:tcPr>
            <w:tcW w:w="2989" w:type="dxa"/>
          </w:tcPr>
          <w:p w14:paraId="3D4378B6" w14:textId="445683CE" w:rsidR="00E7750E" w:rsidRPr="00915BC3" w:rsidRDefault="00E7750E" w:rsidP="00DD4816">
            <w:r w:rsidRPr="00915BC3">
              <w:t xml:space="preserve">The filter conditions that the product to retrieve must meet. The response data may be filtered only on attributes defined in the list of </w:t>
            </w:r>
            <w:r w:rsidR="00DD4816" w:rsidRPr="00915BC3">
              <w:t>product attributes</w:t>
            </w:r>
            <w:r w:rsidRPr="00915BC3">
              <w:t>. If NULL, all the data available in the selected time range are returned.</w:t>
            </w:r>
          </w:p>
        </w:tc>
      </w:tr>
      <w:tr w:rsidR="00E7750E" w:rsidRPr="00915BC3" w14:paraId="666D1AA6" w14:textId="77777777" w:rsidTr="00915AEF">
        <w:tc>
          <w:tcPr>
            <w:tcW w:w="1974" w:type="dxa"/>
          </w:tcPr>
          <w:p w14:paraId="5E1E2D1D" w14:textId="77777777" w:rsidR="00E7750E" w:rsidRPr="00915BC3" w:rsidRDefault="00E7750E" w:rsidP="00E7750E">
            <w:pPr>
              <w:jc w:val="center"/>
            </w:pPr>
            <w:r w:rsidRPr="00915BC3">
              <w:t>schedule</w:t>
            </w:r>
          </w:p>
        </w:tc>
        <w:tc>
          <w:tcPr>
            <w:tcW w:w="2977" w:type="dxa"/>
          </w:tcPr>
          <w:p w14:paraId="46B5AB38" w14:textId="62C69D42" w:rsidR="00E7750E" w:rsidRPr="00563729" w:rsidRDefault="00230064" w:rsidP="00E7750E">
            <w:pPr>
              <w:jc w:val="center"/>
            </w:pPr>
            <w:hyperlink w:anchor="_Composite:_Schedule" w:history="1">
              <w:r w:rsidR="00E7750E" w:rsidRPr="002B2739">
                <w:rPr>
                  <w:rStyle w:val="Hyperlink"/>
                </w:rPr>
                <w:t>Schedule</w:t>
              </w:r>
            </w:hyperlink>
          </w:p>
        </w:tc>
        <w:tc>
          <w:tcPr>
            <w:tcW w:w="1276" w:type="dxa"/>
          </w:tcPr>
          <w:p w14:paraId="42765C95" w14:textId="77777777" w:rsidR="00E7750E" w:rsidRPr="002B2739" w:rsidRDefault="00E7750E" w:rsidP="00E7750E">
            <w:pPr>
              <w:jc w:val="center"/>
            </w:pPr>
            <w:r w:rsidRPr="002B2739">
              <w:t>Yes</w:t>
            </w:r>
          </w:p>
        </w:tc>
        <w:tc>
          <w:tcPr>
            <w:tcW w:w="2989" w:type="dxa"/>
          </w:tcPr>
          <w:p w14:paraId="51CAA6C8" w14:textId="77777777" w:rsidR="00E7750E" w:rsidRPr="0059173A" w:rsidRDefault="00E7750E" w:rsidP="00E7750E">
            <w:r w:rsidRPr="0059173A">
              <w:t>The structure, which defines the schedule of the request.</w:t>
            </w:r>
          </w:p>
        </w:tc>
      </w:tr>
      <w:tr w:rsidR="00E7750E" w:rsidRPr="00915BC3" w14:paraId="1DDF440C" w14:textId="77777777" w:rsidTr="00915AEF">
        <w:tc>
          <w:tcPr>
            <w:tcW w:w="1974" w:type="dxa"/>
          </w:tcPr>
          <w:p w14:paraId="02A443E6" w14:textId="77777777" w:rsidR="00E7750E" w:rsidRPr="00915BC3" w:rsidRDefault="00E7750E" w:rsidP="00E7750E">
            <w:pPr>
              <w:jc w:val="center"/>
            </w:pPr>
            <w:r w:rsidRPr="00915BC3">
              <w:t>encryption</w:t>
            </w:r>
          </w:p>
        </w:tc>
        <w:tc>
          <w:tcPr>
            <w:tcW w:w="2977" w:type="dxa"/>
          </w:tcPr>
          <w:p w14:paraId="72CD901D" w14:textId="77777777" w:rsidR="00E7750E" w:rsidRPr="00915BC3" w:rsidRDefault="00E7750E" w:rsidP="00E7750E">
            <w:pPr>
              <w:jc w:val="center"/>
            </w:pPr>
            <w:r w:rsidRPr="00915BC3">
              <w:t>MAL::UInteger</w:t>
            </w:r>
          </w:p>
        </w:tc>
        <w:tc>
          <w:tcPr>
            <w:tcW w:w="1276" w:type="dxa"/>
          </w:tcPr>
          <w:p w14:paraId="531EA644" w14:textId="77777777" w:rsidR="00E7750E" w:rsidRPr="00915BC3" w:rsidRDefault="00E7750E" w:rsidP="00E7750E">
            <w:pPr>
              <w:jc w:val="center"/>
            </w:pPr>
            <w:r w:rsidRPr="00915BC3">
              <w:t>Yes</w:t>
            </w:r>
          </w:p>
        </w:tc>
        <w:tc>
          <w:tcPr>
            <w:tcW w:w="2989" w:type="dxa"/>
          </w:tcPr>
          <w:p w14:paraId="59DD67AD" w14:textId="77777777" w:rsidR="00E7750E" w:rsidRPr="00915BC3" w:rsidRDefault="00E7750E" w:rsidP="00E7750E">
            <w:r w:rsidRPr="00915BC3">
              <w:t>The encryption algorithm to be applied to response data.</w:t>
            </w:r>
          </w:p>
        </w:tc>
      </w:tr>
      <w:tr w:rsidR="00E7750E" w:rsidRPr="00915BC3" w14:paraId="2CF83D06" w14:textId="77777777" w:rsidTr="00915AEF">
        <w:tc>
          <w:tcPr>
            <w:tcW w:w="1974" w:type="dxa"/>
          </w:tcPr>
          <w:p w14:paraId="19423EED" w14:textId="77777777" w:rsidR="00E7750E" w:rsidRPr="00915BC3" w:rsidRDefault="00E7750E" w:rsidP="00E7750E">
            <w:pPr>
              <w:jc w:val="center"/>
            </w:pPr>
            <w:r w:rsidRPr="00915BC3">
              <w:t>compression</w:t>
            </w:r>
          </w:p>
        </w:tc>
        <w:tc>
          <w:tcPr>
            <w:tcW w:w="2977" w:type="dxa"/>
          </w:tcPr>
          <w:p w14:paraId="1D74D747" w14:textId="77777777" w:rsidR="00E7750E" w:rsidRPr="00915BC3" w:rsidRDefault="00E7750E" w:rsidP="00E7750E">
            <w:pPr>
              <w:jc w:val="center"/>
            </w:pPr>
            <w:r w:rsidRPr="00915BC3">
              <w:t>MAL::UInteger</w:t>
            </w:r>
          </w:p>
        </w:tc>
        <w:tc>
          <w:tcPr>
            <w:tcW w:w="1276" w:type="dxa"/>
          </w:tcPr>
          <w:p w14:paraId="267375B8" w14:textId="77777777" w:rsidR="00E7750E" w:rsidRPr="00915BC3" w:rsidRDefault="00E7750E" w:rsidP="00E7750E">
            <w:pPr>
              <w:jc w:val="center"/>
            </w:pPr>
            <w:r w:rsidRPr="00915BC3">
              <w:t>Yes</w:t>
            </w:r>
          </w:p>
        </w:tc>
        <w:tc>
          <w:tcPr>
            <w:tcW w:w="2989" w:type="dxa"/>
          </w:tcPr>
          <w:p w14:paraId="3677CCCA" w14:textId="77777777" w:rsidR="00E7750E" w:rsidRPr="00915BC3" w:rsidRDefault="00E7750E" w:rsidP="00E7750E">
            <w:r w:rsidRPr="00915BC3">
              <w:t>The compression algorithm to be applied to response data.</w:t>
            </w:r>
          </w:p>
        </w:tc>
      </w:tr>
      <w:tr w:rsidR="00E7750E" w:rsidRPr="00915BC3" w14:paraId="4DFCEA9A" w14:textId="77777777" w:rsidTr="00915AEF">
        <w:tc>
          <w:tcPr>
            <w:tcW w:w="1974" w:type="dxa"/>
          </w:tcPr>
          <w:p w14:paraId="4A49C846" w14:textId="77777777" w:rsidR="00E7750E" w:rsidRPr="00915BC3" w:rsidRDefault="00E7750E" w:rsidP="00E7750E">
            <w:pPr>
              <w:jc w:val="center"/>
            </w:pPr>
            <w:r w:rsidRPr="00915BC3">
              <w:t>sortField</w:t>
            </w:r>
          </w:p>
        </w:tc>
        <w:tc>
          <w:tcPr>
            <w:tcW w:w="2977" w:type="dxa"/>
          </w:tcPr>
          <w:p w14:paraId="0B950F02" w14:textId="77777777" w:rsidR="00E7750E" w:rsidRPr="00915BC3" w:rsidRDefault="00E7750E" w:rsidP="00E7750E">
            <w:pPr>
              <w:jc w:val="center"/>
            </w:pPr>
            <w:r w:rsidRPr="00915BC3">
              <w:t>MAL::String</w:t>
            </w:r>
          </w:p>
        </w:tc>
        <w:tc>
          <w:tcPr>
            <w:tcW w:w="1276" w:type="dxa"/>
          </w:tcPr>
          <w:p w14:paraId="706D7094" w14:textId="77777777" w:rsidR="00E7750E" w:rsidRPr="00915BC3" w:rsidRDefault="00E7750E" w:rsidP="00E7750E">
            <w:pPr>
              <w:jc w:val="center"/>
            </w:pPr>
            <w:r w:rsidRPr="00915BC3">
              <w:t>Yes</w:t>
            </w:r>
          </w:p>
        </w:tc>
        <w:tc>
          <w:tcPr>
            <w:tcW w:w="2989" w:type="dxa"/>
          </w:tcPr>
          <w:p w14:paraId="3184C817" w14:textId="34DDE0D5" w:rsidR="00E7750E" w:rsidRPr="00915BC3" w:rsidRDefault="00E7750E" w:rsidP="00DD4816">
            <w:r w:rsidRPr="00915BC3">
              <w:t xml:space="preserve">The name of the field to use to sort the response. Must comply with the name defined in a list of </w:t>
            </w:r>
            <w:r w:rsidR="00DD4816" w:rsidRPr="00915BC3">
              <w:t>product attributes</w:t>
            </w:r>
            <w:r w:rsidRPr="00915BC3">
              <w:t>. If true, the response is sorted in the ascending order, otherwise - in descending one.</w:t>
            </w:r>
          </w:p>
        </w:tc>
      </w:tr>
      <w:tr w:rsidR="00E7750E" w:rsidRPr="00915BC3" w14:paraId="3AFFB529" w14:textId="77777777" w:rsidTr="00915AEF">
        <w:tc>
          <w:tcPr>
            <w:tcW w:w="1974" w:type="dxa"/>
          </w:tcPr>
          <w:p w14:paraId="7AC10463" w14:textId="77777777" w:rsidR="00E7750E" w:rsidRPr="00915BC3" w:rsidRDefault="00E7750E" w:rsidP="00E7750E">
            <w:pPr>
              <w:jc w:val="center"/>
            </w:pPr>
            <w:r w:rsidRPr="00915BC3">
              <w:t>chunkSize</w:t>
            </w:r>
          </w:p>
        </w:tc>
        <w:tc>
          <w:tcPr>
            <w:tcW w:w="2977" w:type="dxa"/>
          </w:tcPr>
          <w:p w14:paraId="59D24020" w14:textId="77777777" w:rsidR="00E7750E" w:rsidRPr="00915BC3" w:rsidRDefault="00E7750E" w:rsidP="00E7750E">
            <w:pPr>
              <w:jc w:val="center"/>
            </w:pPr>
            <w:r w:rsidRPr="00915BC3">
              <w:t>MAL::Long</w:t>
            </w:r>
          </w:p>
        </w:tc>
        <w:tc>
          <w:tcPr>
            <w:tcW w:w="1276" w:type="dxa"/>
          </w:tcPr>
          <w:p w14:paraId="71F2F6B2" w14:textId="77777777" w:rsidR="00E7750E" w:rsidRPr="00915BC3" w:rsidRDefault="00E7750E" w:rsidP="00E7750E">
            <w:pPr>
              <w:jc w:val="center"/>
            </w:pPr>
            <w:r w:rsidRPr="00915BC3">
              <w:t>Yes</w:t>
            </w:r>
          </w:p>
        </w:tc>
        <w:tc>
          <w:tcPr>
            <w:tcW w:w="2989" w:type="dxa"/>
          </w:tcPr>
          <w:p w14:paraId="10EEFA29" w14:textId="77777777" w:rsidR="00E7750E" w:rsidRPr="00915BC3" w:rsidRDefault="00E7750E" w:rsidP="00E7750E">
            <w:r w:rsidRPr="00915BC3">
              <w:t xml:space="preserve">The maximum size of the response message. If the response message exceeds the specified value, data is </w:t>
            </w:r>
            <w:r w:rsidRPr="00915BC3">
              <w:lastRenderedPageBreak/>
              <w:t>split into chunks.</w:t>
            </w:r>
          </w:p>
        </w:tc>
      </w:tr>
    </w:tbl>
    <w:p w14:paraId="267DE75D" w14:textId="77777777" w:rsidR="00915BC3" w:rsidRDefault="00915BC3" w:rsidP="00915BC3">
      <w:pPr>
        <w:pStyle w:val="Heading3"/>
      </w:pPr>
      <w:bookmarkStart w:id="125" w:name="_Composite:_DestinationDeliveryDetai"/>
      <w:bookmarkEnd w:id="125"/>
      <w:r>
        <w:lastRenderedPageBreak/>
        <w:t>Composite: DestinationDeliveryDetails</w:t>
      </w:r>
    </w:p>
    <w:p w14:paraId="4721983A" w14:textId="51464FAF" w:rsidR="00915BC3" w:rsidRDefault="00915BC3" w:rsidP="00915BC3">
      <w:r>
        <w:t xml:space="preserve">The DestinationDeliveryDetails structure is used to provide details needed for the local or remote product delivery. The structure contains an address of the </w:t>
      </w:r>
      <w:r w:rsidR="00C15111">
        <w:t>destination</w:t>
      </w:r>
      <w:r>
        <w:t>, an optional security token and attributes of the transport protocol.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6"/>
        <w:gridCol w:w="1624"/>
        <w:gridCol w:w="1134"/>
        <w:gridCol w:w="4832"/>
      </w:tblGrid>
      <w:tr w:rsidR="00915BC3" w14:paraId="0CD80608" w14:textId="77777777" w:rsidTr="00915AEF">
        <w:tc>
          <w:tcPr>
            <w:tcW w:w="1626" w:type="dxa"/>
            <w:shd w:val="clear" w:color="auto" w:fill="00CCFF"/>
          </w:tcPr>
          <w:p w14:paraId="6ED9C0CF" w14:textId="77777777" w:rsidR="00915BC3" w:rsidRDefault="00915BC3" w:rsidP="00B04277">
            <w:pPr>
              <w:jc w:val="center"/>
            </w:pPr>
            <w:r>
              <w:t>Name</w:t>
            </w:r>
          </w:p>
        </w:tc>
        <w:tc>
          <w:tcPr>
            <w:tcW w:w="7590" w:type="dxa"/>
            <w:gridSpan w:val="3"/>
          </w:tcPr>
          <w:p w14:paraId="32C6B9F0" w14:textId="77777777" w:rsidR="00915BC3" w:rsidRDefault="00915BC3" w:rsidP="00B04277">
            <w:pPr>
              <w:jc w:val="center"/>
            </w:pPr>
            <w:r>
              <w:t>DestinationDeliveryDetails</w:t>
            </w:r>
          </w:p>
        </w:tc>
      </w:tr>
      <w:tr w:rsidR="00915BC3" w14:paraId="26DFD1BD" w14:textId="77777777" w:rsidTr="00915AEF">
        <w:tc>
          <w:tcPr>
            <w:tcW w:w="1626" w:type="dxa"/>
            <w:shd w:val="clear" w:color="auto" w:fill="00CCFF"/>
          </w:tcPr>
          <w:p w14:paraId="566C0C37" w14:textId="77777777" w:rsidR="00915BC3" w:rsidRDefault="00915BC3" w:rsidP="00B04277">
            <w:pPr>
              <w:jc w:val="center"/>
            </w:pPr>
            <w:r>
              <w:t>Extends</w:t>
            </w:r>
          </w:p>
        </w:tc>
        <w:tc>
          <w:tcPr>
            <w:tcW w:w="7590" w:type="dxa"/>
            <w:gridSpan w:val="3"/>
          </w:tcPr>
          <w:p w14:paraId="0A1D7360" w14:textId="77777777" w:rsidR="00915BC3" w:rsidRDefault="00915BC3" w:rsidP="00B04277">
            <w:pPr>
              <w:jc w:val="center"/>
            </w:pPr>
            <w:r>
              <w:t>MAL::Composite</w:t>
            </w:r>
          </w:p>
        </w:tc>
      </w:tr>
      <w:tr w:rsidR="00915BC3" w14:paraId="27744F15" w14:textId="77777777" w:rsidTr="00915AEF">
        <w:tc>
          <w:tcPr>
            <w:tcW w:w="1626" w:type="dxa"/>
            <w:shd w:val="clear" w:color="auto" w:fill="00CCFF"/>
          </w:tcPr>
          <w:p w14:paraId="737E0B69" w14:textId="77777777" w:rsidR="00915BC3" w:rsidRDefault="00915BC3" w:rsidP="00B04277">
            <w:pPr>
              <w:jc w:val="center"/>
            </w:pPr>
            <w:r>
              <w:t>Short Form Part</w:t>
            </w:r>
          </w:p>
        </w:tc>
        <w:tc>
          <w:tcPr>
            <w:tcW w:w="7590" w:type="dxa"/>
            <w:gridSpan w:val="3"/>
          </w:tcPr>
          <w:p w14:paraId="4588AD7C" w14:textId="77777777" w:rsidR="00915BC3" w:rsidRDefault="00915BC3" w:rsidP="00B04277">
            <w:pPr>
              <w:jc w:val="center"/>
            </w:pPr>
            <w:r>
              <w:t>9</w:t>
            </w:r>
          </w:p>
        </w:tc>
      </w:tr>
      <w:tr w:rsidR="00915BC3" w14:paraId="6E704D2C" w14:textId="77777777" w:rsidTr="00915AEF">
        <w:tc>
          <w:tcPr>
            <w:tcW w:w="1626" w:type="dxa"/>
            <w:shd w:val="clear" w:color="auto" w:fill="00CCFF"/>
          </w:tcPr>
          <w:p w14:paraId="340A94B9" w14:textId="77777777" w:rsidR="00915BC3" w:rsidRDefault="00915BC3" w:rsidP="00B04277">
            <w:pPr>
              <w:jc w:val="center"/>
            </w:pPr>
            <w:r>
              <w:t>Field</w:t>
            </w:r>
          </w:p>
        </w:tc>
        <w:tc>
          <w:tcPr>
            <w:tcW w:w="1624" w:type="dxa"/>
            <w:shd w:val="clear" w:color="auto" w:fill="00CCFF"/>
          </w:tcPr>
          <w:p w14:paraId="14F84A9C" w14:textId="77777777" w:rsidR="00915BC3" w:rsidRDefault="00915BC3" w:rsidP="00B04277">
            <w:pPr>
              <w:jc w:val="center"/>
            </w:pPr>
            <w:r>
              <w:t>Type</w:t>
            </w:r>
          </w:p>
        </w:tc>
        <w:tc>
          <w:tcPr>
            <w:tcW w:w="1134" w:type="dxa"/>
            <w:shd w:val="clear" w:color="auto" w:fill="00CCFF"/>
          </w:tcPr>
          <w:p w14:paraId="14530E81" w14:textId="77777777" w:rsidR="00915BC3" w:rsidRDefault="00915BC3" w:rsidP="00B04277">
            <w:pPr>
              <w:jc w:val="center"/>
            </w:pPr>
            <w:r>
              <w:t>Nullable</w:t>
            </w:r>
          </w:p>
        </w:tc>
        <w:tc>
          <w:tcPr>
            <w:tcW w:w="4832" w:type="dxa"/>
            <w:shd w:val="clear" w:color="auto" w:fill="00CCFF"/>
          </w:tcPr>
          <w:p w14:paraId="51601772" w14:textId="77777777" w:rsidR="00915BC3" w:rsidRDefault="00915BC3" w:rsidP="00B04277">
            <w:pPr>
              <w:jc w:val="center"/>
            </w:pPr>
            <w:r>
              <w:t>Comment</w:t>
            </w:r>
          </w:p>
        </w:tc>
      </w:tr>
      <w:tr w:rsidR="00915BC3" w14:paraId="15E6F0D0" w14:textId="77777777" w:rsidTr="00915AEF">
        <w:tc>
          <w:tcPr>
            <w:tcW w:w="1626" w:type="dxa"/>
          </w:tcPr>
          <w:p w14:paraId="654D8C3D" w14:textId="77777777" w:rsidR="00915BC3" w:rsidRDefault="00915BC3" w:rsidP="00B04277">
            <w:pPr>
              <w:jc w:val="center"/>
            </w:pPr>
            <w:r>
              <w:t>uri</w:t>
            </w:r>
          </w:p>
        </w:tc>
        <w:tc>
          <w:tcPr>
            <w:tcW w:w="1624" w:type="dxa"/>
          </w:tcPr>
          <w:p w14:paraId="6B09F8B8" w14:textId="77777777" w:rsidR="00915BC3" w:rsidRDefault="00915BC3" w:rsidP="00B04277">
            <w:pPr>
              <w:jc w:val="center"/>
            </w:pPr>
            <w:r>
              <w:t>MAL::URI</w:t>
            </w:r>
          </w:p>
        </w:tc>
        <w:tc>
          <w:tcPr>
            <w:tcW w:w="1134" w:type="dxa"/>
          </w:tcPr>
          <w:p w14:paraId="78978EA5" w14:textId="77777777" w:rsidR="00915BC3" w:rsidRDefault="00915BC3" w:rsidP="00B04277">
            <w:pPr>
              <w:jc w:val="center"/>
            </w:pPr>
            <w:r>
              <w:t>No</w:t>
            </w:r>
          </w:p>
        </w:tc>
        <w:tc>
          <w:tcPr>
            <w:tcW w:w="4832" w:type="dxa"/>
          </w:tcPr>
          <w:p w14:paraId="69484E0B" w14:textId="269274E2" w:rsidR="00915BC3" w:rsidRDefault="00915BC3" w:rsidP="00FB3C37">
            <w:r>
              <w:t xml:space="preserve">The fully-qualified address in the form of the URI (RFC 3986). It specifies where to deliver requested mission data product. The address shall indicate the protocol used for sending the data and the identifier of the host where the data shall be delivered. If the host identifier contains reserved word 'localhost', then the response shall be stored locally by the MDPDS. The name used for storing the response is optional. If provided, it may be a literal or templated string. The template contains special identifiers, enclosed in brackets, that are automatically replaced by the provider according to the following pattern (the case size does not matter): [P] -  the product type; [S] - the product source; [F] - the product format; [D] - the UTC date of the response delivery ; [nP] - the part number of n digits width, padded with leading zeros, [C] - the compression format, [E] - the encryption format. If the name is not provided, then the provider generates it automatically using the following pattern:  [T]_[S]_[D].[F].[C].[E].[P] </w:t>
            </w:r>
            <w:r w:rsidR="00FB3C37">
              <w:t>(</w:t>
            </w:r>
            <w:r>
              <w:t>expanded to: type_source_date.format.compression.encryption.partN</w:t>
            </w:r>
            <w:r w:rsidR="00FB3C37">
              <w:t>)</w:t>
            </w:r>
            <w:r>
              <w:t>.</w:t>
            </w:r>
          </w:p>
        </w:tc>
      </w:tr>
      <w:tr w:rsidR="00915BC3" w14:paraId="265B2A71" w14:textId="77777777" w:rsidTr="00915AEF">
        <w:tc>
          <w:tcPr>
            <w:tcW w:w="1626" w:type="dxa"/>
          </w:tcPr>
          <w:p w14:paraId="57B115DB" w14:textId="77777777" w:rsidR="00915BC3" w:rsidRDefault="00915BC3" w:rsidP="00B04277">
            <w:pPr>
              <w:jc w:val="center"/>
            </w:pPr>
            <w:r>
              <w:t>securityToken</w:t>
            </w:r>
          </w:p>
        </w:tc>
        <w:tc>
          <w:tcPr>
            <w:tcW w:w="1624" w:type="dxa"/>
          </w:tcPr>
          <w:p w14:paraId="3FA05889" w14:textId="77777777" w:rsidR="00915BC3" w:rsidRDefault="00915BC3" w:rsidP="00B04277">
            <w:pPr>
              <w:jc w:val="center"/>
            </w:pPr>
            <w:r>
              <w:t>MAL::Blob</w:t>
            </w:r>
          </w:p>
        </w:tc>
        <w:tc>
          <w:tcPr>
            <w:tcW w:w="1134" w:type="dxa"/>
          </w:tcPr>
          <w:p w14:paraId="057161C8" w14:textId="77777777" w:rsidR="00915BC3" w:rsidRDefault="00915BC3" w:rsidP="00B04277">
            <w:pPr>
              <w:jc w:val="center"/>
            </w:pPr>
            <w:r>
              <w:t>Yes</w:t>
            </w:r>
          </w:p>
        </w:tc>
        <w:tc>
          <w:tcPr>
            <w:tcW w:w="4832" w:type="dxa"/>
          </w:tcPr>
          <w:p w14:paraId="69C0D93F" w14:textId="78A284DD" w:rsidR="00915BC3" w:rsidRDefault="00915BC3" w:rsidP="00FB3C37">
            <w:r>
              <w:t xml:space="preserve">The securityToken </w:t>
            </w:r>
            <w:r w:rsidR="00FB3C37">
              <w:t xml:space="preserve">used </w:t>
            </w:r>
            <w:r>
              <w:t xml:space="preserve">to provide details needed for </w:t>
            </w:r>
            <w:r w:rsidR="00FB3C37">
              <w:t xml:space="preserve">the </w:t>
            </w:r>
            <w:r>
              <w:t>authentication to the remote destination.</w:t>
            </w:r>
          </w:p>
        </w:tc>
      </w:tr>
      <w:tr w:rsidR="00915BC3" w14:paraId="06904BFA" w14:textId="77777777" w:rsidTr="00915AEF">
        <w:tc>
          <w:tcPr>
            <w:tcW w:w="1626" w:type="dxa"/>
          </w:tcPr>
          <w:p w14:paraId="127801C0" w14:textId="77777777" w:rsidR="00915BC3" w:rsidRDefault="00915BC3" w:rsidP="00B04277">
            <w:pPr>
              <w:jc w:val="center"/>
            </w:pPr>
            <w:r>
              <w:lastRenderedPageBreak/>
              <w:t>protocolAttributes</w:t>
            </w:r>
          </w:p>
        </w:tc>
        <w:tc>
          <w:tcPr>
            <w:tcW w:w="1624" w:type="dxa"/>
          </w:tcPr>
          <w:p w14:paraId="20E7EE48" w14:textId="44AA12F1" w:rsidR="00915BC3" w:rsidRDefault="00230064" w:rsidP="00B04277">
            <w:pPr>
              <w:jc w:val="center"/>
            </w:pPr>
            <w:hyperlink w:anchor="_Composite:_ProtocolAttributeDetails" w:history="1">
              <w:r w:rsidR="00915BC3">
                <w:rPr>
                  <w:rStyle w:val="Hyperlink"/>
                </w:rPr>
                <w:t>ProtocolAttributeDetails</w:t>
              </w:r>
            </w:hyperlink>
          </w:p>
        </w:tc>
        <w:tc>
          <w:tcPr>
            <w:tcW w:w="1134" w:type="dxa"/>
          </w:tcPr>
          <w:p w14:paraId="7CACF73A" w14:textId="77777777" w:rsidR="00915BC3" w:rsidRDefault="00915BC3" w:rsidP="00B04277">
            <w:pPr>
              <w:jc w:val="center"/>
            </w:pPr>
            <w:r>
              <w:t>Yes</w:t>
            </w:r>
          </w:p>
        </w:tc>
        <w:tc>
          <w:tcPr>
            <w:tcW w:w="4832" w:type="dxa"/>
          </w:tcPr>
          <w:p w14:paraId="12955952" w14:textId="77777777" w:rsidR="00915BC3" w:rsidRDefault="00915BC3" w:rsidP="00B04277">
            <w:r>
              <w:t>The protocolAttributes is an abstract structure, which may contain any additional attributes required by the protocol or remote destination to handle the data transfer.</w:t>
            </w:r>
          </w:p>
        </w:tc>
      </w:tr>
    </w:tbl>
    <w:p w14:paraId="68BF573C" w14:textId="77777777" w:rsidR="00915BC3" w:rsidRDefault="00915BC3" w:rsidP="00915BC3">
      <w:pPr>
        <w:pStyle w:val="Heading3"/>
      </w:pPr>
      <w:bookmarkStart w:id="126" w:name="_DATATYPE_ProtocolAttributeDetails"/>
      <w:bookmarkStart w:id="127" w:name="_Composite:_ProtocolAttributeDetails"/>
      <w:bookmarkEnd w:id="126"/>
      <w:bookmarkEnd w:id="127"/>
      <w:r>
        <w:t>Composite: ProtocolAttributeDetails</w:t>
      </w:r>
    </w:p>
    <w:p w14:paraId="0F829974" w14:textId="77777777" w:rsidR="00915BC3" w:rsidRDefault="00915BC3" w:rsidP="00915BC3">
      <w:r>
        <w:t>The ProtocolAttributeDetails is an abstract structure, which may contain any additional attributes required by the protocol or remote destination to handle the data transfer.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6698"/>
      </w:tblGrid>
      <w:tr w:rsidR="00915BC3" w14:paraId="5A0C19D1" w14:textId="77777777" w:rsidTr="00B04277">
        <w:tc>
          <w:tcPr>
            <w:tcW w:w="2302" w:type="dxa"/>
            <w:shd w:val="clear" w:color="auto" w:fill="00CCFF"/>
          </w:tcPr>
          <w:p w14:paraId="2045A5E6" w14:textId="77777777" w:rsidR="00915BC3" w:rsidRDefault="00915BC3" w:rsidP="00B04277">
            <w:pPr>
              <w:jc w:val="center"/>
            </w:pPr>
            <w:r>
              <w:t>Name</w:t>
            </w:r>
          </w:p>
        </w:tc>
        <w:tc>
          <w:tcPr>
            <w:tcW w:w="6698" w:type="dxa"/>
          </w:tcPr>
          <w:p w14:paraId="2AFA2938" w14:textId="77777777" w:rsidR="00915BC3" w:rsidRDefault="00915BC3" w:rsidP="00B04277">
            <w:pPr>
              <w:jc w:val="center"/>
            </w:pPr>
            <w:r>
              <w:t>ProtocolAttributeDetails</w:t>
            </w:r>
          </w:p>
        </w:tc>
      </w:tr>
      <w:tr w:rsidR="00915BC3" w14:paraId="2B607A2D" w14:textId="77777777" w:rsidTr="00B04277">
        <w:tc>
          <w:tcPr>
            <w:tcW w:w="2302" w:type="dxa"/>
            <w:shd w:val="clear" w:color="auto" w:fill="00CCFF"/>
          </w:tcPr>
          <w:p w14:paraId="1D4743EA" w14:textId="77777777" w:rsidR="00915BC3" w:rsidRDefault="00915BC3" w:rsidP="00B04277">
            <w:pPr>
              <w:jc w:val="center"/>
            </w:pPr>
            <w:r>
              <w:t>Extends</w:t>
            </w:r>
          </w:p>
        </w:tc>
        <w:tc>
          <w:tcPr>
            <w:tcW w:w="6698" w:type="dxa"/>
          </w:tcPr>
          <w:p w14:paraId="52052B71" w14:textId="77777777" w:rsidR="00915BC3" w:rsidRDefault="00915BC3" w:rsidP="00B04277">
            <w:pPr>
              <w:jc w:val="center"/>
            </w:pPr>
            <w:r>
              <w:t>MAL::Composite</w:t>
            </w:r>
          </w:p>
        </w:tc>
      </w:tr>
      <w:tr w:rsidR="00915BC3" w14:paraId="75E1D486" w14:textId="77777777" w:rsidTr="00B04277">
        <w:tc>
          <w:tcPr>
            <w:tcW w:w="2302" w:type="dxa"/>
            <w:shd w:val="clear" w:color="auto" w:fill="00CCFF"/>
          </w:tcPr>
          <w:p w14:paraId="2F3BC7F2" w14:textId="77777777" w:rsidR="00915BC3" w:rsidRDefault="00915BC3" w:rsidP="00B04277">
            <w:pPr>
              <w:jc w:val="center"/>
            </w:pPr>
            <w:r>
              <w:t>Short Form Part</w:t>
            </w:r>
          </w:p>
        </w:tc>
        <w:tc>
          <w:tcPr>
            <w:tcW w:w="6698" w:type="dxa"/>
          </w:tcPr>
          <w:p w14:paraId="23726037" w14:textId="77777777" w:rsidR="00915BC3" w:rsidRDefault="00915BC3" w:rsidP="00B04277">
            <w:pPr>
              <w:jc w:val="center"/>
            </w:pPr>
            <w:r>
              <w:t>10</w:t>
            </w:r>
          </w:p>
        </w:tc>
      </w:tr>
    </w:tbl>
    <w:p w14:paraId="73A321DF" w14:textId="77777777" w:rsidR="00915BC3" w:rsidRDefault="00915BC3" w:rsidP="00915BC3">
      <w:pPr>
        <w:pStyle w:val="Heading3"/>
      </w:pPr>
      <w:bookmarkStart w:id="128" w:name="_DATATYPE_RemoteResponse"/>
      <w:bookmarkEnd w:id="128"/>
      <w:r>
        <w:t>Composite: RemoteResponse</w:t>
      </w:r>
    </w:p>
    <w:p w14:paraId="54575854" w14:textId="6D39DC5D" w:rsidR="00915BC3" w:rsidRDefault="00915BC3" w:rsidP="00915BC3">
      <w:r>
        <w:t xml:space="preserve">The RemoteResponse structure is used to provide a location, a size and a delivery date of the product response. </w:t>
      </w:r>
      <w:r w:rsidR="00FB3C37">
        <w:t>T</w:t>
      </w:r>
      <w:r>
        <w:t>he structure is sent in update message</w:t>
      </w:r>
      <w:r w:rsidR="00FB3C37">
        <w:t>s</w:t>
      </w:r>
      <w:r>
        <w:t xml:space="preserve"> of the requestProduct operation</w:t>
      </w:r>
      <w:r w:rsidR="00FB3C37">
        <w:t xml:space="preserve"> only when </w:t>
      </w:r>
      <w:r w:rsidR="00EA0C39">
        <w:t xml:space="preserve">the </w:t>
      </w:r>
      <w:r w:rsidR="00FB3C37">
        <w:t xml:space="preserve">pull or push </w:t>
      </w:r>
      <w:r w:rsidR="00EA0C39">
        <w:t xml:space="preserve">product </w:t>
      </w:r>
      <w:r w:rsidR="00FB3C37">
        <w:t>delivery was chosen</w:t>
      </w: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915BC3" w14:paraId="71B63B93" w14:textId="77777777" w:rsidTr="00B04277">
        <w:tc>
          <w:tcPr>
            <w:tcW w:w="2302" w:type="dxa"/>
            <w:shd w:val="clear" w:color="auto" w:fill="00CCFF"/>
          </w:tcPr>
          <w:p w14:paraId="35E47325" w14:textId="77777777" w:rsidR="00915BC3" w:rsidRDefault="00915BC3" w:rsidP="00B04277">
            <w:pPr>
              <w:jc w:val="center"/>
            </w:pPr>
            <w:r>
              <w:t>Name</w:t>
            </w:r>
          </w:p>
        </w:tc>
        <w:tc>
          <w:tcPr>
            <w:tcW w:w="6698" w:type="dxa"/>
            <w:gridSpan w:val="3"/>
          </w:tcPr>
          <w:p w14:paraId="18222A1C" w14:textId="77777777" w:rsidR="00915BC3" w:rsidRDefault="00915BC3" w:rsidP="00B04277">
            <w:pPr>
              <w:jc w:val="center"/>
            </w:pPr>
            <w:r>
              <w:t>RemoteResponse</w:t>
            </w:r>
          </w:p>
        </w:tc>
      </w:tr>
      <w:tr w:rsidR="00915BC3" w14:paraId="40D307DA" w14:textId="77777777" w:rsidTr="00B04277">
        <w:tc>
          <w:tcPr>
            <w:tcW w:w="2302" w:type="dxa"/>
            <w:shd w:val="clear" w:color="auto" w:fill="00CCFF"/>
          </w:tcPr>
          <w:p w14:paraId="77187A93" w14:textId="77777777" w:rsidR="00915BC3" w:rsidRDefault="00915BC3" w:rsidP="00B04277">
            <w:pPr>
              <w:jc w:val="center"/>
            </w:pPr>
            <w:r>
              <w:t>Extends</w:t>
            </w:r>
          </w:p>
        </w:tc>
        <w:tc>
          <w:tcPr>
            <w:tcW w:w="6698" w:type="dxa"/>
            <w:gridSpan w:val="3"/>
          </w:tcPr>
          <w:p w14:paraId="01234321" w14:textId="77777777" w:rsidR="00915BC3" w:rsidRDefault="00915BC3" w:rsidP="00B04277">
            <w:pPr>
              <w:jc w:val="center"/>
            </w:pPr>
            <w:r>
              <w:t>MAL::Composite</w:t>
            </w:r>
          </w:p>
        </w:tc>
      </w:tr>
      <w:tr w:rsidR="00915BC3" w14:paraId="10A58D1C" w14:textId="77777777" w:rsidTr="00B04277">
        <w:tc>
          <w:tcPr>
            <w:tcW w:w="2302" w:type="dxa"/>
            <w:shd w:val="clear" w:color="auto" w:fill="00CCFF"/>
          </w:tcPr>
          <w:p w14:paraId="7AE11F3E" w14:textId="77777777" w:rsidR="00915BC3" w:rsidRDefault="00915BC3" w:rsidP="00B04277">
            <w:pPr>
              <w:jc w:val="center"/>
            </w:pPr>
            <w:r>
              <w:t>Short Form Part</w:t>
            </w:r>
          </w:p>
        </w:tc>
        <w:tc>
          <w:tcPr>
            <w:tcW w:w="6698" w:type="dxa"/>
            <w:gridSpan w:val="3"/>
          </w:tcPr>
          <w:p w14:paraId="29788C27" w14:textId="77777777" w:rsidR="00915BC3" w:rsidRDefault="00915BC3" w:rsidP="00B04277">
            <w:pPr>
              <w:jc w:val="center"/>
            </w:pPr>
            <w:r>
              <w:t>11</w:t>
            </w:r>
          </w:p>
        </w:tc>
      </w:tr>
      <w:tr w:rsidR="00915BC3" w14:paraId="7D7AC20D" w14:textId="77777777" w:rsidTr="00B04277">
        <w:tc>
          <w:tcPr>
            <w:tcW w:w="2302" w:type="dxa"/>
            <w:shd w:val="clear" w:color="auto" w:fill="00CCFF"/>
          </w:tcPr>
          <w:p w14:paraId="3A2335F3" w14:textId="77777777" w:rsidR="00915BC3" w:rsidRDefault="00915BC3" w:rsidP="00B04277">
            <w:pPr>
              <w:jc w:val="center"/>
            </w:pPr>
            <w:r>
              <w:t>Field</w:t>
            </w:r>
          </w:p>
        </w:tc>
        <w:tc>
          <w:tcPr>
            <w:tcW w:w="1830" w:type="dxa"/>
            <w:shd w:val="clear" w:color="auto" w:fill="00CCFF"/>
          </w:tcPr>
          <w:p w14:paraId="73D98FC1" w14:textId="77777777" w:rsidR="00915BC3" w:rsidRDefault="00915BC3" w:rsidP="00B04277">
            <w:pPr>
              <w:jc w:val="center"/>
            </w:pPr>
            <w:r>
              <w:t>Type</w:t>
            </w:r>
          </w:p>
        </w:tc>
        <w:tc>
          <w:tcPr>
            <w:tcW w:w="1100" w:type="dxa"/>
            <w:shd w:val="clear" w:color="auto" w:fill="00CCFF"/>
          </w:tcPr>
          <w:p w14:paraId="7C6CCF34" w14:textId="77777777" w:rsidR="00915BC3" w:rsidRDefault="00915BC3" w:rsidP="00B04277">
            <w:pPr>
              <w:jc w:val="center"/>
            </w:pPr>
            <w:r>
              <w:t>Nullable</w:t>
            </w:r>
          </w:p>
        </w:tc>
        <w:tc>
          <w:tcPr>
            <w:tcW w:w="3768" w:type="dxa"/>
            <w:shd w:val="clear" w:color="auto" w:fill="00CCFF"/>
          </w:tcPr>
          <w:p w14:paraId="7555F3E6" w14:textId="77777777" w:rsidR="00915BC3" w:rsidRDefault="00915BC3" w:rsidP="00B04277">
            <w:pPr>
              <w:jc w:val="center"/>
            </w:pPr>
            <w:r>
              <w:t>Comment</w:t>
            </w:r>
          </w:p>
        </w:tc>
      </w:tr>
      <w:tr w:rsidR="00915BC3" w14:paraId="1171AE24" w14:textId="77777777" w:rsidTr="00B04277">
        <w:tc>
          <w:tcPr>
            <w:tcW w:w="2302" w:type="dxa"/>
          </w:tcPr>
          <w:p w14:paraId="69736488" w14:textId="77777777" w:rsidR="00915BC3" w:rsidRDefault="00915BC3" w:rsidP="00B04277">
            <w:pPr>
              <w:jc w:val="center"/>
            </w:pPr>
            <w:r>
              <w:t>responseLink</w:t>
            </w:r>
          </w:p>
        </w:tc>
        <w:tc>
          <w:tcPr>
            <w:tcW w:w="1830" w:type="dxa"/>
          </w:tcPr>
          <w:p w14:paraId="0AE4A055" w14:textId="77777777" w:rsidR="00915BC3" w:rsidRDefault="00915BC3" w:rsidP="00B04277">
            <w:pPr>
              <w:jc w:val="center"/>
            </w:pPr>
            <w:r>
              <w:t>MAL::URI</w:t>
            </w:r>
          </w:p>
        </w:tc>
        <w:tc>
          <w:tcPr>
            <w:tcW w:w="1100" w:type="dxa"/>
          </w:tcPr>
          <w:p w14:paraId="7FE79812" w14:textId="77777777" w:rsidR="00915BC3" w:rsidRDefault="00915BC3" w:rsidP="00B04277">
            <w:pPr>
              <w:jc w:val="center"/>
            </w:pPr>
            <w:r>
              <w:t>No</w:t>
            </w:r>
          </w:p>
        </w:tc>
        <w:tc>
          <w:tcPr>
            <w:tcW w:w="3768" w:type="dxa"/>
          </w:tcPr>
          <w:p w14:paraId="72C1D768" w14:textId="2CEB9818" w:rsidR="00915BC3" w:rsidRDefault="00915BC3" w:rsidP="00EA0C39">
            <w:r>
              <w:t xml:space="preserve">The responseLink field shall contain the fully-qualified address of the </w:t>
            </w:r>
            <w:r w:rsidR="00EA0C39">
              <w:t>product response.</w:t>
            </w:r>
            <w:r>
              <w:t xml:space="preserve"> The address is a direct link used for downloading the response</w:t>
            </w:r>
            <w:r w:rsidR="00EA0C39">
              <w:t>, wherever it is stored locally or remotely.</w:t>
            </w:r>
            <w:r>
              <w:t xml:space="preserve"> The format of the address is in the form of the URI (RFC 3986).</w:t>
            </w:r>
          </w:p>
        </w:tc>
      </w:tr>
      <w:tr w:rsidR="00915BC3" w14:paraId="1050C73B" w14:textId="77777777" w:rsidTr="00B04277">
        <w:tc>
          <w:tcPr>
            <w:tcW w:w="2302" w:type="dxa"/>
          </w:tcPr>
          <w:p w14:paraId="51324A35" w14:textId="77777777" w:rsidR="00915BC3" w:rsidRDefault="00915BC3" w:rsidP="00B04277">
            <w:pPr>
              <w:jc w:val="center"/>
            </w:pPr>
            <w:r>
              <w:t>responseSize</w:t>
            </w:r>
          </w:p>
        </w:tc>
        <w:tc>
          <w:tcPr>
            <w:tcW w:w="1830" w:type="dxa"/>
          </w:tcPr>
          <w:p w14:paraId="1155B6C3" w14:textId="77777777" w:rsidR="00915BC3" w:rsidRDefault="00915BC3" w:rsidP="00B04277">
            <w:pPr>
              <w:jc w:val="center"/>
            </w:pPr>
            <w:r>
              <w:t>MAL::Long</w:t>
            </w:r>
          </w:p>
        </w:tc>
        <w:tc>
          <w:tcPr>
            <w:tcW w:w="1100" w:type="dxa"/>
          </w:tcPr>
          <w:p w14:paraId="205112B6" w14:textId="77777777" w:rsidR="00915BC3" w:rsidRDefault="00915BC3" w:rsidP="00B04277">
            <w:pPr>
              <w:jc w:val="center"/>
            </w:pPr>
            <w:r>
              <w:t>No</w:t>
            </w:r>
          </w:p>
        </w:tc>
        <w:tc>
          <w:tcPr>
            <w:tcW w:w="3768" w:type="dxa"/>
          </w:tcPr>
          <w:p w14:paraId="6147889D" w14:textId="794ECEC1" w:rsidR="00915BC3" w:rsidRDefault="00915BC3" w:rsidP="00B04277">
            <w:r>
              <w:t xml:space="preserve">The responseSize field shall contain the size </w:t>
            </w:r>
            <w:r w:rsidR="00EA0C39">
              <w:t>(</w:t>
            </w:r>
            <w:r>
              <w:t>in bytes</w:t>
            </w:r>
            <w:r w:rsidR="00EA0C39">
              <w:t>)</w:t>
            </w:r>
            <w:r>
              <w:t xml:space="preserve"> of the product response.</w:t>
            </w:r>
          </w:p>
        </w:tc>
      </w:tr>
      <w:tr w:rsidR="00915BC3" w14:paraId="7B20AC6F" w14:textId="77777777" w:rsidTr="00B04277">
        <w:tc>
          <w:tcPr>
            <w:tcW w:w="2302" w:type="dxa"/>
          </w:tcPr>
          <w:p w14:paraId="05F7CDE5" w14:textId="77777777" w:rsidR="00915BC3" w:rsidRDefault="00915BC3" w:rsidP="00B04277">
            <w:pPr>
              <w:jc w:val="center"/>
            </w:pPr>
            <w:r>
              <w:t>deliveryDate</w:t>
            </w:r>
          </w:p>
        </w:tc>
        <w:tc>
          <w:tcPr>
            <w:tcW w:w="1830" w:type="dxa"/>
          </w:tcPr>
          <w:p w14:paraId="0EA28B28" w14:textId="77777777" w:rsidR="00915BC3" w:rsidRDefault="00915BC3" w:rsidP="00B04277">
            <w:pPr>
              <w:jc w:val="center"/>
            </w:pPr>
            <w:r>
              <w:t>MAL::Time</w:t>
            </w:r>
          </w:p>
        </w:tc>
        <w:tc>
          <w:tcPr>
            <w:tcW w:w="1100" w:type="dxa"/>
          </w:tcPr>
          <w:p w14:paraId="0CC14385" w14:textId="77777777" w:rsidR="00915BC3" w:rsidRDefault="00915BC3" w:rsidP="00B04277">
            <w:pPr>
              <w:jc w:val="center"/>
            </w:pPr>
            <w:r>
              <w:t>No</w:t>
            </w:r>
          </w:p>
        </w:tc>
        <w:tc>
          <w:tcPr>
            <w:tcW w:w="3768" w:type="dxa"/>
          </w:tcPr>
          <w:p w14:paraId="6D47EB74" w14:textId="0A2254D0" w:rsidR="00915BC3" w:rsidRDefault="00915BC3" w:rsidP="00EA0C39">
            <w:r>
              <w:t>The deliveryDate field shall contain the date of the delivery of the response. The date is specified in</w:t>
            </w:r>
            <w:r w:rsidR="00EA0C39">
              <w:t xml:space="preserve"> the</w:t>
            </w:r>
            <w:r>
              <w:t xml:space="preserve"> </w:t>
            </w:r>
            <w:r>
              <w:lastRenderedPageBreak/>
              <w:t>CCSDS format</w:t>
            </w:r>
            <w:r w:rsidR="00EA0C39">
              <w:t>, in</w:t>
            </w:r>
            <w:r>
              <w:t xml:space="preserve"> </w:t>
            </w:r>
            <w:r w:rsidR="00EA0C39">
              <w:t>relation to</w:t>
            </w:r>
            <w:r>
              <w:t xml:space="preserve"> the UTC time zone.</w:t>
            </w:r>
          </w:p>
        </w:tc>
      </w:tr>
    </w:tbl>
    <w:p w14:paraId="7ED5BD8F" w14:textId="5B769A11" w:rsidR="00E7750E" w:rsidRPr="0059173A" w:rsidRDefault="00E7750E" w:rsidP="00E7750E">
      <w:pPr>
        <w:pStyle w:val="Heading3"/>
      </w:pPr>
      <w:bookmarkStart w:id="129" w:name="_Composite:_StreamProductRequestDeta"/>
      <w:bookmarkEnd w:id="129"/>
      <w:r w:rsidRPr="00915BC3">
        <w:lastRenderedPageBreak/>
        <w:t>Composite: StreamProductRequest</w:t>
      </w:r>
      <w:r w:rsidRPr="0059173A">
        <w:t>Details</w:t>
      </w:r>
    </w:p>
    <w:p w14:paraId="68D604B8" w14:textId="7E698552" w:rsidR="00E7750E" w:rsidRPr="00C44B39" w:rsidRDefault="00E7750E" w:rsidP="00E7750E">
      <w:r w:rsidRPr="00C44B39">
        <w:t>The Stream</w:t>
      </w:r>
      <w:r w:rsidRPr="002C6078">
        <w:t>ProductRequest</w:t>
      </w:r>
      <w:r w:rsidRPr="0059173A">
        <w:t>Details contains details of a s</w:t>
      </w:r>
      <w:r w:rsidRPr="00C44B39">
        <w:t>tream product request. It specifies criteria, which product to retrieve must meet. The structure is used both in batch and stream requests.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32"/>
        <w:gridCol w:w="2352"/>
        <w:gridCol w:w="1559"/>
        <w:gridCol w:w="3273"/>
      </w:tblGrid>
      <w:tr w:rsidR="00E7750E" w:rsidRPr="00915BC3" w14:paraId="50887F5F" w14:textId="77777777" w:rsidTr="00915AEF">
        <w:tc>
          <w:tcPr>
            <w:tcW w:w="2032" w:type="dxa"/>
            <w:shd w:val="clear" w:color="auto" w:fill="00CCFF"/>
          </w:tcPr>
          <w:p w14:paraId="757FE4BA" w14:textId="77777777" w:rsidR="00E7750E" w:rsidRPr="002C6078" w:rsidRDefault="00E7750E" w:rsidP="00E7750E">
            <w:pPr>
              <w:jc w:val="center"/>
            </w:pPr>
            <w:r w:rsidRPr="002C6078">
              <w:t>Name</w:t>
            </w:r>
          </w:p>
        </w:tc>
        <w:tc>
          <w:tcPr>
            <w:tcW w:w="7184" w:type="dxa"/>
            <w:gridSpan w:val="3"/>
          </w:tcPr>
          <w:p w14:paraId="4676A443" w14:textId="312C93F3" w:rsidR="00E7750E" w:rsidRPr="0059173A" w:rsidRDefault="00E7750E" w:rsidP="00E7750E">
            <w:pPr>
              <w:jc w:val="center"/>
            </w:pPr>
            <w:r w:rsidRPr="002C6078">
              <w:t>StreamProductRequest</w:t>
            </w:r>
            <w:r w:rsidRPr="0059173A">
              <w:t>Details</w:t>
            </w:r>
          </w:p>
        </w:tc>
      </w:tr>
      <w:tr w:rsidR="00E7750E" w:rsidRPr="00915BC3" w14:paraId="794397F6" w14:textId="77777777" w:rsidTr="00915AEF">
        <w:tc>
          <w:tcPr>
            <w:tcW w:w="2032" w:type="dxa"/>
            <w:shd w:val="clear" w:color="auto" w:fill="00CCFF"/>
          </w:tcPr>
          <w:p w14:paraId="1F8B41F8" w14:textId="77777777" w:rsidR="00E7750E" w:rsidRPr="00915BC3" w:rsidRDefault="00E7750E" w:rsidP="00E7750E">
            <w:pPr>
              <w:jc w:val="center"/>
            </w:pPr>
            <w:r w:rsidRPr="00915BC3">
              <w:t>Extends</w:t>
            </w:r>
          </w:p>
        </w:tc>
        <w:tc>
          <w:tcPr>
            <w:tcW w:w="7184" w:type="dxa"/>
            <w:gridSpan w:val="3"/>
          </w:tcPr>
          <w:p w14:paraId="3C6E947F" w14:textId="77777777" w:rsidR="00E7750E" w:rsidRPr="00915BC3" w:rsidRDefault="00E7750E" w:rsidP="00E7750E">
            <w:pPr>
              <w:jc w:val="center"/>
            </w:pPr>
            <w:r w:rsidRPr="00915BC3">
              <w:t>MAL::Composite</w:t>
            </w:r>
          </w:p>
        </w:tc>
      </w:tr>
      <w:tr w:rsidR="00E7750E" w:rsidRPr="00915BC3" w14:paraId="2A7D1370" w14:textId="77777777" w:rsidTr="00915AEF">
        <w:tc>
          <w:tcPr>
            <w:tcW w:w="2032" w:type="dxa"/>
            <w:shd w:val="clear" w:color="auto" w:fill="00CCFF"/>
          </w:tcPr>
          <w:p w14:paraId="3129B1AD" w14:textId="77777777" w:rsidR="00E7750E" w:rsidRPr="00915BC3" w:rsidRDefault="00E7750E" w:rsidP="00E7750E">
            <w:pPr>
              <w:jc w:val="center"/>
            </w:pPr>
            <w:r w:rsidRPr="00915BC3">
              <w:t>Short Form Part</w:t>
            </w:r>
          </w:p>
        </w:tc>
        <w:tc>
          <w:tcPr>
            <w:tcW w:w="7184" w:type="dxa"/>
            <w:gridSpan w:val="3"/>
          </w:tcPr>
          <w:p w14:paraId="279216B0" w14:textId="4281D402" w:rsidR="00E7750E" w:rsidRPr="00915BC3" w:rsidRDefault="00915BC3" w:rsidP="00E7750E">
            <w:pPr>
              <w:jc w:val="center"/>
            </w:pPr>
            <w:r>
              <w:t>12</w:t>
            </w:r>
          </w:p>
        </w:tc>
      </w:tr>
      <w:tr w:rsidR="00E7750E" w:rsidRPr="00915BC3" w14:paraId="6EC3FA9C" w14:textId="77777777" w:rsidTr="00915AEF">
        <w:tc>
          <w:tcPr>
            <w:tcW w:w="2032" w:type="dxa"/>
            <w:shd w:val="clear" w:color="auto" w:fill="00CCFF"/>
          </w:tcPr>
          <w:p w14:paraId="1B5F7DB1" w14:textId="77777777" w:rsidR="00E7750E" w:rsidRPr="00915BC3" w:rsidRDefault="00E7750E" w:rsidP="00E7750E">
            <w:pPr>
              <w:jc w:val="center"/>
            </w:pPr>
            <w:r w:rsidRPr="00915BC3">
              <w:t>Field</w:t>
            </w:r>
          </w:p>
        </w:tc>
        <w:tc>
          <w:tcPr>
            <w:tcW w:w="2352" w:type="dxa"/>
            <w:shd w:val="clear" w:color="auto" w:fill="00CCFF"/>
          </w:tcPr>
          <w:p w14:paraId="3965A626" w14:textId="77777777" w:rsidR="00E7750E" w:rsidRPr="00915BC3" w:rsidRDefault="00E7750E" w:rsidP="00E7750E">
            <w:pPr>
              <w:jc w:val="center"/>
            </w:pPr>
            <w:r w:rsidRPr="00915BC3">
              <w:t>Type</w:t>
            </w:r>
          </w:p>
        </w:tc>
        <w:tc>
          <w:tcPr>
            <w:tcW w:w="1559" w:type="dxa"/>
            <w:shd w:val="clear" w:color="auto" w:fill="00CCFF"/>
          </w:tcPr>
          <w:p w14:paraId="0BA3D826" w14:textId="77777777" w:rsidR="00E7750E" w:rsidRPr="00915BC3" w:rsidRDefault="00E7750E" w:rsidP="00E7750E">
            <w:pPr>
              <w:jc w:val="center"/>
            </w:pPr>
            <w:r w:rsidRPr="00915BC3">
              <w:t>Nullable</w:t>
            </w:r>
          </w:p>
        </w:tc>
        <w:tc>
          <w:tcPr>
            <w:tcW w:w="3273" w:type="dxa"/>
            <w:shd w:val="clear" w:color="auto" w:fill="00CCFF"/>
          </w:tcPr>
          <w:p w14:paraId="27A7E334" w14:textId="77777777" w:rsidR="00E7750E" w:rsidRPr="00915BC3" w:rsidRDefault="00E7750E" w:rsidP="00E7750E">
            <w:pPr>
              <w:jc w:val="center"/>
            </w:pPr>
            <w:r w:rsidRPr="00915BC3">
              <w:t>Comment</w:t>
            </w:r>
          </w:p>
        </w:tc>
      </w:tr>
      <w:tr w:rsidR="00E7750E" w:rsidRPr="00915BC3" w14:paraId="2F17DA5F" w14:textId="77777777" w:rsidTr="00915AEF">
        <w:tc>
          <w:tcPr>
            <w:tcW w:w="2032" w:type="dxa"/>
          </w:tcPr>
          <w:p w14:paraId="6F721FC4" w14:textId="77777777" w:rsidR="00E7750E" w:rsidRPr="00915BC3" w:rsidRDefault="00E7750E" w:rsidP="00E7750E">
            <w:pPr>
              <w:jc w:val="center"/>
            </w:pPr>
            <w:r w:rsidRPr="00915BC3">
              <w:t>productTypeId</w:t>
            </w:r>
          </w:p>
        </w:tc>
        <w:tc>
          <w:tcPr>
            <w:tcW w:w="2352" w:type="dxa"/>
          </w:tcPr>
          <w:p w14:paraId="08398E07" w14:textId="77777777" w:rsidR="00E7750E" w:rsidRPr="00915BC3" w:rsidRDefault="00E7750E" w:rsidP="00E7750E">
            <w:pPr>
              <w:jc w:val="center"/>
            </w:pPr>
            <w:r w:rsidRPr="00915BC3">
              <w:t>MAL::Long</w:t>
            </w:r>
          </w:p>
        </w:tc>
        <w:tc>
          <w:tcPr>
            <w:tcW w:w="1559" w:type="dxa"/>
          </w:tcPr>
          <w:p w14:paraId="230A64B5" w14:textId="77777777" w:rsidR="00E7750E" w:rsidRPr="00915BC3" w:rsidRDefault="00E7750E" w:rsidP="00E7750E">
            <w:pPr>
              <w:jc w:val="center"/>
            </w:pPr>
            <w:r w:rsidRPr="00915BC3">
              <w:t>No</w:t>
            </w:r>
          </w:p>
        </w:tc>
        <w:tc>
          <w:tcPr>
            <w:tcW w:w="3273" w:type="dxa"/>
          </w:tcPr>
          <w:p w14:paraId="60C63624" w14:textId="33B336BB" w:rsidR="00E7750E" w:rsidRPr="00915BC3" w:rsidRDefault="00E7750E" w:rsidP="00DD4816">
            <w:r w:rsidRPr="00915BC3">
              <w:t xml:space="preserve">The object instance identifier of the </w:t>
            </w:r>
            <w:r w:rsidR="00DD4816" w:rsidRPr="00915BC3">
              <w:t>product type</w:t>
            </w:r>
            <w:r w:rsidRPr="00915BC3">
              <w:t>.</w:t>
            </w:r>
          </w:p>
        </w:tc>
      </w:tr>
      <w:tr w:rsidR="00E7750E" w:rsidRPr="00915BC3" w14:paraId="31D52BBF" w14:textId="77777777" w:rsidTr="00915AEF">
        <w:tc>
          <w:tcPr>
            <w:tcW w:w="2032" w:type="dxa"/>
          </w:tcPr>
          <w:p w14:paraId="41213971" w14:textId="77777777" w:rsidR="00E7750E" w:rsidRPr="00915BC3" w:rsidRDefault="00E7750E" w:rsidP="00E7750E">
            <w:pPr>
              <w:jc w:val="center"/>
            </w:pPr>
            <w:r w:rsidRPr="00915BC3">
              <w:t>productSourceId</w:t>
            </w:r>
          </w:p>
        </w:tc>
        <w:tc>
          <w:tcPr>
            <w:tcW w:w="2352" w:type="dxa"/>
          </w:tcPr>
          <w:p w14:paraId="32A5701B" w14:textId="77777777" w:rsidR="00E7750E" w:rsidRPr="00915BC3" w:rsidRDefault="00E7750E" w:rsidP="00E7750E">
            <w:pPr>
              <w:jc w:val="center"/>
            </w:pPr>
            <w:r w:rsidRPr="00915BC3">
              <w:t>MAL::Long</w:t>
            </w:r>
          </w:p>
        </w:tc>
        <w:tc>
          <w:tcPr>
            <w:tcW w:w="1559" w:type="dxa"/>
          </w:tcPr>
          <w:p w14:paraId="0FCA7D4D" w14:textId="77777777" w:rsidR="00E7750E" w:rsidRPr="00915BC3" w:rsidRDefault="00E7750E" w:rsidP="00E7750E">
            <w:pPr>
              <w:jc w:val="center"/>
            </w:pPr>
            <w:r w:rsidRPr="00915BC3">
              <w:t>No</w:t>
            </w:r>
          </w:p>
        </w:tc>
        <w:tc>
          <w:tcPr>
            <w:tcW w:w="3273" w:type="dxa"/>
          </w:tcPr>
          <w:p w14:paraId="66359D01" w14:textId="7D477DC5" w:rsidR="00E7750E" w:rsidRPr="00915BC3" w:rsidRDefault="00E7750E" w:rsidP="00DD4816">
            <w:r w:rsidRPr="00915BC3">
              <w:t xml:space="preserve">The object instance identifier of the </w:t>
            </w:r>
            <w:r w:rsidR="00DD4816" w:rsidRPr="00915BC3">
              <w:t>product source</w:t>
            </w:r>
            <w:r w:rsidRPr="00915BC3">
              <w:t>.</w:t>
            </w:r>
          </w:p>
        </w:tc>
      </w:tr>
      <w:tr w:rsidR="00E7750E" w:rsidRPr="00915BC3" w14:paraId="47D62604" w14:textId="77777777" w:rsidTr="00915AEF">
        <w:tc>
          <w:tcPr>
            <w:tcW w:w="2032" w:type="dxa"/>
          </w:tcPr>
          <w:p w14:paraId="59FC05F1" w14:textId="77777777" w:rsidR="00E7750E" w:rsidRPr="00915BC3" w:rsidRDefault="00E7750E" w:rsidP="00E7750E">
            <w:pPr>
              <w:jc w:val="center"/>
            </w:pPr>
            <w:r w:rsidRPr="00915BC3">
              <w:t>productFormatId</w:t>
            </w:r>
          </w:p>
        </w:tc>
        <w:tc>
          <w:tcPr>
            <w:tcW w:w="2352" w:type="dxa"/>
          </w:tcPr>
          <w:p w14:paraId="347CDA4C" w14:textId="77777777" w:rsidR="00E7750E" w:rsidRPr="00915BC3" w:rsidRDefault="00E7750E" w:rsidP="00E7750E">
            <w:pPr>
              <w:jc w:val="center"/>
            </w:pPr>
            <w:r w:rsidRPr="00915BC3">
              <w:t>MAL::Long</w:t>
            </w:r>
          </w:p>
        </w:tc>
        <w:tc>
          <w:tcPr>
            <w:tcW w:w="1559" w:type="dxa"/>
          </w:tcPr>
          <w:p w14:paraId="34CF7718" w14:textId="77777777" w:rsidR="00E7750E" w:rsidRPr="00915BC3" w:rsidRDefault="00E7750E" w:rsidP="00E7750E">
            <w:pPr>
              <w:jc w:val="center"/>
            </w:pPr>
            <w:r w:rsidRPr="00915BC3">
              <w:t>Yes</w:t>
            </w:r>
          </w:p>
        </w:tc>
        <w:tc>
          <w:tcPr>
            <w:tcW w:w="3273" w:type="dxa"/>
          </w:tcPr>
          <w:p w14:paraId="16189343" w14:textId="3AB0E69A" w:rsidR="00E7750E" w:rsidRPr="00915BC3" w:rsidRDefault="00E7750E" w:rsidP="00DD4816">
            <w:r w:rsidRPr="00915BC3">
              <w:t xml:space="preserve">The object instance identifier of the </w:t>
            </w:r>
            <w:r w:rsidR="00DD4816" w:rsidRPr="00915BC3">
              <w:t>product format</w:t>
            </w:r>
            <w:r w:rsidRPr="00915BC3">
              <w:t>.</w:t>
            </w:r>
          </w:p>
        </w:tc>
      </w:tr>
      <w:tr w:rsidR="00E7750E" w:rsidRPr="00915BC3" w14:paraId="2D5E1EE3" w14:textId="77777777" w:rsidTr="00915AEF">
        <w:tc>
          <w:tcPr>
            <w:tcW w:w="2032" w:type="dxa"/>
          </w:tcPr>
          <w:p w14:paraId="7D7D3586" w14:textId="77777777" w:rsidR="00E7750E" w:rsidRPr="00915BC3" w:rsidRDefault="00E7750E" w:rsidP="00E7750E">
            <w:pPr>
              <w:jc w:val="center"/>
            </w:pPr>
            <w:r w:rsidRPr="00915BC3">
              <w:t>filter</w:t>
            </w:r>
          </w:p>
        </w:tc>
        <w:tc>
          <w:tcPr>
            <w:tcW w:w="2352" w:type="dxa"/>
          </w:tcPr>
          <w:p w14:paraId="477B6039" w14:textId="77777777" w:rsidR="00E7750E" w:rsidRPr="00915BC3" w:rsidRDefault="00E7750E" w:rsidP="00E7750E">
            <w:pPr>
              <w:jc w:val="center"/>
            </w:pPr>
            <w:r w:rsidRPr="00915BC3">
              <w:t>COM::Archive::CompositeFilterSet</w:t>
            </w:r>
          </w:p>
        </w:tc>
        <w:tc>
          <w:tcPr>
            <w:tcW w:w="1559" w:type="dxa"/>
          </w:tcPr>
          <w:p w14:paraId="63273F00" w14:textId="77777777" w:rsidR="00E7750E" w:rsidRPr="00915BC3" w:rsidRDefault="00E7750E" w:rsidP="00E7750E">
            <w:pPr>
              <w:jc w:val="center"/>
            </w:pPr>
            <w:r w:rsidRPr="00915BC3">
              <w:t>Yes</w:t>
            </w:r>
          </w:p>
        </w:tc>
        <w:tc>
          <w:tcPr>
            <w:tcW w:w="3273" w:type="dxa"/>
          </w:tcPr>
          <w:p w14:paraId="73A8CA19" w14:textId="2F8B7B7C" w:rsidR="00E7750E" w:rsidRPr="00915BC3" w:rsidRDefault="00E7750E" w:rsidP="00DD4816">
            <w:r w:rsidRPr="00915BC3">
              <w:t xml:space="preserve">The filter conditions that the product to retrieve must meet. The response data may be filtered only on attributes defined in the list of </w:t>
            </w:r>
            <w:r w:rsidR="00DD4816" w:rsidRPr="00915BC3">
              <w:t>product attributes</w:t>
            </w:r>
            <w:r w:rsidRPr="00915BC3">
              <w:t>.</w:t>
            </w:r>
          </w:p>
        </w:tc>
      </w:tr>
      <w:tr w:rsidR="00E7750E" w:rsidRPr="00915BC3" w14:paraId="206BBBD3" w14:textId="77777777" w:rsidTr="00915AEF">
        <w:tc>
          <w:tcPr>
            <w:tcW w:w="2032" w:type="dxa"/>
          </w:tcPr>
          <w:p w14:paraId="0ED3C368" w14:textId="77777777" w:rsidR="00E7750E" w:rsidRPr="00915BC3" w:rsidRDefault="00E7750E" w:rsidP="00E7750E">
            <w:pPr>
              <w:jc w:val="center"/>
            </w:pPr>
            <w:r w:rsidRPr="00915BC3">
              <w:t>encryption</w:t>
            </w:r>
          </w:p>
        </w:tc>
        <w:tc>
          <w:tcPr>
            <w:tcW w:w="2352" w:type="dxa"/>
          </w:tcPr>
          <w:p w14:paraId="6CFC378F" w14:textId="77777777" w:rsidR="00E7750E" w:rsidRPr="00915BC3" w:rsidRDefault="00E7750E" w:rsidP="00E7750E">
            <w:pPr>
              <w:jc w:val="center"/>
            </w:pPr>
            <w:r w:rsidRPr="00915BC3">
              <w:t>MAL::UInteger</w:t>
            </w:r>
          </w:p>
        </w:tc>
        <w:tc>
          <w:tcPr>
            <w:tcW w:w="1559" w:type="dxa"/>
          </w:tcPr>
          <w:p w14:paraId="22EC4D6E" w14:textId="77777777" w:rsidR="00E7750E" w:rsidRPr="00915BC3" w:rsidRDefault="00E7750E" w:rsidP="00E7750E">
            <w:pPr>
              <w:jc w:val="center"/>
            </w:pPr>
            <w:r w:rsidRPr="00915BC3">
              <w:t>Yes</w:t>
            </w:r>
          </w:p>
        </w:tc>
        <w:tc>
          <w:tcPr>
            <w:tcW w:w="3273" w:type="dxa"/>
          </w:tcPr>
          <w:p w14:paraId="5E633EC4" w14:textId="77777777" w:rsidR="00E7750E" w:rsidRPr="00915BC3" w:rsidRDefault="00E7750E" w:rsidP="00E7750E">
            <w:r w:rsidRPr="00915BC3">
              <w:t>The encryption algorithm to be applied to response data.</w:t>
            </w:r>
          </w:p>
        </w:tc>
      </w:tr>
      <w:tr w:rsidR="00E7750E" w:rsidRPr="00915BC3" w14:paraId="7CB4A935" w14:textId="77777777" w:rsidTr="00915AEF">
        <w:tc>
          <w:tcPr>
            <w:tcW w:w="2032" w:type="dxa"/>
          </w:tcPr>
          <w:p w14:paraId="6011403A" w14:textId="77777777" w:rsidR="00E7750E" w:rsidRPr="00915BC3" w:rsidRDefault="00E7750E" w:rsidP="00E7750E">
            <w:pPr>
              <w:jc w:val="center"/>
            </w:pPr>
            <w:r w:rsidRPr="00915BC3">
              <w:t>compression</w:t>
            </w:r>
          </w:p>
        </w:tc>
        <w:tc>
          <w:tcPr>
            <w:tcW w:w="2352" w:type="dxa"/>
          </w:tcPr>
          <w:p w14:paraId="10D9E237" w14:textId="77777777" w:rsidR="00E7750E" w:rsidRPr="00915BC3" w:rsidRDefault="00E7750E" w:rsidP="00E7750E">
            <w:pPr>
              <w:jc w:val="center"/>
            </w:pPr>
            <w:r w:rsidRPr="00915BC3">
              <w:t>MAL::UInteger</w:t>
            </w:r>
          </w:p>
        </w:tc>
        <w:tc>
          <w:tcPr>
            <w:tcW w:w="1559" w:type="dxa"/>
          </w:tcPr>
          <w:p w14:paraId="11C81619" w14:textId="77777777" w:rsidR="00E7750E" w:rsidRPr="00915BC3" w:rsidRDefault="00E7750E" w:rsidP="00E7750E">
            <w:pPr>
              <w:jc w:val="center"/>
            </w:pPr>
            <w:r w:rsidRPr="00915BC3">
              <w:t>Yes</w:t>
            </w:r>
          </w:p>
        </w:tc>
        <w:tc>
          <w:tcPr>
            <w:tcW w:w="3273" w:type="dxa"/>
          </w:tcPr>
          <w:p w14:paraId="440486D0" w14:textId="77777777" w:rsidR="00E7750E" w:rsidRPr="00915BC3" w:rsidRDefault="00E7750E" w:rsidP="00E7750E">
            <w:r w:rsidRPr="00915BC3">
              <w:t>The compression algorithm to be applied to response data.</w:t>
            </w:r>
          </w:p>
        </w:tc>
      </w:tr>
      <w:tr w:rsidR="00E7750E" w:rsidRPr="00915BC3" w14:paraId="2BB2843C" w14:textId="77777777" w:rsidTr="00915AEF">
        <w:tc>
          <w:tcPr>
            <w:tcW w:w="2032" w:type="dxa"/>
          </w:tcPr>
          <w:p w14:paraId="39CC59AE" w14:textId="77777777" w:rsidR="00E7750E" w:rsidRPr="00915BC3" w:rsidRDefault="00E7750E" w:rsidP="00E7750E">
            <w:pPr>
              <w:jc w:val="center"/>
            </w:pPr>
            <w:r w:rsidRPr="00915BC3">
              <w:t>expiryDate</w:t>
            </w:r>
          </w:p>
        </w:tc>
        <w:tc>
          <w:tcPr>
            <w:tcW w:w="2352" w:type="dxa"/>
          </w:tcPr>
          <w:p w14:paraId="6F9932C3" w14:textId="77777777" w:rsidR="00E7750E" w:rsidRPr="00915BC3" w:rsidRDefault="00E7750E" w:rsidP="00E7750E">
            <w:pPr>
              <w:jc w:val="center"/>
            </w:pPr>
            <w:r w:rsidRPr="00915BC3">
              <w:t>MAL::FineTime</w:t>
            </w:r>
          </w:p>
        </w:tc>
        <w:tc>
          <w:tcPr>
            <w:tcW w:w="1559" w:type="dxa"/>
          </w:tcPr>
          <w:p w14:paraId="633D58C6" w14:textId="77777777" w:rsidR="00E7750E" w:rsidRPr="00915BC3" w:rsidRDefault="00E7750E" w:rsidP="00E7750E">
            <w:pPr>
              <w:jc w:val="center"/>
            </w:pPr>
            <w:r w:rsidRPr="00915BC3">
              <w:t>Yes</w:t>
            </w:r>
          </w:p>
        </w:tc>
        <w:tc>
          <w:tcPr>
            <w:tcW w:w="3273" w:type="dxa"/>
          </w:tcPr>
          <w:p w14:paraId="4383A089" w14:textId="4F4B1AA1" w:rsidR="00E7750E" w:rsidRPr="00915BC3" w:rsidRDefault="00E7750E" w:rsidP="00E7750E">
            <w:r w:rsidRPr="00915BC3">
              <w:t>The point in the time</w:t>
            </w:r>
            <w:r w:rsidR="00882B6A">
              <w:t xml:space="preserve"> in the UTC time zone</w:t>
            </w:r>
            <w:r w:rsidRPr="00915BC3">
              <w:t xml:space="preserve"> when the stream shall be automatically closed.</w:t>
            </w:r>
          </w:p>
        </w:tc>
      </w:tr>
    </w:tbl>
    <w:p w14:paraId="7A87AAD0" w14:textId="77777777" w:rsidR="00E7750E" w:rsidRPr="00915BC3" w:rsidRDefault="00E7750E" w:rsidP="00E7750E">
      <w:pPr>
        <w:pStyle w:val="Heading3"/>
      </w:pPr>
      <w:bookmarkStart w:id="130" w:name="_Composite:_TransferReport"/>
      <w:bookmarkEnd w:id="130"/>
      <w:r w:rsidRPr="00915BC3">
        <w:t>Composite: TransferReport</w:t>
      </w:r>
    </w:p>
    <w:p w14:paraId="41B0F688" w14:textId="77777777" w:rsidR="00E7750E" w:rsidRPr="00915BC3" w:rsidRDefault="00E7750E" w:rsidP="00E7750E">
      <w:r w:rsidRPr="00915BC3">
        <w:t>The TransferReport structure contains a summary of the transmitted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034"/>
        <w:gridCol w:w="1100"/>
        <w:gridCol w:w="3768"/>
      </w:tblGrid>
      <w:tr w:rsidR="00E7750E" w:rsidRPr="00915BC3" w14:paraId="02CFA828" w14:textId="77777777" w:rsidTr="00E7750E">
        <w:tc>
          <w:tcPr>
            <w:tcW w:w="2302" w:type="dxa"/>
            <w:shd w:val="clear" w:color="auto" w:fill="00CCFF"/>
          </w:tcPr>
          <w:p w14:paraId="3CEE9ABF" w14:textId="77777777" w:rsidR="00E7750E" w:rsidRPr="00915BC3" w:rsidRDefault="00E7750E" w:rsidP="00E7750E">
            <w:pPr>
              <w:jc w:val="center"/>
            </w:pPr>
            <w:r w:rsidRPr="00915BC3">
              <w:lastRenderedPageBreak/>
              <w:t>Name</w:t>
            </w:r>
          </w:p>
        </w:tc>
        <w:tc>
          <w:tcPr>
            <w:tcW w:w="6698" w:type="dxa"/>
            <w:gridSpan w:val="3"/>
          </w:tcPr>
          <w:p w14:paraId="28B354F9" w14:textId="77777777" w:rsidR="00E7750E" w:rsidRPr="00915BC3" w:rsidRDefault="00E7750E" w:rsidP="00E7750E">
            <w:pPr>
              <w:jc w:val="center"/>
            </w:pPr>
            <w:r w:rsidRPr="00915BC3">
              <w:t>TransferReport</w:t>
            </w:r>
          </w:p>
        </w:tc>
      </w:tr>
      <w:tr w:rsidR="00E7750E" w:rsidRPr="00915BC3" w14:paraId="4E996976" w14:textId="77777777" w:rsidTr="00E7750E">
        <w:tc>
          <w:tcPr>
            <w:tcW w:w="2302" w:type="dxa"/>
            <w:shd w:val="clear" w:color="auto" w:fill="00CCFF"/>
          </w:tcPr>
          <w:p w14:paraId="7372B5E2" w14:textId="77777777" w:rsidR="00E7750E" w:rsidRPr="00915BC3" w:rsidRDefault="00E7750E" w:rsidP="00E7750E">
            <w:pPr>
              <w:jc w:val="center"/>
            </w:pPr>
            <w:r w:rsidRPr="00915BC3">
              <w:t>Extends</w:t>
            </w:r>
          </w:p>
        </w:tc>
        <w:tc>
          <w:tcPr>
            <w:tcW w:w="6698" w:type="dxa"/>
            <w:gridSpan w:val="3"/>
          </w:tcPr>
          <w:p w14:paraId="12B89784" w14:textId="77777777" w:rsidR="00E7750E" w:rsidRPr="00915BC3" w:rsidRDefault="00E7750E" w:rsidP="00E7750E">
            <w:pPr>
              <w:jc w:val="center"/>
            </w:pPr>
            <w:r w:rsidRPr="00915BC3">
              <w:t>MAL::Composite</w:t>
            </w:r>
          </w:p>
        </w:tc>
      </w:tr>
      <w:tr w:rsidR="00E7750E" w:rsidRPr="00915BC3" w14:paraId="55136F53" w14:textId="77777777" w:rsidTr="00E7750E">
        <w:tc>
          <w:tcPr>
            <w:tcW w:w="2302" w:type="dxa"/>
            <w:shd w:val="clear" w:color="auto" w:fill="00CCFF"/>
          </w:tcPr>
          <w:p w14:paraId="6E6FAAC8" w14:textId="77777777" w:rsidR="00E7750E" w:rsidRPr="00915BC3" w:rsidRDefault="00E7750E" w:rsidP="00E7750E">
            <w:pPr>
              <w:jc w:val="center"/>
            </w:pPr>
            <w:r w:rsidRPr="00915BC3">
              <w:t>Short Form Part</w:t>
            </w:r>
          </w:p>
        </w:tc>
        <w:tc>
          <w:tcPr>
            <w:tcW w:w="6698" w:type="dxa"/>
            <w:gridSpan w:val="3"/>
          </w:tcPr>
          <w:p w14:paraId="4CF7AF78" w14:textId="12AB1C68" w:rsidR="00E7750E" w:rsidRPr="00915BC3" w:rsidRDefault="00915BC3" w:rsidP="00915BC3">
            <w:pPr>
              <w:jc w:val="center"/>
            </w:pPr>
            <w:r w:rsidRPr="00915BC3">
              <w:t>1</w:t>
            </w:r>
            <w:r>
              <w:t>3</w:t>
            </w:r>
          </w:p>
        </w:tc>
      </w:tr>
      <w:tr w:rsidR="00E7750E" w:rsidRPr="00915BC3" w14:paraId="1037332A" w14:textId="77777777" w:rsidTr="00E7750E">
        <w:tc>
          <w:tcPr>
            <w:tcW w:w="2302" w:type="dxa"/>
            <w:shd w:val="clear" w:color="auto" w:fill="00CCFF"/>
          </w:tcPr>
          <w:p w14:paraId="65A2B019" w14:textId="77777777" w:rsidR="00E7750E" w:rsidRPr="00915BC3" w:rsidRDefault="00E7750E" w:rsidP="00E7750E">
            <w:pPr>
              <w:jc w:val="center"/>
            </w:pPr>
            <w:r w:rsidRPr="00915BC3">
              <w:t>Field</w:t>
            </w:r>
          </w:p>
        </w:tc>
        <w:tc>
          <w:tcPr>
            <w:tcW w:w="1830" w:type="dxa"/>
            <w:shd w:val="clear" w:color="auto" w:fill="00CCFF"/>
          </w:tcPr>
          <w:p w14:paraId="2D4A8CF8" w14:textId="77777777" w:rsidR="00E7750E" w:rsidRPr="00915BC3" w:rsidRDefault="00E7750E" w:rsidP="00E7750E">
            <w:pPr>
              <w:jc w:val="center"/>
            </w:pPr>
            <w:r w:rsidRPr="00915BC3">
              <w:t>Type</w:t>
            </w:r>
          </w:p>
        </w:tc>
        <w:tc>
          <w:tcPr>
            <w:tcW w:w="1100" w:type="dxa"/>
            <w:shd w:val="clear" w:color="auto" w:fill="00CCFF"/>
          </w:tcPr>
          <w:p w14:paraId="200ED06D" w14:textId="77777777" w:rsidR="00E7750E" w:rsidRPr="00915BC3" w:rsidRDefault="00E7750E" w:rsidP="00E7750E">
            <w:pPr>
              <w:jc w:val="center"/>
            </w:pPr>
            <w:r w:rsidRPr="00915BC3">
              <w:t>Nullable</w:t>
            </w:r>
          </w:p>
        </w:tc>
        <w:tc>
          <w:tcPr>
            <w:tcW w:w="3768" w:type="dxa"/>
            <w:shd w:val="clear" w:color="auto" w:fill="00CCFF"/>
          </w:tcPr>
          <w:p w14:paraId="735EA044" w14:textId="77777777" w:rsidR="00E7750E" w:rsidRPr="00915BC3" w:rsidRDefault="00E7750E" w:rsidP="00E7750E">
            <w:pPr>
              <w:jc w:val="center"/>
            </w:pPr>
            <w:r w:rsidRPr="00915BC3">
              <w:t>Comment</w:t>
            </w:r>
          </w:p>
        </w:tc>
      </w:tr>
      <w:tr w:rsidR="00E7750E" w:rsidRPr="00915BC3" w14:paraId="2C5828AB" w14:textId="77777777" w:rsidTr="00E7750E">
        <w:tc>
          <w:tcPr>
            <w:tcW w:w="2302" w:type="dxa"/>
          </w:tcPr>
          <w:p w14:paraId="30B27972" w14:textId="77777777" w:rsidR="00E7750E" w:rsidRPr="00915BC3" w:rsidRDefault="00E7750E" w:rsidP="00E7750E">
            <w:pPr>
              <w:jc w:val="center"/>
            </w:pPr>
            <w:r w:rsidRPr="00915BC3">
              <w:t>requestsIds</w:t>
            </w:r>
          </w:p>
        </w:tc>
        <w:tc>
          <w:tcPr>
            <w:tcW w:w="1830" w:type="dxa"/>
          </w:tcPr>
          <w:p w14:paraId="49E9E42E" w14:textId="77777777" w:rsidR="00E7750E" w:rsidRPr="00915BC3" w:rsidRDefault="00E7750E" w:rsidP="00E7750E">
            <w:pPr>
              <w:jc w:val="center"/>
            </w:pPr>
            <w:r w:rsidRPr="00915BC3">
              <w:t>List&lt;MAL::Long&gt;</w:t>
            </w:r>
          </w:p>
        </w:tc>
        <w:tc>
          <w:tcPr>
            <w:tcW w:w="1100" w:type="dxa"/>
          </w:tcPr>
          <w:p w14:paraId="2CE3836A" w14:textId="77777777" w:rsidR="00E7750E" w:rsidRPr="00915BC3" w:rsidRDefault="00E7750E" w:rsidP="00E7750E">
            <w:pPr>
              <w:jc w:val="center"/>
            </w:pPr>
            <w:r w:rsidRPr="00915BC3">
              <w:t>No</w:t>
            </w:r>
          </w:p>
        </w:tc>
        <w:tc>
          <w:tcPr>
            <w:tcW w:w="3768" w:type="dxa"/>
          </w:tcPr>
          <w:p w14:paraId="2F355705" w14:textId="77777777" w:rsidR="00E7750E" w:rsidRPr="00915BC3" w:rsidRDefault="00E7750E" w:rsidP="00E7750E">
            <w:r w:rsidRPr="00915BC3">
              <w:t>Object instance identifiers assigned by the system for every accepted request.</w:t>
            </w:r>
          </w:p>
        </w:tc>
      </w:tr>
      <w:tr w:rsidR="00E7750E" w:rsidRPr="00915BC3" w14:paraId="63F64381" w14:textId="77777777" w:rsidTr="00E7750E">
        <w:tc>
          <w:tcPr>
            <w:tcW w:w="2302" w:type="dxa"/>
          </w:tcPr>
          <w:p w14:paraId="4D1CF765" w14:textId="77777777" w:rsidR="00E7750E" w:rsidRPr="00915BC3" w:rsidRDefault="00E7750E" w:rsidP="00E7750E">
            <w:pPr>
              <w:jc w:val="center"/>
            </w:pPr>
            <w:r w:rsidRPr="00915BC3">
              <w:t>messages</w:t>
            </w:r>
          </w:p>
        </w:tc>
        <w:tc>
          <w:tcPr>
            <w:tcW w:w="1830" w:type="dxa"/>
          </w:tcPr>
          <w:p w14:paraId="6B4BBE46" w14:textId="77777777" w:rsidR="00E7750E" w:rsidRPr="00915BC3" w:rsidRDefault="00E7750E" w:rsidP="00E7750E">
            <w:pPr>
              <w:jc w:val="center"/>
            </w:pPr>
            <w:r w:rsidRPr="00915BC3">
              <w:t>MAL::Long</w:t>
            </w:r>
          </w:p>
        </w:tc>
        <w:tc>
          <w:tcPr>
            <w:tcW w:w="1100" w:type="dxa"/>
          </w:tcPr>
          <w:p w14:paraId="53CF6270" w14:textId="77777777" w:rsidR="00E7750E" w:rsidRPr="00915BC3" w:rsidRDefault="00E7750E" w:rsidP="00E7750E">
            <w:pPr>
              <w:jc w:val="center"/>
            </w:pPr>
            <w:r w:rsidRPr="00915BC3">
              <w:t>No</w:t>
            </w:r>
          </w:p>
        </w:tc>
        <w:tc>
          <w:tcPr>
            <w:tcW w:w="3768" w:type="dxa"/>
          </w:tcPr>
          <w:p w14:paraId="560048D0" w14:textId="77777777" w:rsidR="00E7750E" w:rsidRPr="00915BC3" w:rsidRDefault="00E7750E" w:rsidP="00E7750E">
            <w:r w:rsidRPr="00915BC3">
              <w:t>The total number of update messages matching the request.</w:t>
            </w:r>
          </w:p>
        </w:tc>
      </w:tr>
      <w:tr w:rsidR="00E7750E" w:rsidRPr="00915BC3" w14:paraId="2274BAC3" w14:textId="77777777" w:rsidTr="00E7750E">
        <w:tc>
          <w:tcPr>
            <w:tcW w:w="2302" w:type="dxa"/>
          </w:tcPr>
          <w:p w14:paraId="798893EF" w14:textId="77777777" w:rsidR="00E7750E" w:rsidRPr="00915BC3" w:rsidRDefault="00E7750E" w:rsidP="00E7750E">
            <w:pPr>
              <w:jc w:val="center"/>
            </w:pPr>
            <w:r w:rsidRPr="00915BC3">
              <w:t>responseSize</w:t>
            </w:r>
          </w:p>
        </w:tc>
        <w:tc>
          <w:tcPr>
            <w:tcW w:w="1830" w:type="dxa"/>
          </w:tcPr>
          <w:p w14:paraId="07A0437F" w14:textId="77777777" w:rsidR="00E7750E" w:rsidRPr="00915BC3" w:rsidRDefault="00E7750E" w:rsidP="00E7750E">
            <w:pPr>
              <w:jc w:val="center"/>
            </w:pPr>
            <w:r w:rsidRPr="00915BC3">
              <w:t>MAL::Long</w:t>
            </w:r>
          </w:p>
        </w:tc>
        <w:tc>
          <w:tcPr>
            <w:tcW w:w="1100" w:type="dxa"/>
          </w:tcPr>
          <w:p w14:paraId="2A4A026E" w14:textId="77777777" w:rsidR="00E7750E" w:rsidRPr="00915BC3" w:rsidRDefault="00E7750E" w:rsidP="00E7750E">
            <w:pPr>
              <w:jc w:val="center"/>
            </w:pPr>
            <w:r w:rsidRPr="00915BC3">
              <w:t>No</w:t>
            </w:r>
          </w:p>
        </w:tc>
        <w:tc>
          <w:tcPr>
            <w:tcW w:w="3768" w:type="dxa"/>
          </w:tcPr>
          <w:p w14:paraId="744BFEA3" w14:textId="77777777" w:rsidR="00E7750E" w:rsidRPr="00915BC3" w:rsidRDefault="00E7750E" w:rsidP="00E7750E">
            <w:r w:rsidRPr="00915BC3">
              <w:t>The total size in bytes of all the update messages matching the request.</w:t>
            </w:r>
          </w:p>
        </w:tc>
      </w:tr>
      <w:tr w:rsidR="00E7750E" w:rsidRPr="00915BC3" w14:paraId="52A91743" w14:textId="77777777" w:rsidTr="00E7750E">
        <w:tc>
          <w:tcPr>
            <w:tcW w:w="2302" w:type="dxa"/>
          </w:tcPr>
          <w:p w14:paraId="732D94F1" w14:textId="77777777" w:rsidR="00E7750E" w:rsidRPr="00915BC3" w:rsidRDefault="00E7750E" w:rsidP="00E7750E">
            <w:pPr>
              <w:jc w:val="center"/>
            </w:pPr>
            <w:r w:rsidRPr="00915BC3">
              <w:t>startTime</w:t>
            </w:r>
          </w:p>
        </w:tc>
        <w:tc>
          <w:tcPr>
            <w:tcW w:w="1830" w:type="dxa"/>
          </w:tcPr>
          <w:p w14:paraId="36B7D40B" w14:textId="77777777" w:rsidR="00E7750E" w:rsidRPr="00915BC3" w:rsidRDefault="00E7750E" w:rsidP="00E7750E">
            <w:pPr>
              <w:jc w:val="center"/>
            </w:pPr>
            <w:r w:rsidRPr="00915BC3">
              <w:t>MAL::Time</w:t>
            </w:r>
          </w:p>
        </w:tc>
        <w:tc>
          <w:tcPr>
            <w:tcW w:w="1100" w:type="dxa"/>
          </w:tcPr>
          <w:p w14:paraId="454E7274" w14:textId="77777777" w:rsidR="00E7750E" w:rsidRPr="00915BC3" w:rsidRDefault="00E7750E" w:rsidP="00E7750E">
            <w:pPr>
              <w:jc w:val="center"/>
            </w:pPr>
            <w:r w:rsidRPr="00915BC3">
              <w:t>Yes</w:t>
            </w:r>
          </w:p>
        </w:tc>
        <w:tc>
          <w:tcPr>
            <w:tcW w:w="3768" w:type="dxa"/>
          </w:tcPr>
          <w:p w14:paraId="6D89986A" w14:textId="10127594" w:rsidR="00E7750E" w:rsidRPr="00915BC3" w:rsidRDefault="00E7750E" w:rsidP="00E7750E">
            <w:r w:rsidRPr="00915BC3">
              <w:t xml:space="preserve">The start time </w:t>
            </w:r>
            <w:r w:rsidR="00882B6A">
              <w:t xml:space="preserve">in the UTC time zone </w:t>
            </w:r>
            <w:r w:rsidRPr="00915BC3">
              <w:t>of the request processing.</w:t>
            </w:r>
          </w:p>
        </w:tc>
      </w:tr>
      <w:tr w:rsidR="00E7750E" w:rsidRPr="00915BC3" w14:paraId="757C2951" w14:textId="77777777" w:rsidTr="00E7750E">
        <w:tc>
          <w:tcPr>
            <w:tcW w:w="2302" w:type="dxa"/>
          </w:tcPr>
          <w:p w14:paraId="3BEE4FD0" w14:textId="77777777" w:rsidR="00E7750E" w:rsidRPr="00915BC3" w:rsidRDefault="00E7750E" w:rsidP="00E7750E">
            <w:pPr>
              <w:jc w:val="center"/>
            </w:pPr>
            <w:r w:rsidRPr="00915BC3">
              <w:t>endTime</w:t>
            </w:r>
          </w:p>
        </w:tc>
        <w:tc>
          <w:tcPr>
            <w:tcW w:w="1830" w:type="dxa"/>
          </w:tcPr>
          <w:p w14:paraId="4078BCAC" w14:textId="77777777" w:rsidR="00E7750E" w:rsidRPr="00915BC3" w:rsidRDefault="00E7750E" w:rsidP="00E7750E">
            <w:pPr>
              <w:jc w:val="center"/>
            </w:pPr>
            <w:r w:rsidRPr="00915BC3">
              <w:t>MAL::Time</w:t>
            </w:r>
          </w:p>
        </w:tc>
        <w:tc>
          <w:tcPr>
            <w:tcW w:w="1100" w:type="dxa"/>
          </w:tcPr>
          <w:p w14:paraId="72EAF1B7" w14:textId="77777777" w:rsidR="00E7750E" w:rsidRPr="00915BC3" w:rsidRDefault="00E7750E" w:rsidP="00E7750E">
            <w:pPr>
              <w:jc w:val="center"/>
            </w:pPr>
            <w:r w:rsidRPr="00915BC3">
              <w:t>Yes</w:t>
            </w:r>
          </w:p>
        </w:tc>
        <w:tc>
          <w:tcPr>
            <w:tcW w:w="3768" w:type="dxa"/>
          </w:tcPr>
          <w:p w14:paraId="3A47F483" w14:textId="2F355C79" w:rsidR="00E7750E" w:rsidRPr="00915BC3" w:rsidRDefault="00E7750E" w:rsidP="00E7750E">
            <w:r w:rsidRPr="00915BC3">
              <w:t xml:space="preserve">The end time </w:t>
            </w:r>
            <w:r w:rsidR="00882B6A">
              <w:t xml:space="preserve">in the UTC time zone </w:t>
            </w:r>
            <w:r w:rsidRPr="00915BC3">
              <w:t>of the request processing.</w:t>
            </w:r>
          </w:p>
        </w:tc>
      </w:tr>
    </w:tbl>
    <w:p w14:paraId="3749FF90" w14:textId="77777777" w:rsidR="00E7750E" w:rsidRPr="00915BC3" w:rsidRDefault="00E7750E" w:rsidP="00E7750E">
      <w:pPr>
        <w:pStyle w:val="Heading3"/>
      </w:pPr>
      <w:bookmarkStart w:id="131" w:name="_Composite:_RequestStatus"/>
      <w:bookmarkEnd w:id="131"/>
      <w:r w:rsidRPr="00915BC3">
        <w:t>Composite: RequestStatus</w:t>
      </w:r>
    </w:p>
    <w:p w14:paraId="2CDE09F6" w14:textId="77777777" w:rsidR="00E7750E" w:rsidRPr="00915BC3" w:rsidRDefault="00E7750E" w:rsidP="00E7750E">
      <w:r w:rsidRPr="00915BC3">
        <w:t>The RequestStatus structure is used to store the current progress of the request.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E7750E" w:rsidRPr="00915BC3" w14:paraId="6E70F5E5" w14:textId="77777777" w:rsidTr="00E7750E">
        <w:tc>
          <w:tcPr>
            <w:tcW w:w="2302" w:type="dxa"/>
            <w:shd w:val="clear" w:color="auto" w:fill="00CCFF"/>
          </w:tcPr>
          <w:p w14:paraId="5D30E341" w14:textId="77777777" w:rsidR="00E7750E" w:rsidRPr="00915BC3" w:rsidRDefault="00E7750E" w:rsidP="00E7750E">
            <w:pPr>
              <w:jc w:val="center"/>
            </w:pPr>
            <w:r w:rsidRPr="00915BC3">
              <w:t>Name</w:t>
            </w:r>
          </w:p>
        </w:tc>
        <w:tc>
          <w:tcPr>
            <w:tcW w:w="6698" w:type="dxa"/>
            <w:gridSpan w:val="3"/>
          </w:tcPr>
          <w:p w14:paraId="378B19FE" w14:textId="77777777" w:rsidR="00E7750E" w:rsidRPr="00915BC3" w:rsidRDefault="00E7750E" w:rsidP="00E7750E">
            <w:pPr>
              <w:jc w:val="center"/>
            </w:pPr>
            <w:r w:rsidRPr="00915BC3">
              <w:t>RequestStatus</w:t>
            </w:r>
          </w:p>
        </w:tc>
      </w:tr>
      <w:tr w:rsidR="00E7750E" w:rsidRPr="00915BC3" w14:paraId="50F0362C" w14:textId="77777777" w:rsidTr="00E7750E">
        <w:tc>
          <w:tcPr>
            <w:tcW w:w="2302" w:type="dxa"/>
            <w:shd w:val="clear" w:color="auto" w:fill="00CCFF"/>
          </w:tcPr>
          <w:p w14:paraId="7E963D1C" w14:textId="77777777" w:rsidR="00E7750E" w:rsidRPr="00915BC3" w:rsidRDefault="00E7750E" w:rsidP="00E7750E">
            <w:pPr>
              <w:jc w:val="center"/>
            </w:pPr>
            <w:r w:rsidRPr="00915BC3">
              <w:t>Extends</w:t>
            </w:r>
          </w:p>
        </w:tc>
        <w:tc>
          <w:tcPr>
            <w:tcW w:w="6698" w:type="dxa"/>
            <w:gridSpan w:val="3"/>
          </w:tcPr>
          <w:p w14:paraId="64B3632A" w14:textId="77777777" w:rsidR="00E7750E" w:rsidRPr="00915BC3" w:rsidRDefault="00E7750E" w:rsidP="00E7750E">
            <w:pPr>
              <w:jc w:val="center"/>
            </w:pPr>
            <w:r w:rsidRPr="00915BC3">
              <w:t>MAL::Composite</w:t>
            </w:r>
          </w:p>
        </w:tc>
      </w:tr>
      <w:tr w:rsidR="00E7750E" w:rsidRPr="00915BC3" w14:paraId="512956A7" w14:textId="77777777" w:rsidTr="00E7750E">
        <w:tc>
          <w:tcPr>
            <w:tcW w:w="2302" w:type="dxa"/>
            <w:shd w:val="clear" w:color="auto" w:fill="00CCFF"/>
          </w:tcPr>
          <w:p w14:paraId="2A5B0FC0" w14:textId="77777777" w:rsidR="00E7750E" w:rsidRPr="00915BC3" w:rsidRDefault="00E7750E" w:rsidP="00E7750E">
            <w:pPr>
              <w:jc w:val="center"/>
            </w:pPr>
            <w:r w:rsidRPr="00915BC3">
              <w:t>Short Form Part</w:t>
            </w:r>
          </w:p>
        </w:tc>
        <w:tc>
          <w:tcPr>
            <w:tcW w:w="6698" w:type="dxa"/>
            <w:gridSpan w:val="3"/>
          </w:tcPr>
          <w:p w14:paraId="02780375" w14:textId="5D23A397" w:rsidR="00E7750E" w:rsidRPr="00915BC3" w:rsidRDefault="00915BC3" w:rsidP="00915BC3">
            <w:pPr>
              <w:jc w:val="center"/>
            </w:pPr>
            <w:r w:rsidRPr="00915BC3">
              <w:t>1</w:t>
            </w:r>
            <w:r>
              <w:t>4</w:t>
            </w:r>
          </w:p>
        </w:tc>
      </w:tr>
      <w:tr w:rsidR="00E7750E" w:rsidRPr="00915BC3" w14:paraId="4B3F180B" w14:textId="77777777" w:rsidTr="00E7750E">
        <w:tc>
          <w:tcPr>
            <w:tcW w:w="2302" w:type="dxa"/>
            <w:shd w:val="clear" w:color="auto" w:fill="00CCFF"/>
          </w:tcPr>
          <w:p w14:paraId="39EE1286" w14:textId="77777777" w:rsidR="00E7750E" w:rsidRPr="00915BC3" w:rsidRDefault="00E7750E" w:rsidP="00E7750E">
            <w:pPr>
              <w:jc w:val="center"/>
            </w:pPr>
            <w:r w:rsidRPr="00915BC3">
              <w:t>Field</w:t>
            </w:r>
          </w:p>
        </w:tc>
        <w:tc>
          <w:tcPr>
            <w:tcW w:w="1830" w:type="dxa"/>
            <w:shd w:val="clear" w:color="auto" w:fill="00CCFF"/>
          </w:tcPr>
          <w:p w14:paraId="7D495E97" w14:textId="77777777" w:rsidR="00E7750E" w:rsidRPr="00915BC3" w:rsidRDefault="00E7750E" w:rsidP="00E7750E">
            <w:pPr>
              <w:jc w:val="center"/>
            </w:pPr>
            <w:r w:rsidRPr="00915BC3">
              <w:t>Type</w:t>
            </w:r>
          </w:p>
        </w:tc>
        <w:tc>
          <w:tcPr>
            <w:tcW w:w="1100" w:type="dxa"/>
            <w:shd w:val="clear" w:color="auto" w:fill="00CCFF"/>
          </w:tcPr>
          <w:p w14:paraId="02BEC4BD" w14:textId="77777777" w:rsidR="00E7750E" w:rsidRPr="00915BC3" w:rsidRDefault="00E7750E" w:rsidP="00E7750E">
            <w:pPr>
              <w:jc w:val="center"/>
            </w:pPr>
            <w:r w:rsidRPr="00915BC3">
              <w:t>Nullable</w:t>
            </w:r>
          </w:p>
        </w:tc>
        <w:tc>
          <w:tcPr>
            <w:tcW w:w="3768" w:type="dxa"/>
            <w:shd w:val="clear" w:color="auto" w:fill="00CCFF"/>
          </w:tcPr>
          <w:p w14:paraId="6B8E4021" w14:textId="77777777" w:rsidR="00E7750E" w:rsidRPr="00915BC3" w:rsidRDefault="00E7750E" w:rsidP="00E7750E">
            <w:pPr>
              <w:jc w:val="center"/>
            </w:pPr>
            <w:r w:rsidRPr="00915BC3">
              <w:t>Comment</w:t>
            </w:r>
          </w:p>
        </w:tc>
      </w:tr>
      <w:tr w:rsidR="00E7750E" w:rsidRPr="00915BC3" w14:paraId="44214FAC" w14:textId="77777777" w:rsidTr="00E7750E">
        <w:tc>
          <w:tcPr>
            <w:tcW w:w="2302" w:type="dxa"/>
          </w:tcPr>
          <w:p w14:paraId="4E8A37AF" w14:textId="77777777" w:rsidR="00E7750E" w:rsidRPr="00915BC3" w:rsidRDefault="00E7750E" w:rsidP="00E7750E">
            <w:pPr>
              <w:jc w:val="center"/>
            </w:pPr>
            <w:r w:rsidRPr="00915BC3">
              <w:t>requestId</w:t>
            </w:r>
          </w:p>
        </w:tc>
        <w:tc>
          <w:tcPr>
            <w:tcW w:w="1830" w:type="dxa"/>
          </w:tcPr>
          <w:p w14:paraId="27871EAD" w14:textId="77777777" w:rsidR="00E7750E" w:rsidRPr="00915BC3" w:rsidRDefault="00E7750E" w:rsidP="00E7750E">
            <w:pPr>
              <w:jc w:val="center"/>
            </w:pPr>
            <w:r w:rsidRPr="00915BC3">
              <w:t>MAL::Long</w:t>
            </w:r>
          </w:p>
        </w:tc>
        <w:tc>
          <w:tcPr>
            <w:tcW w:w="1100" w:type="dxa"/>
          </w:tcPr>
          <w:p w14:paraId="05B08E1F" w14:textId="77777777" w:rsidR="00E7750E" w:rsidRPr="00915BC3" w:rsidRDefault="00E7750E" w:rsidP="00E7750E">
            <w:pPr>
              <w:jc w:val="center"/>
            </w:pPr>
            <w:r w:rsidRPr="00915BC3">
              <w:t>No</w:t>
            </w:r>
          </w:p>
        </w:tc>
        <w:tc>
          <w:tcPr>
            <w:tcW w:w="3768" w:type="dxa"/>
          </w:tcPr>
          <w:p w14:paraId="6148E25F" w14:textId="77777777" w:rsidR="00E7750E" w:rsidRPr="00915BC3" w:rsidRDefault="00E7750E" w:rsidP="00E7750E">
            <w:r w:rsidRPr="00915BC3">
              <w:t>The object instance identifier of the request.</w:t>
            </w:r>
          </w:p>
        </w:tc>
      </w:tr>
      <w:tr w:rsidR="00E7750E" w:rsidRPr="00915BC3" w14:paraId="3DBD0F38" w14:textId="77777777" w:rsidTr="00E7750E">
        <w:tc>
          <w:tcPr>
            <w:tcW w:w="2302" w:type="dxa"/>
          </w:tcPr>
          <w:p w14:paraId="4CFA484F" w14:textId="77777777" w:rsidR="00E7750E" w:rsidRPr="00915BC3" w:rsidRDefault="00E7750E" w:rsidP="00E7750E">
            <w:pPr>
              <w:jc w:val="center"/>
            </w:pPr>
            <w:r w:rsidRPr="00915BC3">
              <w:t>userId</w:t>
            </w:r>
          </w:p>
        </w:tc>
        <w:tc>
          <w:tcPr>
            <w:tcW w:w="1830" w:type="dxa"/>
          </w:tcPr>
          <w:p w14:paraId="38B4DBD6" w14:textId="77777777" w:rsidR="00E7750E" w:rsidRPr="00915BC3" w:rsidRDefault="00E7750E" w:rsidP="00E7750E">
            <w:pPr>
              <w:jc w:val="center"/>
            </w:pPr>
            <w:r w:rsidRPr="00915BC3">
              <w:t>MAL::Long</w:t>
            </w:r>
          </w:p>
        </w:tc>
        <w:tc>
          <w:tcPr>
            <w:tcW w:w="1100" w:type="dxa"/>
          </w:tcPr>
          <w:p w14:paraId="0D62721E" w14:textId="77777777" w:rsidR="00E7750E" w:rsidRPr="00915BC3" w:rsidRDefault="00E7750E" w:rsidP="00E7750E">
            <w:pPr>
              <w:jc w:val="center"/>
            </w:pPr>
            <w:r w:rsidRPr="00915BC3">
              <w:t>No</w:t>
            </w:r>
          </w:p>
        </w:tc>
        <w:tc>
          <w:tcPr>
            <w:tcW w:w="3768" w:type="dxa"/>
          </w:tcPr>
          <w:p w14:paraId="14C0A66B" w14:textId="77777777" w:rsidR="00E7750E" w:rsidRPr="00915BC3" w:rsidRDefault="00E7750E" w:rsidP="00E7750E">
            <w:r w:rsidRPr="00915BC3">
              <w:t>The object instance identifier of the user who issued the request. The identifier shall correspond to the Profile structure defined in the Login Service.</w:t>
            </w:r>
          </w:p>
        </w:tc>
      </w:tr>
      <w:tr w:rsidR="00E7750E" w:rsidRPr="00915BC3" w14:paraId="5C6CE251" w14:textId="77777777" w:rsidTr="00E7750E">
        <w:tc>
          <w:tcPr>
            <w:tcW w:w="2302" w:type="dxa"/>
          </w:tcPr>
          <w:p w14:paraId="18FDA19A" w14:textId="77777777" w:rsidR="00E7750E" w:rsidRPr="00915BC3" w:rsidRDefault="00E7750E" w:rsidP="00E7750E">
            <w:pPr>
              <w:jc w:val="center"/>
            </w:pPr>
            <w:r w:rsidRPr="00915BC3">
              <w:t>state</w:t>
            </w:r>
          </w:p>
        </w:tc>
        <w:tc>
          <w:tcPr>
            <w:tcW w:w="1830" w:type="dxa"/>
          </w:tcPr>
          <w:p w14:paraId="552D44A5" w14:textId="3A15344A" w:rsidR="00E7750E" w:rsidRPr="00563729" w:rsidRDefault="00230064" w:rsidP="00E7750E">
            <w:pPr>
              <w:jc w:val="center"/>
            </w:pPr>
            <w:hyperlink w:anchor="_ENUMERATION:_StateEnum" w:history="1">
              <w:r w:rsidR="00E7750E" w:rsidRPr="002B2739">
                <w:rPr>
                  <w:rStyle w:val="Hyperlink"/>
                </w:rPr>
                <w:t>StateEnum</w:t>
              </w:r>
            </w:hyperlink>
          </w:p>
        </w:tc>
        <w:tc>
          <w:tcPr>
            <w:tcW w:w="1100" w:type="dxa"/>
          </w:tcPr>
          <w:p w14:paraId="44AF5485" w14:textId="77777777" w:rsidR="00E7750E" w:rsidRPr="002B2739" w:rsidRDefault="00E7750E" w:rsidP="00E7750E">
            <w:pPr>
              <w:jc w:val="center"/>
            </w:pPr>
            <w:r w:rsidRPr="002B2739">
              <w:t>No</w:t>
            </w:r>
          </w:p>
        </w:tc>
        <w:tc>
          <w:tcPr>
            <w:tcW w:w="3768" w:type="dxa"/>
          </w:tcPr>
          <w:p w14:paraId="154A3F58" w14:textId="77777777" w:rsidR="00E7750E" w:rsidRPr="0059173A" w:rsidRDefault="00E7750E" w:rsidP="00E7750E">
            <w:r w:rsidRPr="0059173A">
              <w:t xml:space="preserve">The current state of the request </w:t>
            </w:r>
            <w:r w:rsidRPr="0059173A">
              <w:lastRenderedPageBreak/>
              <w:t>processing.</w:t>
            </w:r>
          </w:p>
        </w:tc>
      </w:tr>
      <w:tr w:rsidR="00E7750E" w:rsidRPr="00915BC3" w14:paraId="57E09DBD" w14:textId="77777777" w:rsidTr="00E7750E">
        <w:tc>
          <w:tcPr>
            <w:tcW w:w="2302" w:type="dxa"/>
          </w:tcPr>
          <w:p w14:paraId="583324FA" w14:textId="77777777" w:rsidR="00E7750E" w:rsidRPr="00915BC3" w:rsidRDefault="00E7750E" w:rsidP="00E7750E">
            <w:pPr>
              <w:jc w:val="center"/>
            </w:pPr>
            <w:r w:rsidRPr="00915BC3">
              <w:lastRenderedPageBreak/>
              <w:t>percentage</w:t>
            </w:r>
          </w:p>
        </w:tc>
        <w:tc>
          <w:tcPr>
            <w:tcW w:w="1830" w:type="dxa"/>
          </w:tcPr>
          <w:p w14:paraId="3D1E65B5" w14:textId="77777777" w:rsidR="00E7750E" w:rsidRPr="00915BC3" w:rsidRDefault="00E7750E" w:rsidP="00E7750E">
            <w:pPr>
              <w:jc w:val="center"/>
            </w:pPr>
            <w:r w:rsidRPr="00915BC3">
              <w:t>MAL::Float</w:t>
            </w:r>
          </w:p>
        </w:tc>
        <w:tc>
          <w:tcPr>
            <w:tcW w:w="1100" w:type="dxa"/>
          </w:tcPr>
          <w:p w14:paraId="5230B741" w14:textId="77777777" w:rsidR="00E7750E" w:rsidRPr="00915BC3" w:rsidRDefault="00E7750E" w:rsidP="00E7750E">
            <w:pPr>
              <w:jc w:val="center"/>
            </w:pPr>
            <w:r w:rsidRPr="00915BC3">
              <w:t>No</w:t>
            </w:r>
          </w:p>
        </w:tc>
        <w:tc>
          <w:tcPr>
            <w:tcW w:w="3768" w:type="dxa"/>
          </w:tcPr>
          <w:p w14:paraId="31F32509" w14:textId="77777777" w:rsidR="00E7750E" w:rsidRPr="00915BC3" w:rsidRDefault="00E7750E" w:rsidP="00E7750E">
            <w:r w:rsidRPr="00915BC3">
              <w:t>The progress of the request processing.</w:t>
            </w:r>
          </w:p>
        </w:tc>
      </w:tr>
      <w:tr w:rsidR="00E7750E" w:rsidRPr="00915BC3" w14:paraId="4DEC3BE1" w14:textId="77777777" w:rsidTr="00E7750E">
        <w:tc>
          <w:tcPr>
            <w:tcW w:w="2302" w:type="dxa"/>
          </w:tcPr>
          <w:p w14:paraId="5F1042D6" w14:textId="77777777" w:rsidR="00E7750E" w:rsidRPr="00915BC3" w:rsidRDefault="00E7750E" w:rsidP="00E7750E">
            <w:pPr>
              <w:jc w:val="center"/>
            </w:pPr>
            <w:r w:rsidRPr="00915BC3">
              <w:t>updatesDelivered</w:t>
            </w:r>
          </w:p>
        </w:tc>
        <w:tc>
          <w:tcPr>
            <w:tcW w:w="1830" w:type="dxa"/>
          </w:tcPr>
          <w:p w14:paraId="0DE0EA28" w14:textId="77777777" w:rsidR="00E7750E" w:rsidRPr="00915BC3" w:rsidRDefault="00E7750E" w:rsidP="00E7750E">
            <w:pPr>
              <w:jc w:val="center"/>
            </w:pPr>
            <w:r w:rsidRPr="00915BC3">
              <w:t>MAL::Long</w:t>
            </w:r>
          </w:p>
        </w:tc>
        <w:tc>
          <w:tcPr>
            <w:tcW w:w="1100" w:type="dxa"/>
          </w:tcPr>
          <w:p w14:paraId="0883AEEA" w14:textId="77777777" w:rsidR="00E7750E" w:rsidRPr="00915BC3" w:rsidRDefault="00E7750E" w:rsidP="00E7750E">
            <w:pPr>
              <w:jc w:val="center"/>
            </w:pPr>
            <w:r w:rsidRPr="00915BC3">
              <w:t>No</w:t>
            </w:r>
          </w:p>
        </w:tc>
        <w:tc>
          <w:tcPr>
            <w:tcW w:w="3768" w:type="dxa"/>
          </w:tcPr>
          <w:p w14:paraId="3EDA0B31" w14:textId="77777777" w:rsidR="00E7750E" w:rsidRPr="00915BC3" w:rsidRDefault="00E7750E" w:rsidP="00E7750E">
            <w:r w:rsidRPr="00915BC3">
              <w:t>The number of update messages delivered so far.</w:t>
            </w:r>
          </w:p>
        </w:tc>
      </w:tr>
      <w:tr w:rsidR="00E7750E" w:rsidRPr="00915BC3" w14:paraId="0269EA90" w14:textId="77777777" w:rsidTr="00E7750E">
        <w:tc>
          <w:tcPr>
            <w:tcW w:w="2302" w:type="dxa"/>
          </w:tcPr>
          <w:p w14:paraId="7AC201D9" w14:textId="77777777" w:rsidR="00E7750E" w:rsidRPr="00915BC3" w:rsidRDefault="00E7750E" w:rsidP="00E7750E">
            <w:pPr>
              <w:jc w:val="center"/>
            </w:pPr>
            <w:r w:rsidRPr="00915BC3">
              <w:t>dataDelivered</w:t>
            </w:r>
          </w:p>
        </w:tc>
        <w:tc>
          <w:tcPr>
            <w:tcW w:w="1830" w:type="dxa"/>
          </w:tcPr>
          <w:p w14:paraId="7FCDDD3C" w14:textId="77777777" w:rsidR="00E7750E" w:rsidRPr="00915BC3" w:rsidRDefault="00E7750E" w:rsidP="00E7750E">
            <w:pPr>
              <w:jc w:val="center"/>
            </w:pPr>
            <w:r w:rsidRPr="00915BC3">
              <w:t>MAL::Long</w:t>
            </w:r>
          </w:p>
        </w:tc>
        <w:tc>
          <w:tcPr>
            <w:tcW w:w="1100" w:type="dxa"/>
          </w:tcPr>
          <w:p w14:paraId="17AD4D4C" w14:textId="77777777" w:rsidR="00E7750E" w:rsidRPr="00915BC3" w:rsidRDefault="00E7750E" w:rsidP="00E7750E">
            <w:pPr>
              <w:jc w:val="center"/>
            </w:pPr>
            <w:r w:rsidRPr="00915BC3">
              <w:t>No</w:t>
            </w:r>
          </w:p>
        </w:tc>
        <w:tc>
          <w:tcPr>
            <w:tcW w:w="3768" w:type="dxa"/>
          </w:tcPr>
          <w:p w14:paraId="6E7B11E2" w14:textId="77777777" w:rsidR="00E7750E" w:rsidRPr="00915BC3" w:rsidRDefault="00E7750E" w:rsidP="00E7750E">
            <w:r w:rsidRPr="00915BC3">
              <w:t>The size (in bytes) of all data delivered so far.</w:t>
            </w:r>
          </w:p>
        </w:tc>
      </w:tr>
      <w:tr w:rsidR="00E7750E" w:rsidRPr="00915BC3" w14:paraId="2BFC2959" w14:textId="77777777" w:rsidTr="00E7750E">
        <w:tc>
          <w:tcPr>
            <w:tcW w:w="2302" w:type="dxa"/>
          </w:tcPr>
          <w:p w14:paraId="345859AD" w14:textId="77777777" w:rsidR="00E7750E" w:rsidRPr="00915BC3" w:rsidRDefault="00E7750E" w:rsidP="00E7750E">
            <w:pPr>
              <w:jc w:val="center"/>
            </w:pPr>
            <w:r w:rsidRPr="00915BC3">
              <w:t>creationTime</w:t>
            </w:r>
          </w:p>
        </w:tc>
        <w:tc>
          <w:tcPr>
            <w:tcW w:w="1830" w:type="dxa"/>
          </w:tcPr>
          <w:p w14:paraId="3C7500A4" w14:textId="77777777" w:rsidR="00E7750E" w:rsidRPr="00915BC3" w:rsidRDefault="00E7750E" w:rsidP="00E7750E">
            <w:pPr>
              <w:jc w:val="center"/>
            </w:pPr>
            <w:r w:rsidRPr="00915BC3">
              <w:t>MAL::Time</w:t>
            </w:r>
          </w:p>
        </w:tc>
        <w:tc>
          <w:tcPr>
            <w:tcW w:w="1100" w:type="dxa"/>
          </w:tcPr>
          <w:p w14:paraId="6FA6664C" w14:textId="77777777" w:rsidR="00E7750E" w:rsidRPr="00915BC3" w:rsidRDefault="00E7750E" w:rsidP="00E7750E">
            <w:pPr>
              <w:jc w:val="center"/>
            </w:pPr>
            <w:r w:rsidRPr="00915BC3">
              <w:t>No</w:t>
            </w:r>
          </w:p>
        </w:tc>
        <w:tc>
          <w:tcPr>
            <w:tcW w:w="3768" w:type="dxa"/>
          </w:tcPr>
          <w:p w14:paraId="5DAF5FD4" w14:textId="2D296028" w:rsidR="00E7750E" w:rsidRPr="00915BC3" w:rsidRDefault="00E7750E" w:rsidP="00E7750E">
            <w:r w:rsidRPr="00915BC3">
              <w:t xml:space="preserve">The time </w:t>
            </w:r>
            <w:r w:rsidR="00882B6A">
              <w:t xml:space="preserve">in the UTC time zone </w:t>
            </w:r>
            <w:r w:rsidRPr="00915BC3">
              <w:t>when request was received by system.</w:t>
            </w:r>
          </w:p>
        </w:tc>
      </w:tr>
      <w:tr w:rsidR="00E7750E" w:rsidRPr="00915BC3" w14:paraId="24704366" w14:textId="77777777" w:rsidTr="00E7750E">
        <w:tc>
          <w:tcPr>
            <w:tcW w:w="2302" w:type="dxa"/>
          </w:tcPr>
          <w:p w14:paraId="03CB134D" w14:textId="77777777" w:rsidR="00E7750E" w:rsidRPr="00915BC3" w:rsidRDefault="00E7750E" w:rsidP="00E7750E">
            <w:pPr>
              <w:jc w:val="center"/>
            </w:pPr>
            <w:r w:rsidRPr="00915BC3">
              <w:t>startTime</w:t>
            </w:r>
          </w:p>
        </w:tc>
        <w:tc>
          <w:tcPr>
            <w:tcW w:w="1830" w:type="dxa"/>
          </w:tcPr>
          <w:p w14:paraId="20B02DE4" w14:textId="77777777" w:rsidR="00E7750E" w:rsidRPr="00915BC3" w:rsidRDefault="00E7750E" w:rsidP="00E7750E">
            <w:pPr>
              <w:jc w:val="center"/>
            </w:pPr>
            <w:r w:rsidRPr="00915BC3">
              <w:t>MAL::Time</w:t>
            </w:r>
          </w:p>
        </w:tc>
        <w:tc>
          <w:tcPr>
            <w:tcW w:w="1100" w:type="dxa"/>
          </w:tcPr>
          <w:p w14:paraId="21DD5128" w14:textId="77777777" w:rsidR="00E7750E" w:rsidRPr="00915BC3" w:rsidRDefault="00E7750E" w:rsidP="00E7750E">
            <w:pPr>
              <w:jc w:val="center"/>
            </w:pPr>
            <w:r w:rsidRPr="00915BC3">
              <w:t>Yes</w:t>
            </w:r>
          </w:p>
        </w:tc>
        <w:tc>
          <w:tcPr>
            <w:tcW w:w="3768" w:type="dxa"/>
          </w:tcPr>
          <w:p w14:paraId="427F3064" w14:textId="77777777" w:rsidR="00E7750E" w:rsidRPr="00915BC3" w:rsidRDefault="00E7750E" w:rsidP="00E7750E">
            <w:r w:rsidRPr="00915BC3">
              <w:t>The start time for the execution of the request processing. If it is NULL, the endTime must be NULL.</w:t>
            </w:r>
          </w:p>
        </w:tc>
      </w:tr>
      <w:tr w:rsidR="00E7750E" w:rsidRPr="00915BC3" w14:paraId="35B94B93" w14:textId="77777777" w:rsidTr="00E7750E">
        <w:tc>
          <w:tcPr>
            <w:tcW w:w="2302" w:type="dxa"/>
          </w:tcPr>
          <w:p w14:paraId="01D65615" w14:textId="77777777" w:rsidR="00E7750E" w:rsidRPr="00915BC3" w:rsidRDefault="00E7750E" w:rsidP="00E7750E">
            <w:pPr>
              <w:jc w:val="center"/>
            </w:pPr>
            <w:r w:rsidRPr="00915BC3">
              <w:t>endTime</w:t>
            </w:r>
          </w:p>
        </w:tc>
        <w:tc>
          <w:tcPr>
            <w:tcW w:w="1830" w:type="dxa"/>
          </w:tcPr>
          <w:p w14:paraId="16B115AF" w14:textId="77777777" w:rsidR="00E7750E" w:rsidRPr="00915BC3" w:rsidRDefault="00E7750E" w:rsidP="00E7750E">
            <w:pPr>
              <w:jc w:val="center"/>
            </w:pPr>
            <w:r w:rsidRPr="00915BC3">
              <w:t>MAL::Time</w:t>
            </w:r>
          </w:p>
        </w:tc>
        <w:tc>
          <w:tcPr>
            <w:tcW w:w="1100" w:type="dxa"/>
          </w:tcPr>
          <w:p w14:paraId="22999AF1" w14:textId="77777777" w:rsidR="00E7750E" w:rsidRPr="00915BC3" w:rsidRDefault="00E7750E" w:rsidP="00E7750E">
            <w:pPr>
              <w:jc w:val="center"/>
            </w:pPr>
            <w:r w:rsidRPr="00915BC3">
              <w:t>Yes</w:t>
            </w:r>
          </w:p>
        </w:tc>
        <w:tc>
          <w:tcPr>
            <w:tcW w:w="3768" w:type="dxa"/>
          </w:tcPr>
          <w:p w14:paraId="79D9DB26" w14:textId="275A9BF9" w:rsidR="00E7750E" w:rsidRPr="00915BC3" w:rsidRDefault="00E7750E" w:rsidP="00E7750E">
            <w:r w:rsidRPr="00915BC3">
              <w:t xml:space="preserve">The end time </w:t>
            </w:r>
            <w:r w:rsidR="00882B6A">
              <w:t xml:space="preserve">in the UTC time zone </w:t>
            </w:r>
            <w:r w:rsidRPr="00915BC3">
              <w:t>for the execution of the request processing. If it is not NULL, the startTime must not be NULL.</w:t>
            </w:r>
          </w:p>
        </w:tc>
      </w:tr>
      <w:tr w:rsidR="00E7750E" w:rsidRPr="00915BC3" w14:paraId="374975AA" w14:textId="77777777" w:rsidTr="00E7750E">
        <w:tc>
          <w:tcPr>
            <w:tcW w:w="2302" w:type="dxa"/>
          </w:tcPr>
          <w:p w14:paraId="2095092A" w14:textId="77777777" w:rsidR="00E7750E" w:rsidRPr="00915BC3" w:rsidRDefault="00E7750E" w:rsidP="00E7750E">
            <w:pPr>
              <w:jc w:val="center"/>
            </w:pPr>
            <w:r w:rsidRPr="00915BC3">
              <w:t>schedule</w:t>
            </w:r>
          </w:p>
        </w:tc>
        <w:tc>
          <w:tcPr>
            <w:tcW w:w="1830" w:type="dxa"/>
          </w:tcPr>
          <w:p w14:paraId="108D6408" w14:textId="1BA2284B" w:rsidR="00E7750E" w:rsidRPr="00563729" w:rsidRDefault="00230064" w:rsidP="00E7750E">
            <w:pPr>
              <w:jc w:val="center"/>
            </w:pPr>
            <w:hyperlink w:anchor="_Composite:_Schedule" w:history="1">
              <w:r w:rsidR="00E7750E" w:rsidRPr="002B2739">
                <w:rPr>
                  <w:rStyle w:val="Hyperlink"/>
                </w:rPr>
                <w:t>Schedule</w:t>
              </w:r>
            </w:hyperlink>
          </w:p>
        </w:tc>
        <w:tc>
          <w:tcPr>
            <w:tcW w:w="1100" w:type="dxa"/>
          </w:tcPr>
          <w:p w14:paraId="1B433D3B" w14:textId="77777777" w:rsidR="00E7750E" w:rsidRPr="002B2739" w:rsidRDefault="00E7750E" w:rsidP="00E7750E">
            <w:pPr>
              <w:jc w:val="center"/>
            </w:pPr>
            <w:r w:rsidRPr="002B2739">
              <w:t>Yes</w:t>
            </w:r>
          </w:p>
        </w:tc>
        <w:tc>
          <w:tcPr>
            <w:tcW w:w="3768" w:type="dxa"/>
          </w:tcPr>
          <w:p w14:paraId="7D90CE5B" w14:textId="77777777" w:rsidR="00E7750E" w:rsidRPr="0059173A" w:rsidRDefault="00E7750E" w:rsidP="00E7750E">
            <w:r w:rsidRPr="0059173A">
              <w:t>Parameters of the schedule of the request.</w:t>
            </w:r>
          </w:p>
        </w:tc>
      </w:tr>
    </w:tbl>
    <w:p w14:paraId="466E90C2" w14:textId="77777777" w:rsidR="002C70A5" w:rsidRDefault="002C70A5" w:rsidP="002C70A5">
      <w:pPr>
        <w:pStyle w:val="Heading3"/>
      </w:pPr>
      <w:bookmarkStart w:id="132" w:name="_Composite:_ParameterTimeline"/>
      <w:bookmarkStart w:id="133" w:name="_DATATYPE_ParameterValueTimePair"/>
      <w:bookmarkEnd w:id="132"/>
      <w:bookmarkEnd w:id="133"/>
      <w:r>
        <w:t>Composite: ParameterValueTimePair</w:t>
      </w:r>
    </w:p>
    <w:p w14:paraId="1AB43D5E" w14:textId="77777777" w:rsidR="002C70A5" w:rsidRDefault="002C70A5" w:rsidP="002C70A5">
      <w:r>
        <w:t>The ParameterValueTimePair structure is used to store an instance of the parameter value and the time of its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3402"/>
        <w:gridCol w:w="1043"/>
        <w:gridCol w:w="2939"/>
      </w:tblGrid>
      <w:tr w:rsidR="002C70A5" w14:paraId="5BC11405" w14:textId="77777777" w:rsidTr="002C70A5">
        <w:tc>
          <w:tcPr>
            <w:tcW w:w="1832" w:type="dxa"/>
            <w:shd w:val="clear" w:color="auto" w:fill="00CCFF"/>
          </w:tcPr>
          <w:p w14:paraId="0FA2FF4A" w14:textId="77777777" w:rsidR="002C70A5" w:rsidRDefault="002C70A5" w:rsidP="00230064">
            <w:pPr>
              <w:jc w:val="center"/>
            </w:pPr>
            <w:r>
              <w:t>Name</w:t>
            </w:r>
          </w:p>
        </w:tc>
        <w:tc>
          <w:tcPr>
            <w:tcW w:w="7384" w:type="dxa"/>
            <w:gridSpan w:val="3"/>
          </w:tcPr>
          <w:p w14:paraId="7B287FF0" w14:textId="77777777" w:rsidR="002C70A5" w:rsidRDefault="002C70A5" w:rsidP="00230064">
            <w:pPr>
              <w:jc w:val="center"/>
            </w:pPr>
            <w:r>
              <w:t>ParameterValueTimePair</w:t>
            </w:r>
          </w:p>
        </w:tc>
      </w:tr>
      <w:tr w:rsidR="002C70A5" w14:paraId="3233121A" w14:textId="77777777" w:rsidTr="002C70A5">
        <w:tc>
          <w:tcPr>
            <w:tcW w:w="1832" w:type="dxa"/>
            <w:shd w:val="clear" w:color="auto" w:fill="00CCFF"/>
          </w:tcPr>
          <w:p w14:paraId="1929EB25" w14:textId="77777777" w:rsidR="002C70A5" w:rsidRDefault="002C70A5" w:rsidP="00230064">
            <w:pPr>
              <w:jc w:val="center"/>
            </w:pPr>
            <w:r>
              <w:t>Extends</w:t>
            </w:r>
          </w:p>
        </w:tc>
        <w:tc>
          <w:tcPr>
            <w:tcW w:w="7384" w:type="dxa"/>
            <w:gridSpan w:val="3"/>
          </w:tcPr>
          <w:p w14:paraId="782EB06C" w14:textId="77777777" w:rsidR="002C70A5" w:rsidRDefault="002C70A5" w:rsidP="00230064">
            <w:pPr>
              <w:jc w:val="center"/>
            </w:pPr>
            <w:r>
              <w:t>MAL::Composite</w:t>
            </w:r>
          </w:p>
        </w:tc>
      </w:tr>
      <w:tr w:rsidR="002C70A5" w14:paraId="0E42FE97" w14:textId="77777777" w:rsidTr="002C70A5">
        <w:tc>
          <w:tcPr>
            <w:tcW w:w="1832" w:type="dxa"/>
            <w:shd w:val="clear" w:color="auto" w:fill="00CCFF"/>
          </w:tcPr>
          <w:p w14:paraId="6C4A3474" w14:textId="77777777" w:rsidR="002C70A5" w:rsidRDefault="002C70A5" w:rsidP="00230064">
            <w:pPr>
              <w:jc w:val="center"/>
            </w:pPr>
            <w:r>
              <w:t>Short Form Part</w:t>
            </w:r>
          </w:p>
        </w:tc>
        <w:tc>
          <w:tcPr>
            <w:tcW w:w="7384" w:type="dxa"/>
            <w:gridSpan w:val="3"/>
          </w:tcPr>
          <w:p w14:paraId="75CB2B24" w14:textId="77777777" w:rsidR="002C70A5" w:rsidRDefault="002C70A5" w:rsidP="00230064">
            <w:pPr>
              <w:jc w:val="center"/>
            </w:pPr>
            <w:r>
              <w:t>201</w:t>
            </w:r>
          </w:p>
        </w:tc>
      </w:tr>
      <w:tr w:rsidR="002C70A5" w14:paraId="01C0C625" w14:textId="77777777" w:rsidTr="002C70A5">
        <w:tc>
          <w:tcPr>
            <w:tcW w:w="1832" w:type="dxa"/>
            <w:shd w:val="clear" w:color="auto" w:fill="00CCFF"/>
          </w:tcPr>
          <w:p w14:paraId="3B2D99BB" w14:textId="77777777" w:rsidR="002C70A5" w:rsidRDefault="002C70A5" w:rsidP="00230064">
            <w:pPr>
              <w:jc w:val="center"/>
            </w:pPr>
            <w:r>
              <w:t>Field</w:t>
            </w:r>
          </w:p>
        </w:tc>
        <w:tc>
          <w:tcPr>
            <w:tcW w:w="3402" w:type="dxa"/>
            <w:shd w:val="clear" w:color="auto" w:fill="00CCFF"/>
          </w:tcPr>
          <w:p w14:paraId="5F6F8195" w14:textId="77777777" w:rsidR="002C70A5" w:rsidRDefault="002C70A5" w:rsidP="00230064">
            <w:pPr>
              <w:jc w:val="center"/>
            </w:pPr>
            <w:r>
              <w:t>Type</w:t>
            </w:r>
          </w:p>
        </w:tc>
        <w:tc>
          <w:tcPr>
            <w:tcW w:w="1043" w:type="dxa"/>
            <w:shd w:val="clear" w:color="auto" w:fill="00CCFF"/>
          </w:tcPr>
          <w:p w14:paraId="53CB2B7C" w14:textId="77777777" w:rsidR="002C70A5" w:rsidRDefault="002C70A5" w:rsidP="00230064">
            <w:pPr>
              <w:jc w:val="center"/>
            </w:pPr>
            <w:r>
              <w:t>Nullable</w:t>
            </w:r>
          </w:p>
        </w:tc>
        <w:tc>
          <w:tcPr>
            <w:tcW w:w="2939" w:type="dxa"/>
            <w:shd w:val="clear" w:color="auto" w:fill="00CCFF"/>
          </w:tcPr>
          <w:p w14:paraId="345025A4" w14:textId="77777777" w:rsidR="002C70A5" w:rsidRDefault="002C70A5" w:rsidP="00230064">
            <w:pPr>
              <w:jc w:val="center"/>
            </w:pPr>
            <w:r>
              <w:t>Comment</w:t>
            </w:r>
          </w:p>
        </w:tc>
      </w:tr>
      <w:tr w:rsidR="002C70A5" w14:paraId="14FEC0D0" w14:textId="77777777" w:rsidTr="002C70A5">
        <w:tc>
          <w:tcPr>
            <w:tcW w:w="1832" w:type="dxa"/>
          </w:tcPr>
          <w:p w14:paraId="5B7E2A71" w14:textId="77777777" w:rsidR="002C70A5" w:rsidRDefault="002C70A5" w:rsidP="00230064">
            <w:pPr>
              <w:jc w:val="center"/>
            </w:pPr>
            <w:r>
              <w:t>parameterValue</w:t>
            </w:r>
          </w:p>
        </w:tc>
        <w:tc>
          <w:tcPr>
            <w:tcW w:w="3402" w:type="dxa"/>
          </w:tcPr>
          <w:p w14:paraId="122F2951" w14:textId="77777777" w:rsidR="002C70A5" w:rsidRDefault="002C70A5" w:rsidP="00230064">
            <w:pPr>
              <w:jc w:val="center"/>
            </w:pPr>
            <w:r>
              <w:t>MC::Parameter::ParameterValue</w:t>
            </w:r>
          </w:p>
        </w:tc>
        <w:tc>
          <w:tcPr>
            <w:tcW w:w="1043" w:type="dxa"/>
          </w:tcPr>
          <w:p w14:paraId="3650C0FF" w14:textId="77777777" w:rsidR="002C70A5" w:rsidRDefault="002C70A5" w:rsidP="00230064">
            <w:pPr>
              <w:jc w:val="center"/>
            </w:pPr>
            <w:r>
              <w:t>No</w:t>
            </w:r>
          </w:p>
        </w:tc>
        <w:tc>
          <w:tcPr>
            <w:tcW w:w="2939" w:type="dxa"/>
          </w:tcPr>
          <w:p w14:paraId="5308D5CB" w14:textId="77777777" w:rsidR="002C70A5" w:rsidRDefault="002C70A5" w:rsidP="00230064">
            <w:r>
              <w:t>A value of the parameter.</w:t>
            </w:r>
          </w:p>
        </w:tc>
      </w:tr>
      <w:tr w:rsidR="002C70A5" w14:paraId="1B35CF21" w14:textId="77777777" w:rsidTr="002C70A5">
        <w:tc>
          <w:tcPr>
            <w:tcW w:w="1832" w:type="dxa"/>
          </w:tcPr>
          <w:p w14:paraId="0C37ACE7" w14:textId="77777777" w:rsidR="002C70A5" w:rsidRDefault="002C70A5" w:rsidP="00230064">
            <w:pPr>
              <w:jc w:val="center"/>
            </w:pPr>
            <w:r>
              <w:t>time</w:t>
            </w:r>
          </w:p>
        </w:tc>
        <w:tc>
          <w:tcPr>
            <w:tcW w:w="3402" w:type="dxa"/>
          </w:tcPr>
          <w:p w14:paraId="4EF0DC61" w14:textId="77777777" w:rsidR="002C70A5" w:rsidRDefault="002C70A5" w:rsidP="00230064">
            <w:pPr>
              <w:jc w:val="center"/>
            </w:pPr>
            <w:r>
              <w:t>MAL::FineTime</w:t>
            </w:r>
          </w:p>
        </w:tc>
        <w:tc>
          <w:tcPr>
            <w:tcW w:w="1043" w:type="dxa"/>
          </w:tcPr>
          <w:p w14:paraId="09435380" w14:textId="77777777" w:rsidR="002C70A5" w:rsidRDefault="002C70A5" w:rsidP="00230064">
            <w:pPr>
              <w:jc w:val="center"/>
            </w:pPr>
            <w:r>
              <w:t>No</w:t>
            </w:r>
          </w:p>
        </w:tc>
        <w:tc>
          <w:tcPr>
            <w:tcW w:w="2939" w:type="dxa"/>
          </w:tcPr>
          <w:p w14:paraId="76E71C4E" w14:textId="77777777" w:rsidR="002C70A5" w:rsidRDefault="002C70A5" w:rsidP="00230064">
            <w:r>
              <w:t>An accurate on-board time in the UTC time zone of the generation of the parameter.</w:t>
            </w:r>
          </w:p>
        </w:tc>
      </w:tr>
    </w:tbl>
    <w:p w14:paraId="7A57E2F3" w14:textId="77777777" w:rsidR="002C70A5" w:rsidRDefault="002C70A5" w:rsidP="002C70A5">
      <w:pPr>
        <w:pStyle w:val="Heading3"/>
      </w:pPr>
      <w:r>
        <w:lastRenderedPageBreak/>
        <w:t>Composite: ParameterTimeline</w:t>
      </w:r>
    </w:p>
    <w:p w14:paraId="18AA8CCD" w14:textId="77777777" w:rsidR="002C70A5" w:rsidRDefault="002C70A5" w:rsidP="002C70A5">
      <w:r>
        <w:t>The ParameterTimeline structure holds values of the specific parameter along with their timestamps.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410"/>
        <w:gridCol w:w="1134"/>
        <w:gridCol w:w="3154"/>
      </w:tblGrid>
      <w:tr w:rsidR="002C70A5" w14:paraId="4906844A" w14:textId="77777777" w:rsidTr="002C70A5">
        <w:tc>
          <w:tcPr>
            <w:tcW w:w="2518" w:type="dxa"/>
            <w:shd w:val="clear" w:color="auto" w:fill="00CCFF"/>
          </w:tcPr>
          <w:p w14:paraId="61E84626" w14:textId="77777777" w:rsidR="002C70A5" w:rsidRDefault="002C70A5" w:rsidP="00230064">
            <w:pPr>
              <w:jc w:val="center"/>
            </w:pPr>
            <w:r>
              <w:t>Name</w:t>
            </w:r>
          </w:p>
        </w:tc>
        <w:tc>
          <w:tcPr>
            <w:tcW w:w="6698" w:type="dxa"/>
            <w:gridSpan w:val="3"/>
          </w:tcPr>
          <w:p w14:paraId="26D80A0E" w14:textId="77777777" w:rsidR="002C70A5" w:rsidRDefault="002C70A5" w:rsidP="00230064">
            <w:pPr>
              <w:jc w:val="center"/>
            </w:pPr>
            <w:r>
              <w:t>ParameterTimeline</w:t>
            </w:r>
          </w:p>
        </w:tc>
      </w:tr>
      <w:tr w:rsidR="002C70A5" w14:paraId="66D0BF36" w14:textId="77777777" w:rsidTr="002C70A5">
        <w:tc>
          <w:tcPr>
            <w:tcW w:w="2518" w:type="dxa"/>
            <w:shd w:val="clear" w:color="auto" w:fill="00CCFF"/>
          </w:tcPr>
          <w:p w14:paraId="1A0DF67C" w14:textId="77777777" w:rsidR="002C70A5" w:rsidRDefault="002C70A5" w:rsidP="00230064">
            <w:pPr>
              <w:jc w:val="center"/>
            </w:pPr>
            <w:r>
              <w:t>Extends</w:t>
            </w:r>
          </w:p>
        </w:tc>
        <w:tc>
          <w:tcPr>
            <w:tcW w:w="6698" w:type="dxa"/>
            <w:gridSpan w:val="3"/>
          </w:tcPr>
          <w:p w14:paraId="24B5A03B" w14:textId="77777777" w:rsidR="002C70A5" w:rsidRDefault="002C70A5" w:rsidP="00230064">
            <w:pPr>
              <w:jc w:val="center"/>
            </w:pPr>
            <w:r>
              <w:t>MAL::Composite</w:t>
            </w:r>
          </w:p>
        </w:tc>
      </w:tr>
      <w:tr w:rsidR="002C70A5" w14:paraId="259A811A" w14:textId="77777777" w:rsidTr="002C70A5">
        <w:tc>
          <w:tcPr>
            <w:tcW w:w="2518" w:type="dxa"/>
            <w:shd w:val="clear" w:color="auto" w:fill="00CCFF"/>
          </w:tcPr>
          <w:p w14:paraId="71447B44" w14:textId="77777777" w:rsidR="002C70A5" w:rsidRDefault="002C70A5" w:rsidP="00230064">
            <w:pPr>
              <w:jc w:val="center"/>
            </w:pPr>
            <w:r>
              <w:t>Short Form Part</w:t>
            </w:r>
          </w:p>
        </w:tc>
        <w:tc>
          <w:tcPr>
            <w:tcW w:w="6698" w:type="dxa"/>
            <w:gridSpan w:val="3"/>
          </w:tcPr>
          <w:p w14:paraId="6B39DB2F" w14:textId="77777777" w:rsidR="002C70A5" w:rsidRDefault="002C70A5" w:rsidP="00230064">
            <w:pPr>
              <w:jc w:val="center"/>
            </w:pPr>
            <w:r>
              <w:t>202</w:t>
            </w:r>
          </w:p>
        </w:tc>
      </w:tr>
      <w:tr w:rsidR="002C70A5" w14:paraId="1A73F38B" w14:textId="77777777" w:rsidTr="002C70A5">
        <w:tc>
          <w:tcPr>
            <w:tcW w:w="2518" w:type="dxa"/>
            <w:shd w:val="clear" w:color="auto" w:fill="00CCFF"/>
          </w:tcPr>
          <w:p w14:paraId="335792FF" w14:textId="77777777" w:rsidR="002C70A5" w:rsidRDefault="002C70A5" w:rsidP="00230064">
            <w:pPr>
              <w:jc w:val="center"/>
            </w:pPr>
            <w:r>
              <w:t>Field</w:t>
            </w:r>
          </w:p>
        </w:tc>
        <w:tc>
          <w:tcPr>
            <w:tcW w:w="2410" w:type="dxa"/>
            <w:shd w:val="clear" w:color="auto" w:fill="00CCFF"/>
          </w:tcPr>
          <w:p w14:paraId="41AEFE3A" w14:textId="77777777" w:rsidR="002C70A5" w:rsidRDefault="002C70A5" w:rsidP="00230064">
            <w:pPr>
              <w:jc w:val="center"/>
            </w:pPr>
            <w:r>
              <w:t>Type</w:t>
            </w:r>
          </w:p>
        </w:tc>
        <w:tc>
          <w:tcPr>
            <w:tcW w:w="1134" w:type="dxa"/>
            <w:shd w:val="clear" w:color="auto" w:fill="00CCFF"/>
          </w:tcPr>
          <w:p w14:paraId="715BDCBF" w14:textId="77777777" w:rsidR="002C70A5" w:rsidRDefault="002C70A5" w:rsidP="00230064">
            <w:pPr>
              <w:jc w:val="center"/>
            </w:pPr>
            <w:r>
              <w:t>Nullable</w:t>
            </w:r>
          </w:p>
        </w:tc>
        <w:tc>
          <w:tcPr>
            <w:tcW w:w="3154" w:type="dxa"/>
            <w:shd w:val="clear" w:color="auto" w:fill="00CCFF"/>
          </w:tcPr>
          <w:p w14:paraId="6C3077E1" w14:textId="77777777" w:rsidR="002C70A5" w:rsidRDefault="002C70A5" w:rsidP="00230064">
            <w:pPr>
              <w:jc w:val="center"/>
            </w:pPr>
            <w:r>
              <w:t>Comment</w:t>
            </w:r>
          </w:p>
        </w:tc>
      </w:tr>
      <w:tr w:rsidR="002C70A5" w14:paraId="784A9C85" w14:textId="77777777" w:rsidTr="002C70A5">
        <w:tc>
          <w:tcPr>
            <w:tcW w:w="2518" w:type="dxa"/>
          </w:tcPr>
          <w:p w14:paraId="6D52D843" w14:textId="77777777" w:rsidR="002C70A5" w:rsidRDefault="002C70A5" w:rsidP="00230064">
            <w:pPr>
              <w:jc w:val="center"/>
            </w:pPr>
            <w:r>
              <w:t>timestampedParameterValues</w:t>
            </w:r>
          </w:p>
        </w:tc>
        <w:tc>
          <w:tcPr>
            <w:tcW w:w="2410" w:type="dxa"/>
          </w:tcPr>
          <w:p w14:paraId="1E3F6818" w14:textId="77777777" w:rsidR="002C70A5" w:rsidRDefault="002C70A5" w:rsidP="00230064">
            <w:pPr>
              <w:jc w:val="center"/>
            </w:pPr>
            <w:r>
              <w:t>List&lt;</w:t>
            </w:r>
            <w:hyperlink w:anchor="_DATATYPE_ParameterValueTimePair" w:history="1">
              <w:r>
                <w:rPr>
                  <w:rStyle w:val="Hyperlink"/>
                </w:rPr>
                <w:t>ParameterValueTimePair</w:t>
              </w:r>
            </w:hyperlink>
            <w:r>
              <w:t>&gt;</w:t>
            </w:r>
          </w:p>
        </w:tc>
        <w:tc>
          <w:tcPr>
            <w:tcW w:w="1134" w:type="dxa"/>
          </w:tcPr>
          <w:p w14:paraId="01892DF9" w14:textId="77777777" w:rsidR="002C70A5" w:rsidRDefault="002C70A5" w:rsidP="00230064">
            <w:pPr>
              <w:jc w:val="center"/>
            </w:pPr>
            <w:r>
              <w:t>No</w:t>
            </w:r>
          </w:p>
        </w:tc>
        <w:tc>
          <w:tcPr>
            <w:tcW w:w="3154" w:type="dxa"/>
          </w:tcPr>
          <w:p w14:paraId="06B5675A" w14:textId="77777777" w:rsidR="002C70A5" w:rsidRDefault="002C70A5" w:rsidP="00230064">
            <w:r>
              <w:t>A list containing values of the specific parameter along with accurate on-board times in the UTC time zone of their generation.</w:t>
            </w:r>
          </w:p>
        </w:tc>
      </w:tr>
      <w:tr w:rsidR="002C70A5" w14:paraId="7A91EC4B" w14:textId="77777777" w:rsidTr="002C70A5">
        <w:tc>
          <w:tcPr>
            <w:tcW w:w="2518" w:type="dxa"/>
          </w:tcPr>
          <w:p w14:paraId="616381D4" w14:textId="77777777" w:rsidR="002C70A5" w:rsidRDefault="002C70A5" w:rsidP="00230064">
            <w:pPr>
              <w:jc w:val="center"/>
            </w:pPr>
            <w:r>
              <w:t>provider</w:t>
            </w:r>
          </w:p>
        </w:tc>
        <w:tc>
          <w:tcPr>
            <w:tcW w:w="2410" w:type="dxa"/>
          </w:tcPr>
          <w:p w14:paraId="41788CA4" w14:textId="77777777" w:rsidR="002C70A5" w:rsidRDefault="002C70A5" w:rsidP="00230064">
            <w:pPr>
              <w:jc w:val="center"/>
            </w:pPr>
            <w:r>
              <w:t>MAL::URI</w:t>
            </w:r>
          </w:p>
        </w:tc>
        <w:tc>
          <w:tcPr>
            <w:tcW w:w="1134" w:type="dxa"/>
          </w:tcPr>
          <w:p w14:paraId="48B83543" w14:textId="77777777" w:rsidR="002C70A5" w:rsidRDefault="002C70A5" w:rsidP="00230064">
            <w:pPr>
              <w:jc w:val="center"/>
            </w:pPr>
            <w:r>
              <w:t>No</w:t>
            </w:r>
          </w:p>
        </w:tc>
        <w:tc>
          <w:tcPr>
            <w:tcW w:w="3154" w:type="dxa"/>
          </w:tcPr>
          <w:p w14:paraId="5DE02255" w14:textId="77777777" w:rsidR="002C70A5" w:rsidRDefault="002C70A5" w:rsidP="00230064">
            <w:r>
              <w:t>A source of the parameter. It uniquely points a mission, a domain, a spacecraft and any further details describing where the parameter comes from.</w:t>
            </w:r>
          </w:p>
        </w:tc>
      </w:tr>
      <w:tr w:rsidR="002C70A5" w14:paraId="2C09D413" w14:textId="77777777" w:rsidTr="002C70A5">
        <w:tc>
          <w:tcPr>
            <w:tcW w:w="2518" w:type="dxa"/>
          </w:tcPr>
          <w:p w14:paraId="4B22FC25" w14:textId="77777777" w:rsidR="002C70A5" w:rsidRDefault="002C70A5" w:rsidP="00230064">
            <w:pPr>
              <w:jc w:val="center"/>
            </w:pPr>
            <w:r>
              <w:t>parameterDefinitionId</w:t>
            </w:r>
          </w:p>
        </w:tc>
        <w:tc>
          <w:tcPr>
            <w:tcW w:w="2410" w:type="dxa"/>
          </w:tcPr>
          <w:p w14:paraId="182FFDDF" w14:textId="77777777" w:rsidR="002C70A5" w:rsidRDefault="002C70A5" w:rsidP="00230064">
            <w:pPr>
              <w:jc w:val="center"/>
            </w:pPr>
            <w:r>
              <w:t>MAL::Long</w:t>
            </w:r>
          </w:p>
        </w:tc>
        <w:tc>
          <w:tcPr>
            <w:tcW w:w="1134" w:type="dxa"/>
          </w:tcPr>
          <w:p w14:paraId="042B131B" w14:textId="77777777" w:rsidR="002C70A5" w:rsidRDefault="002C70A5" w:rsidP="00230064">
            <w:pPr>
              <w:jc w:val="center"/>
            </w:pPr>
            <w:r>
              <w:t>No</w:t>
            </w:r>
          </w:p>
        </w:tc>
        <w:tc>
          <w:tcPr>
            <w:tcW w:w="3154" w:type="dxa"/>
          </w:tcPr>
          <w:p w14:paraId="0388A40A" w14:textId="77777777" w:rsidR="002C70A5" w:rsidRDefault="002C70A5" w:rsidP="00230064">
            <w:r>
              <w:t>The object instance identifier of the parameter definition.</w:t>
            </w:r>
          </w:p>
        </w:tc>
      </w:tr>
    </w:tbl>
    <w:p w14:paraId="10199879" w14:textId="77777777" w:rsidR="002C70A5" w:rsidRDefault="002C70A5" w:rsidP="002C70A5">
      <w:pPr>
        <w:pStyle w:val="Heading3"/>
      </w:pPr>
      <w:bookmarkStart w:id="134" w:name="_DATATYPE_AggregationValueTimePair"/>
      <w:bookmarkEnd w:id="134"/>
      <w:r>
        <w:t>Composite: AggregationValueTimePair</w:t>
      </w:r>
    </w:p>
    <w:p w14:paraId="40FB1CF1" w14:textId="77777777" w:rsidR="002C70A5" w:rsidRDefault="002C70A5" w:rsidP="002C70A5">
      <w:r>
        <w:t>The AggregationValueTimePair structure is used to store an instance of the aggregation value and the time of its generation.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829"/>
        <w:gridCol w:w="1043"/>
        <w:gridCol w:w="2393"/>
      </w:tblGrid>
      <w:tr w:rsidR="002C70A5" w14:paraId="2EC510BE" w14:textId="77777777" w:rsidTr="002C70A5">
        <w:tc>
          <w:tcPr>
            <w:tcW w:w="1951" w:type="dxa"/>
            <w:shd w:val="clear" w:color="auto" w:fill="00CCFF"/>
          </w:tcPr>
          <w:p w14:paraId="7C923239" w14:textId="77777777" w:rsidR="002C70A5" w:rsidRDefault="002C70A5" w:rsidP="00230064">
            <w:pPr>
              <w:jc w:val="center"/>
            </w:pPr>
            <w:r>
              <w:t>Name</w:t>
            </w:r>
          </w:p>
        </w:tc>
        <w:tc>
          <w:tcPr>
            <w:tcW w:w="7265" w:type="dxa"/>
            <w:gridSpan w:val="3"/>
          </w:tcPr>
          <w:p w14:paraId="0F9DAB66" w14:textId="77777777" w:rsidR="002C70A5" w:rsidRDefault="002C70A5" w:rsidP="00230064">
            <w:pPr>
              <w:jc w:val="center"/>
            </w:pPr>
            <w:r>
              <w:t>AggregationValueTimePair</w:t>
            </w:r>
          </w:p>
        </w:tc>
      </w:tr>
      <w:tr w:rsidR="002C70A5" w14:paraId="73B3E80E" w14:textId="77777777" w:rsidTr="002C70A5">
        <w:tc>
          <w:tcPr>
            <w:tcW w:w="1951" w:type="dxa"/>
            <w:shd w:val="clear" w:color="auto" w:fill="00CCFF"/>
          </w:tcPr>
          <w:p w14:paraId="592014B3" w14:textId="77777777" w:rsidR="002C70A5" w:rsidRDefault="002C70A5" w:rsidP="00230064">
            <w:pPr>
              <w:jc w:val="center"/>
            </w:pPr>
            <w:r>
              <w:t>Extends</w:t>
            </w:r>
          </w:p>
        </w:tc>
        <w:tc>
          <w:tcPr>
            <w:tcW w:w="7265" w:type="dxa"/>
            <w:gridSpan w:val="3"/>
          </w:tcPr>
          <w:p w14:paraId="3EC70266" w14:textId="77777777" w:rsidR="002C70A5" w:rsidRDefault="002C70A5" w:rsidP="00230064">
            <w:pPr>
              <w:jc w:val="center"/>
            </w:pPr>
            <w:r>
              <w:t>MAL::Composite</w:t>
            </w:r>
          </w:p>
        </w:tc>
      </w:tr>
      <w:tr w:rsidR="002C70A5" w14:paraId="55700228" w14:textId="77777777" w:rsidTr="002C70A5">
        <w:tc>
          <w:tcPr>
            <w:tcW w:w="1951" w:type="dxa"/>
            <w:shd w:val="clear" w:color="auto" w:fill="00CCFF"/>
          </w:tcPr>
          <w:p w14:paraId="57DA5B98" w14:textId="77777777" w:rsidR="002C70A5" w:rsidRDefault="002C70A5" w:rsidP="00230064">
            <w:pPr>
              <w:jc w:val="center"/>
            </w:pPr>
            <w:r>
              <w:t>Short Form Part</w:t>
            </w:r>
          </w:p>
        </w:tc>
        <w:tc>
          <w:tcPr>
            <w:tcW w:w="7265" w:type="dxa"/>
            <w:gridSpan w:val="3"/>
          </w:tcPr>
          <w:p w14:paraId="6EF8AF75" w14:textId="77777777" w:rsidR="002C70A5" w:rsidRDefault="002C70A5" w:rsidP="00230064">
            <w:pPr>
              <w:jc w:val="center"/>
            </w:pPr>
            <w:r>
              <w:t>203</w:t>
            </w:r>
          </w:p>
        </w:tc>
      </w:tr>
      <w:tr w:rsidR="002C70A5" w14:paraId="318F22AE" w14:textId="77777777" w:rsidTr="002C70A5">
        <w:tc>
          <w:tcPr>
            <w:tcW w:w="1951" w:type="dxa"/>
            <w:shd w:val="clear" w:color="auto" w:fill="00CCFF"/>
          </w:tcPr>
          <w:p w14:paraId="450F8CAD" w14:textId="77777777" w:rsidR="002C70A5" w:rsidRDefault="002C70A5" w:rsidP="00230064">
            <w:pPr>
              <w:jc w:val="center"/>
            </w:pPr>
            <w:r>
              <w:t>Field</w:t>
            </w:r>
          </w:p>
        </w:tc>
        <w:tc>
          <w:tcPr>
            <w:tcW w:w="3829" w:type="dxa"/>
            <w:shd w:val="clear" w:color="auto" w:fill="00CCFF"/>
          </w:tcPr>
          <w:p w14:paraId="0094A204" w14:textId="77777777" w:rsidR="002C70A5" w:rsidRDefault="002C70A5" w:rsidP="00230064">
            <w:pPr>
              <w:jc w:val="center"/>
            </w:pPr>
            <w:r>
              <w:t>Type</w:t>
            </w:r>
          </w:p>
        </w:tc>
        <w:tc>
          <w:tcPr>
            <w:tcW w:w="1043" w:type="dxa"/>
            <w:shd w:val="clear" w:color="auto" w:fill="00CCFF"/>
          </w:tcPr>
          <w:p w14:paraId="61182CC6" w14:textId="77777777" w:rsidR="002C70A5" w:rsidRDefault="002C70A5" w:rsidP="00230064">
            <w:pPr>
              <w:jc w:val="center"/>
            </w:pPr>
            <w:r>
              <w:t>Nullable</w:t>
            </w:r>
          </w:p>
        </w:tc>
        <w:tc>
          <w:tcPr>
            <w:tcW w:w="2393" w:type="dxa"/>
            <w:shd w:val="clear" w:color="auto" w:fill="00CCFF"/>
          </w:tcPr>
          <w:p w14:paraId="777A800B" w14:textId="77777777" w:rsidR="002C70A5" w:rsidRDefault="002C70A5" w:rsidP="00230064">
            <w:pPr>
              <w:jc w:val="center"/>
            </w:pPr>
            <w:r>
              <w:t>Comment</w:t>
            </w:r>
          </w:p>
        </w:tc>
      </w:tr>
      <w:tr w:rsidR="002C70A5" w14:paraId="7DD37D9D" w14:textId="77777777" w:rsidTr="002C70A5">
        <w:tc>
          <w:tcPr>
            <w:tcW w:w="1951" w:type="dxa"/>
          </w:tcPr>
          <w:p w14:paraId="5B322A47" w14:textId="77777777" w:rsidR="002C70A5" w:rsidRDefault="002C70A5" w:rsidP="00230064">
            <w:pPr>
              <w:jc w:val="center"/>
            </w:pPr>
            <w:r>
              <w:t>aggregationValue</w:t>
            </w:r>
          </w:p>
        </w:tc>
        <w:tc>
          <w:tcPr>
            <w:tcW w:w="3829" w:type="dxa"/>
          </w:tcPr>
          <w:p w14:paraId="2E8CC10F" w14:textId="77777777" w:rsidR="002C70A5" w:rsidRDefault="002C70A5" w:rsidP="00230064">
            <w:pPr>
              <w:jc w:val="center"/>
            </w:pPr>
            <w:r>
              <w:t>MC::Aggregation::AggregationValue</w:t>
            </w:r>
          </w:p>
        </w:tc>
        <w:tc>
          <w:tcPr>
            <w:tcW w:w="1043" w:type="dxa"/>
          </w:tcPr>
          <w:p w14:paraId="68D71910" w14:textId="77777777" w:rsidR="002C70A5" w:rsidRDefault="002C70A5" w:rsidP="00230064">
            <w:pPr>
              <w:jc w:val="center"/>
            </w:pPr>
            <w:r>
              <w:t>No</w:t>
            </w:r>
          </w:p>
        </w:tc>
        <w:tc>
          <w:tcPr>
            <w:tcW w:w="2393" w:type="dxa"/>
          </w:tcPr>
          <w:p w14:paraId="1EE978FE" w14:textId="77777777" w:rsidR="002C70A5" w:rsidRDefault="002C70A5" w:rsidP="00230064">
            <w:r>
              <w:t>A value of the aggregation.</w:t>
            </w:r>
          </w:p>
        </w:tc>
      </w:tr>
      <w:tr w:rsidR="002C70A5" w14:paraId="090FA7E0" w14:textId="77777777" w:rsidTr="002C70A5">
        <w:tc>
          <w:tcPr>
            <w:tcW w:w="1951" w:type="dxa"/>
          </w:tcPr>
          <w:p w14:paraId="3586EBF8" w14:textId="77777777" w:rsidR="002C70A5" w:rsidRDefault="002C70A5" w:rsidP="00230064">
            <w:pPr>
              <w:jc w:val="center"/>
            </w:pPr>
            <w:r>
              <w:t>time</w:t>
            </w:r>
          </w:p>
        </w:tc>
        <w:tc>
          <w:tcPr>
            <w:tcW w:w="3829" w:type="dxa"/>
          </w:tcPr>
          <w:p w14:paraId="14174D5B" w14:textId="77777777" w:rsidR="002C70A5" w:rsidRDefault="002C70A5" w:rsidP="00230064">
            <w:pPr>
              <w:jc w:val="center"/>
            </w:pPr>
            <w:r>
              <w:t>MAL::FineTime</w:t>
            </w:r>
          </w:p>
        </w:tc>
        <w:tc>
          <w:tcPr>
            <w:tcW w:w="1043" w:type="dxa"/>
          </w:tcPr>
          <w:p w14:paraId="5CFF61BE" w14:textId="77777777" w:rsidR="002C70A5" w:rsidRDefault="002C70A5" w:rsidP="00230064">
            <w:pPr>
              <w:jc w:val="center"/>
            </w:pPr>
            <w:r>
              <w:t>No</w:t>
            </w:r>
          </w:p>
        </w:tc>
        <w:tc>
          <w:tcPr>
            <w:tcW w:w="2393" w:type="dxa"/>
          </w:tcPr>
          <w:p w14:paraId="4C558D04" w14:textId="77777777" w:rsidR="002C70A5" w:rsidRDefault="002C70A5" w:rsidP="00230064">
            <w:r>
              <w:t xml:space="preserve">An accurate on-board time in the UTC time zone of the generation </w:t>
            </w:r>
            <w:r>
              <w:lastRenderedPageBreak/>
              <w:t>of the aggregation.</w:t>
            </w:r>
          </w:p>
        </w:tc>
      </w:tr>
    </w:tbl>
    <w:p w14:paraId="38A7F28D" w14:textId="77777777" w:rsidR="002C70A5" w:rsidRDefault="002C70A5" w:rsidP="002C70A5">
      <w:pPr>
        <w:pStyle w:val="Heading3"/>
      </w:pPr>
      <w:r>
        <w:lastRenderedPageBreak/>
        <w:t>Composite: AggregationTimeline</w:t>
      </w:r>
    </w:p>
    <w:p w14:paraId="1E10CB37" w14:textId="77777777" w:rsidR="002C70A5" w:rsidRDefault="002C70A5" w:rsidP="002C70A5">
      <w:r>
        <w:t>The AggregationTimeline structure holds values of the specific aggregation along with their timestamps.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3"/>
        <w:gridCol w:w="2551"/>
        <w:gridCol w:w="1134"/>
        <w:gridCol w:w="2848"/>
      </w:tblGrid>
      <w:tr w:rsidR="002C70A5" w14:paraId="39CE1EF5" w14:textId="77777777" w:rsidTr="002C70A5">
        <w:tc>
          <w:tcPr>
            <w:tcW w:w="2683" w:type="dxa"/>
            <w:shd w:val="clear" w:color="auto" w:fill="00CCFF"/>
          </w:tcPr>
          <w:p w14:paraId="0550B51B" w14:textId="77777777" w:rsidR="002C70A5" w:rsidRDefault="002C70A5" w:rsidP="00230064">
            <w:pPr>
              <w:jc w:val="center"/>
            </w:pPr>
            <w:r>
              <w:t>Name</w:t>
            </w:r>
          </w:p>
        </w:tc>
        <w:tc>
          <w:tcPr>
            <w:tcW w:w="6533" w:type="dxa"/>
            <w:gridSpan w:val="3"/>
          </w:tcPr>
          <w:p w14:paraId="04408229" w14:textId="77777777" w:rsidR="002C70A5" w:rsidRDefault="002C70A5" w:rsidP="00230064">
            <w:pPr>
              <w:jc w:val="center"/>
            </w:pPr>
            <w:r>
              <w:t>AggregationTimeline</w:t>
            </w:r>
          </w:p>
        </w:tc>
      </w:tr>
      <w:tr w:rsidR="002C70A5" w14:paraId="37EF7185" w14:textId="77777777" w:rsidTr="002C70A5">
        <w:tc>
          <w:tcPr>
            <w:tcW w:w="2683" w:type="dxa"/>
            <w:shd w:val="clear" w:color="auto" w:fill="00CCFF"/>
          </w:tcPr>
          <w:p w14:paraId="33868275" w14:textId="77777777" w:rsidR="002C70A5" w:rsidRDefault="002C70A5" w:rsidP="00230064">
            <w:pPr>
              <w:jc w:val="center"/>
            </w:pPr>
            <w:r>
              <w:t>Extends</w:t>
            </w:r>
          </w:p>
        </w:tc>
        <w:tc>
          <w:tcPr>
            <w:tcW w:w="6533" w:type="dxa"/>
            <w:gridSpan w:val="3"/>
          </w:tcPr>
          <w:p w14:paraId="4A479A18" w14:textId="77777777" w:rsidR="002C70A5" w:rsidRDefault="002C70A5" w:rsidP="00230064">
            <w:pPr>
              <w:jc w:val="center"/>
            </w:pPr>
            <w:r>
              <w:t>MAL::Composite</w:t>
            </w:r>
          </w:p>
        </w:tc>
      </w:tr>
      <w:tr w:rsidR="002C70A5" w14:paraId="44D91D9F" w14:textId="77777777" w:rsidTr="002C70A5">
        <w:tc>
          <w:tcPr>
            <w:tcW w:w="2683" w:type="dxa"/>
            <w:shd w:val="clear" w:color="auto" w:fill="00CCFF"/>
          </w:tcPr>
          <w:p w14:paraId="77E2DD3F" w14:textId="77777777" w:rsidR="002C70A5" w:rsidRDefault="002C70A5" w:rsidP="00230064">
            <w:pPr>
              <w:jc w:val="center"/>
            </w:pPr>
            <w:r>
              <w:t>Short Form Part</w:t>
            </w:r>
          </w:p>
        </w:tc>
        <w:tc>
          <w:tcPr>
            <w:tcW w:w="6533" w:type="dxa"/>
            <w:gridSpan w:val="3"/>
          </w:tcPr>
          <w:p w14:paraId="554EA33C" w14:textId="77777777" w:rsidR="002C70A5" w:rsidRDefault="002C70A5" w:rsidP="00230064">
            <w:pPr>
              <w:jc w:val="center"/>
            </w:pPr>
            <w:r>
              <w:t>204</w:t>
            </w:r>
          </w:p>
        </w:tc>
      </w:tr>
      <w:tr w:rsidR="002C70A5" w14:paraId="66BC7B31" w14:textId="77777777" w:rsidTr="002C70A5">
        <w:tc>
          <w:tcPr>
            <w:tcW w:w="2683" w:type="dxa"/>
            <w:shd w:val="clear" w:color="auto" w:fill="00CCFF"/>
          </w:tcPr>
          <w:p w14:paraId="58523B05" w14:textId="77777777" w:rsidR="002C70A5" w:rsidRDefault="002C70A5" w:rsidP="00230064">
            <w:pPr>
              <w:jc w:val="center"/>
            </w:pPr>
            <w:r>
              <w:t>Field</w:t>
            </w:r>
          </w:p>
        </w:tc>
        <w:tc>
          <w:tcPr>
            <w:tcW w:w="2551" w:type="dxa"/>
            <w:shd w:val="clear" w:color="auto" w:fill="00CCFF"/>
          </w:tcPr>
          <w:p w14:paraId="65AF1BFC" w14:textId="77777777" w:rsidR="002C70A5" w:rsidRDefault="002C70A5" w:rsidP="00230064">
            <w:pPr>
              <w:jc w:val="center"/>
            </w:pPr>
            <w:r>
              <w:t>Type</w:t>
            </w:r>
          </w:p>
        </w:tc>
        <w:tc>
          <w:tcPr>
            <w:tcW w:w="1134" w:type="dxa"/>
            <w:shd w:val="clear" w:color="auto" w:fill="00CCFF"/>
          </w:tcPr>
          <w:p w14:paraId="09D18557" w14:textId="77777777" w:rsidR="002C70A5" w:rsidRDefault="002C70A5" w:rsidP="00230064">
            <w:pPr>
              <w:jc w:val="center"/>
            </w:pPr>
            <w:r>
              <w:t>Nullable</w:t>
            </w:r>
          </w:p>
        </w:tc>
        <w:tc>
          <w:tcPr>
            <w:tcW w:w="2848" w:type="dxa"/>
            <w:shd w:val="clear" w:color="auto" w:fill="00CCFF"/>
          </w:tcPr>
          <w:p w14:paraId="45F51892" w14:textId="77777777" w:rsidR="002C70A5" w:rsidRDefault="002C70A5" w:rsidP="00230064">
            <w:pPr>
              <w:jc w:val="center"/>
            </w:pPr>
            <w:r>
              <w:t>Comment</w:t>
            </w:r>
          </w:p>
        </w:tc>
      </w:tr>
      <w:tr w:rsidR="002C70A5" w14:paraId="78748DEB" w14:textId="77777777" w:rsidTr="002C70A5">
        <w:tc>
          <w:tcPr>
            <w:tcW w:w="2683" w:type="dxa"/>
          </w:tcPr>
          <w:p w14:paraId="67CF050E" w14:textId="77777777" w:rsidR="002C70A5" w:rsidRDefault="002C70A5" w:rsidP="00230064">
            <w:pPr>
              <w:jc w:val="center"/>
            </w:pPr>
            <w:r>
              <w:t>timestampedAggregationValues</w:t>
            </w:r>
          </w:p>
        </w:tc>
        <w:tc>
          <w:tcPr>
            <w:tcW w:w="2551" w:type="dxa"/>
          </w:tcPr>
          <w:p w14:paraId="0C01C667" w14:textId="77777777" w:rsidR="002C70A5" w:rsidRDefault="002C70A5" w:rsidP="00230064">
            <w:pPr>
              <w:jc w:val="center"/>
            </w:pPr>
            <w:r>
              <w:t>List&lt;</w:t>
            </w:r>
            <w:hyperlink w:anchor="_DATATYPE_AggregationValueTimePair" w:history="1">
              <w:r>
                <w:rPr>
                  <w:rStyle w:val="Hyperlink"/>
                </w:rPr>
                <w:t>AggregationValueTimePair</w:t>
              </w:r>
            </w:hyperlink>
            <w:r>
              <w:t>&gt;</w:t>
            </w:r>
          </w:p>
        </w:tc>
        <w:tc>
          <w:tcPr>
            <w:tcW w:w="1134" w:type="dxa"/>
          </w:tcPr>
          <w:p w14:paraId="3B250881" w14:textId="77777777" w:rsidR="002C70A5" w:rsidRDefault="002C70A5" w:rsidP="00230064">
            <w:pPr>
              <w:jc w:val="center"/>
            </w:pPr>
            <w:r>
              <w:t>No</w:t>
            </w:r>
          </w:p>
        </w:tc>
        <w:tc>
          <w:tcPr>
            <w:tcW w:w="2848" w:type="dxa"/>
          </w:tcPr>
          <w:p w14:paraId="16C4015A" w14:textId="77777777" w:rsidR="002C70A5" w:rsidRDefault="002C70A5" w:rsidP="00230064">
            <w:r>
              <w:t>A list containing values of the specific aggregation along with accurate on-board times in the UTC time zone of their generation.</w:t>
            </w:r>
          </w:p>
        </w:tc>
      </w:tr>
      <w:tr w:rsidR="002C70A5" w14:paraId="6CDB538B" w14:textId="77777777" w:rsidTr="002C70A5">
        <w:tc>
          <w:tcPr>
            <w:tcW w:w="2683" w:type="dxa"/>
          </w:tcPr>
          <w:p w14:paraId="2A75615D" w14:textId="77777777" w:rsidR="002C70A5" w:rsidRDefault="002C70A5" w:rsidP="00230064">
            <w:pPr>
              <w:jc w:val="center"/>
            </w:pPr>
            <w:r>
              <w:t>provider</w:t>
            </w:r>
          </w:p>
        </w:tc>
        <w:tc>
          <w:tcPr>
            <w:tcW w:w="2551" w:type="dxa"/>
          </w:tcPr>
          <w:p w14:paraId="74250353" w14:textId="77777777" w:rsidR="002C70A5" w:rsidRDefault="002C70A5" w:rsidP="00230064">
            <w:pPr>
              <w:jc w:val="center"/>
            </w:pPr>
            <w:r>
              <w:t>MAL::URI</w:t>
            </w:r>
          </w:p>
        </w:tc>
        <w:tc>
          <w:tcPr>
            <w:tcW w:w="1134" w:type="dxa"/>
          </w:tcPr>
          <w:p w14:paraId="4AFD7F7D" w14:textId="77777777" w:rsidR="002C70A5" w:rsidRDefault="002C70A5" w:rsidP="00230064">
            <w:pPr>
              <w:jc w:val="center"/>
            </w:pPr>
            <w:r>
              <w:t>No</w:t>
            </w:r>
          </w:p>
        </w:tc>
        <w:tc>
          <w:tcPr>
            <w:tcW w:w="2848" w:type="dxa"/>
          </w:tcPr>
          <w:p w14:paraId="7A10AD75" w14:textId="77777777" w:rsidR="002C70A5" w:rsidRDefault="002C70A5" w:rsidP="00230064">
            <w:r>
              <w:t>A provider of the parameter. It uniquely points a mission, a domain, a spacecraft and any further details describing where the aggregation comes from.</w:t>
            </w:r>
          </w:p>
        </w:tc>
      </w:tr>
      <w:tr w:rsidR="002C70A5" w14:paraId="3B4AEF32" w14:textId="77777777" w:rsidTr="002C70A5">
        <w:tc>
          <w:tcPr>
            <w:tcW w:w="2683" w:type="dxa"/>
          </w:tcPr>
          <w:p w14:paraId="3520E705" w14:textId="77777777" w:rsidR="002C70A5" w:rsidRDefault="002C70A5" w:rsidP="00230064">
            <w:pPr>
              <w:jc w:val="center"/>
            </w:pPr>
            <w:r>
              <w:t>aggregationDefinitionId</w:t>
            </w:r>
          </w:p>
        </w:tc>
        <w:tc>
          <w:tcPr>
            <w:tcW w:w="2551" w:type="dxa"/>
          </w:tcPr>
          <w:p w14:paraId="4A4B7778" w14:textId="77777777" w:rsidR="002C70A5" w:rsidRDefault="002C70A5" w:rsidP="00230064">
            <w:pPr>
              <w:jc w:val="center"/>
            </w:pPr>
            <w:r>
              <w:t>MAL::Long</w:t>
            </w:r>
          </w:p>
        </w:tc>
        <w:tc>
          <w:tcPr>
            <w:tcW w:w="1134" w:type="dxa"/>
          </w:tcPr>
          <w:p w14:paraId="4C330977" w14:textId="77777777" w:rsidR="002C70A5" w:rsidRDefault="002C70A5" w:rsidP="00230064">
            <w:pPr>
              <w:jc w:val="center"/>
            </w:pPr>
            <w:r>
              <w:t>No</w:t>
            </w:r>
          </w:p>
        </w:tc>
        <w:tc>
          <w:tcPr>
            <w:tcW w:w="2848" w:type="dxa"/>
          </w:tcPr>
          <w:p w14:paraId="5CFEF006" w14:textId="77777777" w:rsidR="002C70A5" w:rsidRDefault="002C70A5" w:rsidP="00230064">
            <w:r>
              <w:t>The object instance identifier of the AggregationDefinitionDetails.</w:t>
            </w:r>
          </w:p>
        </w:tc>
      </w:tr>
    </w:tbl>
    <w:p w14:paraId="44C722E9" w14:textId="77777777" w:rsidR="002C70A5" w:rsidRDefault="002C70A5" w:rsidP="002C70A5">
      <w:pPr>
        <w:pStyle w:val="Heading3"/>
      </w:pPr>
      <w:bookmarkStart w:id="135" w:name="_DATATYPE_ActionStageTimePair"/>
      <w:bookmarkEnd w:id="135"/>
      <w:r>
        <w:t>Composite: ActionStageTimePair</w:t>
      </w:r>
    </w:p>
    <w:p w14:paraId="26932501" w14:textId="77777777" w:rsidR="002C70A5" w:rsidRDefault="002C70A5" w:rsidP="002C70A5">
      <w:r>
        <w:t>The ActionStageTimePair is used to store the execution stage of the action and its time.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1830"/>
        <w:gridCol w:w="1100"/>
        <w:gridCol w:w="3768"/>
      </w:tblGrid>
      <w:tr w:rsidR="002C70A5" w14:paraId="1600F5AA" w14:textId="77777777" w:rsidTr="00230064">
        <w:tc>
          <w:tcPr>
            <w:tcW w:w="2302" w:type="dxa"/>
            <w:shd w:val="clear" w:color="auto" w:fill="00CCFF"/>
          </w:tcPr>
          <w:p w14:paraId="75FF6177" w14:textId="77777777" w:rsidR="002C70A5" w:rsidRDefault="002C70A5" w:rsidP="00230064">
            <w:pPr>
              <w:jc w:val="center"/>
            </w:pPr>
            <w:r>
              <w:t>Name</w:t>
            </w:r>
          </w:p>
        </w:tc>
        <w:tc>
          <w:tcPr>
            <w:tcW w:w="6698" w:type="dxa"/>
            <w:gridSpan w:val="3"/>
          </w:tcPr>
          <w:p w14:paraId="614B04B8" w14:textId="77777777" w:rsidR="002C70A5" w:rsidRDefault="002C70A5" w:rsidP="00230064">
            <w:pPr>
              <w:jc w:val="center"/>
            </w:pPr>
            <w:r>
              <w:t>ActionStageTimePair</w:t>
            </w:r>
          </w:p>
        </w:tc>
      </w:tr>
      <w:tr w:rsidR="002C70A5" w14:paraId="736F0FCA" w14:textId="77777777" w:rsidTr="00230064">
        <w:tc>
          <w:tcPr>
            <w:tcW w:w="2302" w:type="dxa"/>
            <w:shd w:val="clear" w:color="auto" w:fill="00CCFF"/>
          </w:tcPr>
          <w:p w14:paraId="3DDD4709" w14:textId="77777777" w:rsidR="002C70A5" w:rsidRDefault="002C70A5" w:rsidP="00230064">
            <w:pPr>
              <w:jc w:val="center"/>
            </w:pPr>
            <w:r>
              <w:t>Extends</w:t>
            </w:r>
          </w:p>
        </w:tc>
        <w:tc>
          <w:tcPr>
            <w:tcW w:w="6698" w:type="dxa"/>
            <w:gridSpan w:val="3"/>
          </w:tcPr>
          <w:p w14:paraId="6CFAFAA9" w14:textId="77777777" w:rsidR="002C70A5" w:rsidRDefault="002C70A5" w:rsidP="00230064">
            <w:pPr>
              <w:jc w:val="center"/>
            </w:pPr>
            <w:r>
              <w:t>MAL::Composite</w:t>
            </w:r>
          </w:p>
        </w:tc>
      </w:tr>
      <w:tr w:rsidR="002C70A5" w14:paraId="56173474" w14:textId="77777777" w:rsidTr="00230064">
        <w:tc>
          <w:tcPr>
            <w:tcW w:w="2302" w:type="dxa"/>
            <w:shd w:val="clear" w:color="auto" w:fill="00CCFF"/>
          </w:tcPr>
          <w:p w14:paraId="06BDB5E4" w14:textId="77777777" w:rsidR="002C70A5" w:rsidRDefault="002C70A5" w:rsidP="00230064">
            <w:pPr>
              <w:jc w:val="center"/>
            </w:pPr>
            <w:r>
              <w:t>Short Form Part</w:t>
            </w:r>
          </w:p>
        </w:tc>
        <w:tc>
          <w:tcPr>
            <w:tcW w:w="6698" w:type="dxa"/>
            <w:gridSpan w:val="3"/>
          </w:tcPr>
          <w:p w14:paraId="36F7A8E5" w14:textId="77777777" w:rsidR="002C70A5" w:rsidRDefault="002C70A5" w:rsidP="00230064">
            <w:pPr>
              <w:jc w:val="center"/>
            </w:pPr>
            <w:r>
              <w:t>205</w:t>
            </w:r>
          </w:p>
        </w:tc>
      </w:tr>
      <w:tr w:rsidR="002C70A5" w14:paraId="3159EA81" w14:textId="77777777" w:rsidTr="00230064">
        <w:tc>
          <w:tcPr>
            <w:tcW w:w="2302" w:type="dxa"/>
            <w:shd w:val="clear" w:color="auto" w:fill="00CCFF"/>
          </w:tcPr>
          <w:p w14:paraId="5344291F" w14:textId="77777777" w:rsidR="002C70A5" w:rsidRDefault="002C70A5" w:rsidP="00230064">
            <w:pPr>
              <w:jc w:val="center"/>
            </w:pPr>
            <w:r>
              <w:t>Field</w:t>
            </w:r>
          </w:p>
        </w:tc>
        <w:tc>
          <w:tcPr>
            <w:tcW w:w="1830" w:type="dxa"/>
            <w:shd w:val="clear" w:color="auto" w:fill="00CCFF"/>
          </w:tcPr>
          <w:p w14:paraId="78EA6213" w14:textId="77777777" w:rsidR="002C70A5" w:rsidRDefault="002C70A5" w:rsidP="00230064">
            <w:pPr>
              <w:jc w:val="center"/>
            </w:pPr>
            <w:r>
              <w:t>Type</w:t>
            </w:r>
          </w:p>
        </w:tc>
        <w:tc>
          <w:tcPr>
            <w:tcW w:w="1100" w:type="dxa"/>
            <w:shd w:val="clear" w:color="auto" w:fill="00CCFF"/>
          </w:tcPr>
          <w:p w14:paraId="52C16E9C" w14:textId="77777777" w:rsidR="002C70A5" w:rsidRDefault="002C70A5" w:rsidP="00230064">
            <w:pPr>
              <w:jc w:val="center"/>
            </w:pPr>
            <w:r>
              <w:t>Nullable</w:t>
            </w:r>
          </w:p>
        </w:tc>
        <w:tc>
          <w:tcPr>
            <w:tcW w:w="3768" w:type="dxa"/>
            <w:shd w:val="clear" w:color="auto" w:fill="00CCFF"/>
          </w:tcPr>
          <w:p w14:paraId="61BD2C50" w14:textId="77777777" w:rsidR="002C70A5" w:rsidRDefault="002C70A5" w:rsidP="00230064">
            <w:pPr>
              <w:jc w:val="center"/>
            </w:pPr>
            <w:r>
              <w:t>Comment</w:t>
            </w:r>
          </w:p>
        </w:tc>
      </w:tr>
      <w:tr w:rsidR="002C70A5" w14:paraId="1A3F0C43" w14:textId="77777777" w:rsidTr="00230064">
        <w:tc>
          <w:tcPr>
            <w:tcW w:w="2302" w:type="dxa"/>
          </w:tcPr>
          <w:p w14:paraId="618630DA" w14:textId="77777777" w:rsidR="002C70A5" w:rsidRDefault="002C70A5" w:rsidP="00230064">
            <w:pPr>
              <w:jc w:val="center"/>
            </w:pPr>
            <w:r>
              <w:t>stageTime</w:t>
            </w:r>
          </w:p>
        </w:tc>
        <w:tc>
          <w:tcPr>
            <w:tcW w:w="1830" w:type="dxa"/>
          </w:tcPr>
          <w:p w14:paraId="740CFACD" w14:textId="77777777" w:rsidR="002C70A5" w:rsidRDefault="002C70A5" w:rsidP="00230064">
            <w:pPr>
              <w:jc w:val="center"/>
            </w:pPr>
            <w:r>
              <w:t>MAL::FineTime</w:t>
            </w:r>
          </w:p>
        </w:tc>
        <w:tc>
          <w:tcPr>
            <w:tcW w:w="1100" w:type="dxa"/>
          </w:tcPr>
          <w:p w14:paraId="30FE81FC" w14:textId="77777777" w:rsidR="002C70A5" w:rsidRDefault="002C70A5" w:rsidP="00230064">
            <w:pPr>
              <w:jc w:val="center"/>
            </w:pPr>
            <w:r>
              <w:t>No</w:t>
            </w:r>
          </w:p>
        </w:tc>
        <w:tc>
          <w:tcPr>
            <w:tcW w:w="3768" w:type="dxa"/>
          </w:tcPr>
          <w:p w14:paraId="2ECD6F99" w14:textId="77777777" w:rsidR="002C70A5" w:rsidRDefault="002C70A5" w:rsidP="00230064">
            <w:r>
              <w:t xml:space="preserve">An accurate on-board time in the </w:t>
            </w:r>
            <w:r>
              <w:lastRenderedPageBreak/>
              <w:t>UTC time zone of the action execution stage.</w:t>
            </w:r>
          </w:p>
        </w:tc>
      </w:tr>
      <w:tr w:rsidR="002C70A5" w14:paraId="6F1A358A" w14:textId="77777777" w:rsidTr="00230064">
        <w:tc>
          <w:tcPr>
            <w:tcW w:w="2302" w:type="dxa"/>
          </w:tcPr>
          <w:p w14:paraId="7FC62B58" w14:textId="77777777" w:rsidR="002C70A5" w:rsidRDefault="002C70A5" w:rsidP="00230064">
            <w:pPr>
              <w:jc w:val="center"/>
            </w:pPr>
            <w:r>
              <w:lastRenderedPageBreak/>
              <w:t>stageSuccess</w:t>
            </w:r>
          </w:p>
        </w:tc>
        <w:tc>
          <w:tcPr>
            <w:tcW w:w="1830" w:type="dxa"/>
          </w:tcPr>
          <w:p w14:paraId="7079DA55" w14:textId="77777777" w:rsidR="002C70A5" w:rsidRDefault="002C70A5" w:rsidP="00230064">
            <w:pPr>
              <w:jc w:val="center"/>
            </w:pPr>
            <w:r>
              <w:t>MAL::UInteger</w:t>
            </w:r>
          </w:p>
        </w:tc>
        <w:tc>
          <w:tcPr>
            <w:tcW w:w="1100" w:type="dxa"/>
          </w:tcPr>
          <w:p w14:paraId="0DB9E964" w14:textId="77777777" w:rsidR="002C70A5" w:rsidRDefault="002C70A5" w:rsidP="00230064">
            <w:pPr>
              <w:jc w:val="center"/>
            </w:pPr>
            <w:r>
              <w:t>No</w:t>
            </w:r>
          </w:p>
        </w:tc>
        <w:tc>
          <w:tcPr>
            <w:tcW w:w="3768" w:type="dxa"/>
          </w:tcPr>
          <w:p w14:paraId="303B5435" w14:textId="77777777" w:rsidR="002C70A5" w:rsidRDefault="002C70A5" w:rsidP="00230064">
            <w:r>
              <w:t>An execution status of the stage. A zero value means a success, while a non-zero value means an error.</w:t>
            </w:r>
          </w:p>
        </w:tc>
      </w:tr>
    </w:tbl>
    <w:p w14:paraId="5B84E97D" w14:textId="77777777" w:rsidR="002C70A5" w:rsidRDefault="002C70A5" w:rsidP="002C70A5">
      <w:pPr>
        <w:pStyle w:val="Heading3"/>
      </w:pPr>
      <w:bookmarkStart w:id="136" w:name="_DATATYPE_ActionInstanceReport"/>
      <w:bookmarkEnd w:id="136"/>
      <w:r>
        <w:t>Composite: ActionInstanceReport</w:t>
      </w:r>
    </w:p>
    <w:p w14:paraId="14FE5214" w14:textId="77777777" w:rsidR="002C70A5" w:rsidRDefault="002C70A5" w:rsidP="002C70A5">
      <w:r>
        <w:t>The ActionElement structure is used to report on the status of the each verification of the action instance. Therefore it contains time-stamped statuses for the particular action instance.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977"/>
        <w:gridCol w:w="1134"/>
        <w:gridCol w:w="3154"/>
      </w:tblGrid>
      <w:tr w:rsidR="002C70A5" w14:paraId="7831FF67" w14:textId="77777777" w:rsidTr="002C70A5">
        <w:tc>
          <w:tcPr>
            <w:tcW w:w="1951" w:type="dxa"/>
            <w:shd w:val="clear" w:color="auto" w:fill="00CCFF"/>
          </w:tcPr>
          <w:p w14:paraId="7B9F91CB" w14:textId="77777777" w:rsidR="002C70A5" w:rsidRDefault="002C70A5" w:rsidP="00230064">
            <w:pPr>
              <w:jc w:val="center"/>
            </w:pPr>
            <w:r>
              <w:t>Name</w:t>
            </w:r>
          </w:p>
        </w:tc>
        <w:tc>
          <w:tcPr>
            <w:tcW w:w="7265" w:type="dxa"/>
            <w:gridSpan w:val="3"/>
          </w:tcPr>
          <w:p w14:paraId="33A9125B" w14:textId="77777777" w:rsidR="002C70A5" w:rsidRDefault="002C70A5" w:rsidP="00230064">
            <w:pPr>
              <w:jc w:val="center"/>
            </w:pPr>
            <w:r>
              <w:t>ActionInstanceReport</w:t>
            </w:r>
          </w:p>
        </w:tc>
      </w:tr>
      <w:tr w:rsidR="002C70A5" w14:paraId="7253798E" w14:textId="77777777" w:rsidTr="002C70A5">
        <w:tc>
          <w:tcPr>
            <w:tcW w:w="1951" w:type="dxa"/>
            <w:shd w:val="clear" w:color="auto" w:fill="00CCFF"/>
          </w:tcPr>
          <w:p w14:paraId="31200429" w14:textId="77777777" w:rsidR="002C70A5" w:rsidRDefault="002C70A5" w:rsidP="00230064">
            <w:pPr>
              <w:jc w:val="center"/>
            </w:pPr>
            <w:r>
              <w:t>Extends</w:t>
            </w:r>
          </w:p>
        </w:tc>
        <w:tc>
          <w:tcPr>
            <w:tcW w:w="7265" w:type="dxa"/>
            <w:gridSpan w:val="3"/>
          </w:tcPr>
          <w:p w14:paraId="344C688B" w14:textId="77777777" w:rsidR="002C70A5" w:rsidRDefault="002C70A5" w:rsidP="00230064">
            <w:pPr>
              <w:jc w:val="center"/>
            </w:pPr>
            <w:r>
              <w:t>MAL::Composite</w:t>
            </w:r>
          </w:p>
        </w:tc>
      </w:tr>
      <w:tr w:rsidR="002C70A5" w14:paraId="64F813DE" w14:textId="77777777" w:rsidTr="002C70A5">
        <w:tc>
          <w:tcPr>
            <w:tcW w:w="1951" w:type="dxa"/>
            <w:shd w:val="clear" w:color="auto" w:fill="00CCFF"/>
          </w:tcPr>
          <w:p w14:paraId="076B2D5B" w14:textId="77777777" w:rsidR="002C70A5" w:rsidRDefault="002C70A5" w:rsidP="00230064">
            <w:pPr>
              <w:jc w:val="center"/>
            </w:pPr>
            <w:r>
              <w:t>Short Form Part</w:t>
            </w:r>
          </w:p>
        </w:tc>
        <w:tc>
          <w:tcPr>
            <w:tcW w:w="7265" w:type="dxa"/>
            <w:gridSpan w:val="3"/>
          </w:tcPr>
          <w:p w14:paraId="35B7BDC6" w14:textId="77777777" w:rsidR="002C70A5" w:rsidRDefault="002C70A5" w:rsidP="00230064">
            <w:pPr>
              <w:jc w:val="center"/>
            </w:pPr>
            <w:r>
              <w:t>206</w:t>
            </w:r>
          </w:p>
        </w:tc>
      </w:tr>
      <w:tr w:rsidR="002C70A5" w14:paraId="60F8F9D7" w14:textId="77777777" w:rsidTr="002C70A5">
        <w:tc>
          <w:tcPr>
            <w:tcW w:w="1951" w:type="dxa"/>
            <w:shd w:val="clear" w:color="auto" w:fill="00CCFF"/>
          </w:tcPr>
          <w:p w14:paraId="1C1F1BAB" w14:textId="77777777" w:rsidR="002C70A5" w:rsidRDefault="002C70A5" w:rsidP="00230064">
            <w:pPr>
              <w:jc w:val="center"/>
            </w:pPr>
            <w:r>
              <w:t>Field</w:t>
            </w:r>
          </w:p>
        </w:tc>
        <w:tc>
          <w:tcPr>
            <w:tcW w:w="2977" w:type="dxa"/>
            <w:shd w:val="clear" w:color="auto" w:fill="00CCFF"/>
          </w:tcPr>
          <w:p w14:paraId="707537CD" w14:textId="77777777" w:rsidR="002C70A5" w:rsidRDefault="002C70A5" w:rsidP="00230064">
            <w:pPr>
              <w:jc w:val="center"/>
            </w:pPr>
            <w:r>
              <w:t>Type</w:t>
            </w:r>
          </w:p>
        </w:tc>
        <w:tc>
          <w:tcPr>
            <w:tcW w:w="1134" w:type="dxa"/>
            <w:shd w:val="clear" w:color="auto" w:fill="00CCFF"/>
          </w:tcPr>
          <w:p w14:paraId="5BEA94A7" w14:textId="77777777" w:rsidR="002C70A5" w:rsidRDefault="002C70A5" w:rsidP="00230064">
            <w:pPr>
              <w:jc w:val="center"/>
            </w:pPr>
            <w:r>
              <w:t>Nullable</w:t>
            </w:r>
          </w:p>
        </w:tc>
        <w:tc>
          <w:tcPr>
            <w:tcW w:w="3154" w:type="dxa"/>
            <w:shd w:val="clear" w:color="auto" w:fill="00CCFF"/>
          </w:tcPr>
          <w:p w14:paraId="5155BB22" w14:textId="77777777" w:rsidR="002C70A5" w:rsidRDefault="002C70A5" w:rsidP="00230064">
            <w:pPr>
              <w:jc w:val="center"/>
            </w:pPr>
            <w:r>
              <w:t>Comment</w:t>
            </w:r>
          </w:p>
        </w:tc>
      </w:tr>
      <w:tr w:rsidR="002C70A5" w14:paraId="74DE6796" w14:textId="77777777" w:rsidTr="002C70A5">
        <w:tc>
          <w:tcPr>
            <w:tcW w:w="1951" w:type="dxa"/>
          </w:tcPr>
          <w:p w14:paraId="4A959BED" w14:textId="77777777" w:rsidR="002C70A5" w:rsidRDefault="002C70A5" w:rsidP="00230064">
            <w:pPr>
              <w:jc w:val="center"/>
            </w:pPr>
            <w:r>
              <w:t>actionInstanceDetails</w:t>
            </w:r>
          </w:p>
        </w:tc>
        <w:tc>
          <w:tcPr>
            <w:tcW w:w="2977" w:type="dxa"/>
          </w:tcPr>
          <w:p w14:paraId="688B9F5F" w14:textId="77777777" w:rsidR="002C70A5" w:rsidRDefault="002C70A5" w:rsidP="00230064">
            <w:pPr>
              <w:jc w:val="center"/>
            </w:pPr>
            <w:r>
              <w:t>MC::Action::ActionInstanceDetails</w:t>
            </w:r>
          </w:p>
        </w:tc>
        <w:tc>
          <w:tcPr>
            <w:tcW w:w="1134" w:type="dxa"/>
          </w:tcPr>
          <w:p w14:paraId="4F6DFC44" w14:textId="77777777" w:rsidR="002C70A5" w:rsidRDefault="002C70A5" w:rsidP="00230064">
            <w:pPr>
              <w:jc w:val="center"/>
            </w:pPr>
            <w:r>
              <w:t>No</w:t>
            </w:r>
          </w:p>
        </w:tc>
        <w:tc>
          <w:tcPr>
            <w:tcW w:w="3154" w:type="dxa"/>
          </w:tcPr>
          <w:p w14:paraId="4973A71A" w14:textId="77777777" w:rsidR="002C70A5" w:rsidRDefault="002C70A5" w:rsidP="00230064">
            <w:r>
              <w:t>Details of the specific action.</w:t>
            </w:r>
          </w:p>
        </w:tc>
      </w:tr>
      <w:tr w:rsidR="002C70A5" w14:paraId="04272E70" w14:textId="77777777" w:rsidTr="002C70A5">
        <w:tc>
          <w:tcPr>
            <w:tcW w:w="1951" w:type="dxa"/>
          </w:tcPr>
          <w:p w14:paraId="1338C8DA" w14:textId="77777777" w:rsidR="002C70A5" w:rsidRDefault="002C70A5" w:rsidP="00230064">
            <w:pPr>
              <w:jc w:val="center"/>
            </w:pPr>
            <w:r>
              <w:t>executionStages</w:t>
            </w:r>
          </w:p>
        </w:tc>
        <w:tc>
          <w:tcPr>
            <w:tcW w:w="2977" w:type="dxa"/>
          </w:tcPr>
          <w:p w14:paraId="047E0148" w14:textId="77777777" w:rsidR="002C70A5" w:rsidRDefault="002C70A5" w:rsidP="00230064">
            <w:pPr>
              <w:jc w:val="center"/>
            </w:pPr>
            <w:r>
              <w:t>List&lt;</w:t>
            </w:r>
            <w:hyperlink w:anchor="_DATATYPE_ActionStageTimePair" w:history="1">
              <w:r>
                <w:rPr>
                  <w:rStyle w:val="Hyperlink"/>
                </w:rPr>
                <w:t>ActionStageTimePair</w:t>
              </w:r>
            </w:hyperlink>
            <w:r>
              <w:t>&gt;</w:t>
            </w:r>
          </w:p>
        </w:tc>
        <w:tc>
          <w:tcPr>
            <w:tcW w:w="1134" w:type="dxa"/>
          </w:tcPr>
          <w:p w14:paraId="7103CF77" w14:textId="77777777" w:rsidR="002C70A5" w:rsidRDefault="002C70A5" w:rsidP="00230064">
            <w:pPr>
              <w:jc w:val="center"/>
            </w:pPr>
            <w:r>
              <w:t>No</w:t>
            </w:r>
          </w:p>
        </w:tc>
        <w:tc>
          <w:tcPr>
            <w:tcW w:w="3154" w:type="dxa"/>
          </w:tcPr>
          <w:p w14:paraId="3A3AFDCB" w14:textId="77777777" w:rsidR="002C70A5" w:rsidRDefault="002C70A5" w:rsidP="00230064">
            <w:r>
              <w:t>An ordered list of action execution stages containing the UTC times and execution statuses assigned to each stage.</w:t>
            </w:r>
          </w:p>
        </w:tc>
      </w:tr>
      <w:tr w:rsidR="002C70A5" w14:paraId="1946221A" w14:textId="77777777" w:rsidTr="002C70A5">
        <w:tc>
          <w:tcPr>
            <w:tcW w:w="1951" w:type="dxa"/>
          </w:tcPr>
          <w:p w14:paraId="6E2D426C" w14:textId="77777777" w:rsidR="002C70A5" w:rsidRDefault="002C70A5" w:rsidP="00230064">
            <w:pPr>
              <w:jc w:val="center"/>
            </w:pPr>
            <w:r>
              <w:t>invoker</w:t>
            </w:r>
          </w:p>
        </w:tc>
        <w:tc>
          <w:tcPr>
            <w:tcW w:w="2977" w:type="dxa"/>
          </w:tcPr>
          <w:p w14:paraId="595A0ADD" w14:textId="77777777" w:rsidR="002C70A5" w:rsidRDefault="002C70A5" w:rsidP="00230064">
            <w:pPr>
              <w:jc w:val="center"/>
            </w:pPr>
            <w:r>
              <w:t>MAL::URI</w:t>
            </w:r>
          </w:p>
        </w:tc>
        <w:tc>
          <w:tcPr>
            <w:tcW w:w="1134" w:type="dxa"/>
          </w:tcPr>
          <w:p w14:paraId="6E5FB432" w14:textId="77777777" w:rsidR="002C70A5" w:rsidRDefault="002C70A5" w:rsidP="00230064">
            <w:pPr>
              <w:jc w:val="center"/>
            </w:pPr>
            <w:r>
              <w:t>No</w:t>
            </w:r>
          </w:p>
        </w:tc>
        <w:tc>
          <w:tcPr>
            <w:tcW w:w="3154" w:type="dxa"/>
          </w:tcPr>
          <w:p w14:paraId="6890E24A" w14:textId="77777777" w:rsidR="002C70A5" w:rsidRDefault="002C70A5" w:rsidP="00230064">
            <w:r>
              <w:t>A source where action was generated.</w:t>
            </w:r>
          </w:p>
        </w:tc>
      </w:tr>
      <w:tr w:rsidR="002C70A5" w14:paraId="32734916" w14:textId="77777777" w:rsidTr="002C70A5">
        <w:tc>
          <w:tcPr>
            <w:tcW w:w="1951" w:type="dxa"/>
          </w:tcPr>
          <w:p w14:paraId="32970488" w14:textId="77777777" w:rsidR="002C70A5" w:rsidRDefault="002C70A5" w:rsidP="00230064">
            <w:pPr>
              <w:jc w:val="center"/>
            </w:pPr>
            <w:r>
              <w:t>destination</w:t>
            </w:r>
          </w:p>
        </w:tc>
        <w:tc>
          <w:tcPr>
            <w:tcW w:w="2977" w:type="dxa"/>
          </w:tcPr>
          <w:p w14:paraId="66959B03" w14:textId="77777777" w:rsidR="002C70A5" w:rsidRDefault="002C70A5" w:rsidP="00230064">
            <w:pPr>
              <w:jc w:val="center"/>
            </w:pPr>
            <w:r>
              <w:t>MAL::URI</w:t>
            </w:r>
          </w:p>
        </w:tc>
        <w:tc>
          <w:tcPr>
            <w:tcW w:w="1134" w:type="dxa"/>
          </w:tcPr>
          <w:p w14:paraId="1468B87B" w14:textId="77777777" w:rsidR="002C70A5" w:rsidRDefault="002C70A5" w:rsidP="00230064">
            <w:pPr>
              <w:jc w:val="center"/>
            </w:pPr>
            <w:r>
              <w:t>No</w:t>
            </w:r>
          </w:p>
        </w:tc>
        <w:tc>
          <w:tcPr>
            <w:tcW w:w="3154" w:type="dxa"/>
          </w:tcPr>
          <w:p w14:paraId="1079F9DD" w14:textId="77777777" w:rsidR="002C70A5" w:rsidRDefault="002C70A5" w:rsidP="00230064">
            <w:r>
              <w:t>A destination system to execute the action. It uniquely points a mission, a domain, a spacecraft and a system where the action is to be executed.</w:t>
            </w:r>
          </w:p>
        </w:tc>
      </w:tr>
      <w:tr w:rsidR="002C70A5" w14:paraId="19F7DCA3" w14:textId="77777777" w:rsidTr="002C70A5">
        <w:tc>
          <w:tcPr>
            <w:tcW w:w="1951" w:type="dxa"/>
          </w:tcPr>
          <w:p w14:paraId="0BC79482" w14:textId="77777777" w:rsidR="002C70A5" w:rsidRDefault="002C70A5" w:rsidP="00230064">
            <w:pPr>
              <w:jc w:val="center"/>
            </w:pPr>
            <w:r>
              <w:t>actionDefinitionId</w:t>
            </w:r>
          </w:p>
        </w:tc>
        <w:tc>
          <w:tcPr>
            <w:tcW w:w="2977" w:type="dxa"/>
          </w:tcPr>
          <w:p w14:paraId="0298E598" w14:textId="77777777" w:rsidR="002C70A5" w:rsidRDefault="002C70A5" w:rsidP="00230064">
            <w:pPr>
              <w:jc w:val="center"/>
            </w:pPr>
            <w:r>
              <w:t>MAL::Long</w:t>
            </w:r>
          </w:p>
        </w:tc>
        <w:tc>
          <w:tcPr>
            <w:tcW w:w="1134" w:type="dxa"/>
          </w:tcPr>
          <w:p w14:paraId="3EACABB2" w14:textId="77777777" w:rsidR="002C70A5" w:rsidRDefault="002C70A5" w:rsidP="00230064">
            <w:pPr>
              <w:jc w:val="center"/>
            </w:pPr>
            <w:r>
              <w:t>No</w:t>
            </w:r>
          </w:p>
        </w:tc>
        <w:tc>
          <w:tcPr>
            <w:tcW w:w="3154" w:type="dxa"/>
          </w:tcPr>
          <w:p w14:paraId="01439D58" w14:textId="77777777" w:rsidR="002C70A5" w:rsidRDefault="002C70A5" w:rsidP="00230064">
            <w:r>
              <w:t>The id of the action definition.</w:t>
            </w:r>
          </w:p>
        </w:tc>
      </w:tr>
    </w:tbl>
    <w:p w14:paraId="54D81E60" w14:textId="77777777" w:rsidR="002C70A5" w:rsidRDefault="002C70A5" w:rsidP="002C70A5">
      <w:pPr>
        <w:pStyle w:val="Heading3"/>
      </w:pPr>
      <w:r>
        <w:t>Composite: ActionsHistory</w:t>
      </w:r>
    </w:p>
    <w:p w14:paraId="021220F5" w14:textId="77777777" w:rsidR="002C70A5" w:rsidRDefault="002C70A5" w:rsidP="002C70A5">
      <w:r>
        <w:t>The ActionsHistory structure holds a list of ActionInstanceReports.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2967"/>
        <w:gridCol w:w="1087"/>
        <w:gridCol w:w="3164"/>
      </w:tblGrid>
      <w:tr w:rsidR="002C70A5" w14:paraId="77D76674" w14:textId="77777777" w:rsidTr="00230064">
        <w:tc>
          <w:tcPr>
            <w:tcW w:w="2302" w:type="dxa"/>
            <w:shd w:val="clear" w:color="auto" w:fill="00CCFF"/>
          </w:tcPr>
          <w:p w14:paraId="0C870B28" w14:textId="77777777" w:rsidR="002C70A5" w:rsidRDefault="002C70A5" w:rsidP="00230064">
            <w:pPr>
              <w:jc w:val="center"/>
            </w:pPr>
            <w:r>
              <w:t>Name</w:t>
            </w:r>
          </w:p>
        </w:tc>
        <w:tc>
          <w:tcPr>
            <w:tcW w:w="6698" w:type="dxa"/>
            <w:gridSpan w:val="3"/>
          </w:tcPr>
          <w:p w14:paraId="33C3C132" w14:textId="77777777" w:rsidR="002C70A5" w:rsidRDefault="002C70A5" w:rsidP="00230064">
            <w:pPr>
              <w:jc w:val="center"/>
            </w:pPr>
            <w:r>
              <w:t>ActionsHistory</w:t>
            </w:r>
          </w:p>
        </w:tc>
      </w:tr>
      <w:tr w:rsidR="002C70A5" w14:paraId="3A2D184D" w14:textId="77777777" w:rsidTr="00230064">
        <w:tc>
          <w:tcPr>
            <w:tcW w:w="2302" w:type="dxa"/>
            <w:shd w:val="clear" w:color="auto" w:fill="00CCFF"/>
          </w:tcPr>
          <w:p w14:paraId="1D827627" w14:textId="77777777" w:rsidR="002C70A5" w:rsidRDefault="002C70A5" w:rsidP="00230064">
            <w:pPr>
              <w:jc w:val="center"/>
            </w:pPr>
            <w:r>
              <w:t>Extends</w:t>
            </w:r>
          </w:p>
        </w:tc>
        <w:tc>
          <w:tcPr>
            <w:tcW w:w="6698" w:type="dxa"/>
            <w:gridSpan w:val="3"/>
          </w:tcPr>
          <w:p w14:paraId="30FB77BB" w14:textId="77777777" w:rsidR="002C70A5" w:rsidRDefault="002C70A5" w:rsidP="00230064">
            <w:pPr>
              <w:jc w:val="center"/>
            </w:pPr>
            <w:r>
              <w:t>MAL::Composite</w:t>
            </w:r>
          </w:p>
        </w:tc>
      </w:tr>
      <w:tr w:rsidR="002C70A5" w14:paraId="22551AC7" w14:textId="77777777" w:rsidTr="00230064">
        <w:tc>
          <w:tcPr>
            <w:tcW w:w="2302" w:type="dxa"/>
            <w:shd w:val="clear" w:color="auto" w:fill="00CCFF"/>
          </w:tcPr>
          <w:p w14:paraId="6F0A13DE" w14:textId="77777777" w:rsidR="002C70A5" w:rsidRDefault="002C70A5" w:rsidP="00230064">
            <w:pPr>
              <w:jc w:val="center"/>
            </w:pPr>
            <w:r>
              <w:lastRenderedPageBreak/>
              <w:t>Short Form Part</w:t>
            </w:r>
          </w:p>
        </w:tc>
        <w:tc>
          <w:tcPr>
            <w:tcW w:w="6698" w:type="dxa"/>
            <w:gridSpan w:val="3"/>
          </w:tcPr>
          <w:p w14:paraId="70A919F1" w14:textId="77777777" w:rsidR="002C70A5" w:rsidRDefault="002C70A5" w:rsidP="00230064">
            <w:pPr>
              <w:jc w:val="center"/>
            </w:pPr>
            <w:r>
              <w:t>207</w:t>
            </w:r>
          </w:p>
        </w:tc>
      </w:tr>
      <w:tr w:rsidR="002C70A5" w14:paraId="3E7FC2DC" w14:textId="77777777" w:rsidTr="00230064">
        <w:tc>
          <w:tcPr>
            <w:tcW w:w="2302" w:type="dxa"/>
            <w:shd w:val="clear" w:color="auto" w:fill="00CCFF"/>
          </w:tcPr>
          <w:p w14:paraId="35F1113F" w14:textId="77777777" w:rsidR="002C70A5" w:rsidRDefault="002C70A5" w:rsidP="00230064">
            <w:pPr>
              <w:jc w:val="center"/>
            </w:pPr>
            <w:r>
              <w:t>Field</w:t>
            </w:r>
          </w:p>
        </w:tc>
        <w:tc>
          <w:tcPr>
            <w:tcW w:w="1830" w:type="dxa"/>
            <w:shd w:val="clear" w:color="auto" w:fill="00CCFF"/>
          </w:tcPr>
          <w:p w14:paraId="7C2F6644" w14:textId="77777777" w:rsidR="002C70A5" w:rsidRDefault="002C70A5" w:rsidP="00230064">
            <w:pPr>
              <w:jc w:val="center"/>
            </w:pPr>
            <w:r>
              <w:t>Type</w:t>
            </w:r>
          </w:p>
        </w:tc>
        <w:tc>
          <w:tcPr>
            <w:tcW w:w="1100" w:type="dxa"/>
            <w:shd w:val="clear" w:color="auto" w:fill="00CCFF"/>
          </w:tcPr>
          <w:p w14:paraId="41732A60" w14:textId="77777777" w:rsidR="002C70A5" w:rsidRDefault="002C70A5" w:rsidP="00230064">
            <w:pPr>
              <w:jc w:val="center"/>
            </w:pPr>
            <w:r>
              <w:t>Nullable</w:t>
            </w:r>
          </w:p>
        </w:tc>
        <w:tc>
          <w:tcPr>
            <w:tcW w:w="3768" w:type="dxa"/>
            <w:shd w:val="clear" w:color="auto" w:fill="00CCFF"/>
          </w:tcPr>
          <w:p w14:paraId="7A2D7F76" w14:textId="77777777" w:rsidR="002C70A5" w:rsidRDefault="002C70A5" w:rsidP="00230064">
            <w:pPr>
              <w:jc w:val="center"/>
            </w:pPr>
            <w:r>
              <w:t>Comment</w:t>
            </w:r>
          </w:p>
        </w:tc>
      </w:tr>
      <w:tr w:rsidR="002C70A5" w14:paraId="091B99AA" w14:textId="77777777" w:rsidTr="00230064">
        <w:tc>
          <w:tcPr>
            <w:tcW w:w="2302" w:type="dxa"/>
          </w:tcPr>
          <w:p w14:paraId="46634877" w14:textId="77777777" w:rsidR="002C70A5" w:rsidRDefault="002C70A5" w:rsidP="00230064">
            <w:pPr>
              <w:jc w:val="center"/>
            </w:pPr>
            <w:r>
              <w:t>actions</w:t>
            </w:r>
          </w:p>
        </w:tc>
        <w:tc>
          <w:tcPr>
            <w:tcW w:w="1830" w:type="dxa"/>
          </w:tcPr>
          <w:p w14:paraId="69DFCF33" w14:textId="77777777" w:rsidR="002C70A5" w:rsidRDefault="002C70A5" w:rsidP="00230064">
            <w:pPr>
              <w:jc w:val="center"/>
            </w:pPr>
            <w:r>
              <w:t>List&lt;</w:t>
            </w:r>
            <w:hyperlink w:anchor="_DATATYPE_ActionInstanceReport" w:history="1">
              <w:r>
                <w:rPr>
                  <w:rStyle w:val="Hyperlink"/>
                </w:rPr>
                <w:t>ActionInstanceReport</w:t>
              </w:r>
            </w:hyperlink>
            <w:r>
              <w:t>&gt;</w:t>
            </w:r>
          </w:p>
        </w:tc>
        <w:tc>
          <w:tcPr>
            <w:tcW w:w="1100" w:type="dxa"/>
          </w:tcPr>
          <w:p w14:paraId="4A1CCCCA" w14:textId="77777777" w:rsidR="002C70A5" w:rsidRDefault="002C70A5" w:rsidP="00230064">
            <w:pPr>
              <w:jc w:val="center"/>
            </w:pPr>
            <w:r>
              <w:t>No</w:t>
            </w:r>
          </w:p>
        </w:tc>
        <w:tc>
          <w:tcPr>
            <w:tcW w:w="3768" w:type="dxa"/>
          </w:tcPr>
          <w:p w14:paraId="4DE9457D" w14:textId="77777777" w:rsidR="002C70A5" w:rsidRDefault="002C70A5" w:rsidP="00230064">
            <w:r>
              <w:t>A time-tagged history of actions.</w:t>
            </w:r>
          </w:p>
        </w:tc>
      </w:tr>
    </w:tbl>
    <w:p w14:paraId="02E2CCA7" w14:textId="77777777" w:rsidR="002C70A5" w:rsidRDefault="002C70A5" w:rsidP="002C70A5">
      <w:pPr>
        <w:pStyle w:val="Heading3"/>
      </w:pPr>
      <w:bookmarkStart w:id="137" w:name="_DATATYPE_AlertReport"/>
      <w:bookmarkEnd w:id="137"/>
      <w:r>
        <w:t>Composite: AlertReport</w:t>
      </w:r>
    </w:p>
    <w:p w14:paraId="51D1D77E" w14:textId="77777777" w:rsidR="002C70A5" w:rsidRDefault="002C70A5" w:rsidP="002C70A5">
      <w:r>
        <w:t>The AlertReport structure holds the alert report.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9"/>
        <w:gridCol w:w="1830"/>
        <w:gridCol w:w="1100"/>
        <w:gridCol w:w="3768"/>
      </w:tblGrid>
      <w:tr w:rsidR="002C70A5" w14:paraId="59E26E6B" w14:textId="77777777" w:rsidTr="00230064">
        <w:tc>
          <w:tcPr>
            <w:tcW w:w="2302" w:type="dxa"/>
            <w:shd w:val="clear" w:color="auto" w:fill="00CCFF"/>
          </w:tcPr>
          <w:p w14:paraId="7A44D8C9" w14:textId="77777777" w:rsidR="002C70A5" w:rsidRDefault="002C70A5" w:rsidP="00230064">
            <w:pPr>
              <w:jc w:val="center"/>
            </w:pPr>
            <w:r>
              <w:t>Name</w:t>
            </w:r>
          </w:p>
        </w:tc>
        <w:tc>
          <w:tcPr>
            <w:tcW w:w="6698" w:type="dxa"/>
            <w:gridSpan w:val="3"/>
          </w:tcPr>
          <w:p w14:paraId="3E3D89F6" w14:textId="77777777" w:rsidR="002C70A5" w:rsidRDefault="002C70A5" w:rsidP="00230064">
            <w:pPr>
              <w:jc w:val="center"/>
            </w:pPr>
            <w:r>
              <w:t>AlertReport</w:t>
            </w:r>
          </w:p>
        </w:tc>
      </w:tr>
      <w:tr w:rsidR="002C70A5" w14:paraId="05786B55" w14:textId="77777777" w:rsidTr="00230064">
        <w:tc>
          <w:tcPr>
            <w:tcW w:w="2302" w:type="dxa"/>
            <w:shd w:val="clear" w:color="auto" w:fill="00CCFF"/>
          </w:tcPr>
          <w:p w14:paraId="5EB2E6B8" w14:textId="77777777" w:rsidR="002C70A5" w:rsidRDefault="002C70A5" w:rsidP="00230064">
            <w:pPr>
              <w:jc w:val="center"/>
            </w:pPr>
            <w:r>
              <w:t>Extends</w:t>
            </w:r>
          </w:p>
        </w:tc>
        <w:tc>
          <w:tcPr>
            <w:tcW w:w="6698" w:type="dxa"/>
            <w:gridSpan w:val="3"/>
          </w:tcPr>
          <w:p w14:paraId="104A179C" w14:textId="77777777" w:rsidR="002C70A5" w:rsidRDefault="002C70A5" w:rsidP="00230064">
            <w:pPr>
              <w:jc w:val="center"/>
            </w:pPr>
            <w:r>
              <w:t>MAL::Composite</w:t>
            </w:r>
          </w:p>
        </w:tc>
      </w:tr>
      <w:tr w:rsidR="002C70A5" w14:paraId="447B1D27" w14:textId="77777777" w:rsidTr="00230064">
        <w:tc>
          <w:tcPr>
            <w:tcW w:w="2302" w:type="dxa"/>
            <w:shd w:val="clear" w:color="auto" w:fill="00CCFF"/>
          </w:tcPr>
          <w:p w14:paraId="77BA3D12" w14:textId="77777777" w:rsidR="002C70A5" w:rsidRDefault="002C70A5" w:rsidP="00230064">
            <w:pPr>
              <w:jc w:val="center"/>
            </w:pPr>
            <w:r>
              <w:t>Short Form Part</w:t>
            </w:r>
          </w:p>
        </w:tc>
        <w:tc>
          <w:tcPr>
            <w:tcW w:w="6698" w:type="dxa"/>
            <w:gridSpan w:val="3"/>
          </w:tcPr>
          <w:p w14:paraId="3EC5C749" w14:textId="77777777" w:rsidR="002C70A5" w:rsidRDefault="002C70A5" w:rsidP="00230064">
            <w:pPr>
              <w:jc w:val="center"/>
            </w:pPr>
            <w:r>
              <w:t>208</w:t>
            </w:r>
          </w:p>
        </w:tc>
      </w:tr>
      <w:tr w:rsidR="002C70A5" w14:paraId="711184F2" w14:textId="77777777" w:rsidTr="00230064">
        <w:tc>
          <w:tcPr>
            <w:tcW w:w="2302" w:type="dxa"/>
            <w:shd w:val="clear" w:color="auto" w:fill="00CCFF"/>
          </w:tcPr>
          <w:p w14:paraId="421A2EA5" w14:textId="77777777" w:rsidR="002C70A5" w:rsidRDefault="002C70A5" w:rsidP="00230064">
            <w:pPr>
              <w:jc w:val="center"/>
            </w:pPr>
            <w:r>
              <w:t>Field</w:t>
            </w:r>
          </w:p>
        </w:tc>
        <w:tc>
          <w:tcPr>
            <w:tcW w:w="1830" w:type="dxa"/>
            <w:shd w:val="clear" w:color="auto" w:fill="00CCFF"/>
          </w:tcPr>
          <w:p w14:paraId="017C42BE" w14:textId="77777777" w:rsidR="002C70A5" w:rsidRDefault="002C70A5" w:rsidP="00230064">
            <w:pPr>
              <w:jc w:val="center"/>
            </w:pPr>
            <w:r>
              <w:t>Type</w:t>
            </w:r>
          </w:p>
        </w:tc>
        <w:tc>
          <w:tcPr>
            <w:tcW w:w="1100" w:type="dxa"/>
            <w:shd w:val="clear" w:color="auto" w:fill="00CCFF"/>
          </w:tcPr>
          <w:p w14:paraId="17191B7D" w14:textId="77777777" w:rsidR="002C70A5" w:rsidRDefault="002C70A5" w:rsidP="00230064">
            <w:pPr>
              <w:jc w:val="center"/>
            </w:pPr>
            <w:r>
              <w:t>Nullable</w:t>
            </w:r>
          </w:p>
        </w:tc>
        <w:tc>
          <w:tcPr>
            <w:tcW w:w="3768" w:type="dxa"/>
            <w:shd w:val="clear" w:color="auto" w:fill="00CCFF"/>
          </w:tcPr>
          <w:p w14:paraId="3940412F" w14:textId="77777777" w:rsidR="002C70A5" w:rsidRDefault="002C70A5" w:rsidP="00230064">
            <w:pPr>
              <w:jc w:val="center"/>
            </w:pPr>
            <w:r>
              <w:t>Comment</w:t>
            </w:r>
          </w:p>
        </w:tc>
      </w:tr>
      <w:tr w:rsidR="002C70A5" w14:paraId="0DE7FC69" w14:textId="77777777" w:rsidTr="00230064">
        <w:tc>
          <w:tcPr>
            <w:tcW w:w="2302" w:type="dxa"/>
          </w:tcPr>
          <w:p w14:paraId="48262A68" w14:textId="77777777" w:rsidR="002C70A5" w:rsidRDefault="002C70A5" w:rsidP="00230064">
            <w:pPr>
              <w:jc w:val="center"/>
            </w:pPr>
            <w:r>
              <w:t>name</w:t>
            </w:r>
          </w:p>
        </w:tc>
        <w:tc>
          <w:tcPr>
            <w:tcW w:w="1830" w:type="dxa"/>
          </w:tcPr>
          <w:p w14:paraId="7B35A03C" w14:textId="77777777" w:rsidR="002C70A5" w:rsidRDefault="002C70A5" w:rsidP="00230064">
            <w:pPr>
              <w:jc w:val="center"/>
            </w:pPr>
            <w:r>
              <w:t>MAL::Identifier</w:t>
            </w:r>
          </w:p>
        </w:tc>
        <w:tc>
          <w:tcPr>
            <w:tcW w:w="1100" w:type="dxa"/>
          </w:tcPr>
          <w:p w14:paraId="53511070" w14:textId="77777777" w:rsidR="002C70A5" w:rsidRDefault="002C70A5" w:rsidP="00230064">
            <w:pPr>
              <w:jc w:val="center"/>
            </w:pPr>
            <w:r>
              <w:t>No</w:t>
            </w:r>
          </w:p>
        </w:tc>
        <w:tc>
          <w:tcPr>
            <w:tcW w:w="3768" w:type="dxa"/>
          </w:tcPr>
          <w:p w14:paraId="67F06F3A" w14:textId="77777777" w:rsidR="002C70A5" w:rsidRDefault="002C70A5" w:rsidP="00230064">
            <w:r>
              <w:t>An Alert name.</w:t>
            </w:r>
          </w:p>
        </w:tc>
      </w:tr>
      <w:tr w:rsidR="002C70A5" w14:paraId="1BEDE0A3" w14:textId="77777777" w:rsidTr="00230064">
        <w:tc>
          <w:tcPr>
            <w:tcW w:w="2302" w:type="dxa"/>
          </w:tcPr>
          <w:p w14:paraId="17CAF0AF" w14:textId="77777777" w:rsidR="002C70A5" w:rsidRDefault="002C70A5" w:rsidP="00230064">
            <w:pPr>
              <w:jc w:val="center"/>
            </w:pPr>
            <w:r>
              <w:t>category</w:t>
            </w:r>
          </w:p>
        </w:tc>
        <w:tc>
          <w:tcPr>
            <w:tcW w:w="1830" w:type="dxa"/>
          </w:tcPr>
          <w:p w14:paraId="5F802750" w14:textId="77777777" w:rsidR="002C70A5" w:rsidRDefault="002C70A5" w:rsidP="00230064">
            <w:pPr>
              <w:jc w:val="center"/>
            </w:pPr>
            <w:r>
              <w:t>MAL::String</w:t>
            </w:r>
          </w:p>
        </w:tc>
        <w:tc>
          <w:tcPr>
            <w:tcW w:w="1100" w:type="dxa"/>
          </w:tcPr>
          <w:p w14:paraId="52711BAD" w14:textId="77777777" w:rsidR="002C70A5" w:rsidRDefault="002C70A5" w:rsidP="00230064">
            <w:pPr>
              <w:jc w:val="center"/>
            </w:pPr>
            <w:r>
              <w:t>No</w:t>
            </w:r>
          </w:p>
        </w:tc>
        <w:tc>
          <w:tcPr>
            <w:tcW w:w="3768" w:type="dxa"/>
          </w:tcPr>
          <w:p w14:paraId="583FA01A" w14:textId="77777777" w:rsidR="002C70A5" w:rsidRDefault="002C70A5" w:rsidP="00230064">
            <w:r>
              <w:t>An alert category.</w:t>
            </w:r>
          </w:p>
        </w:tc>
      </w:tr>
      <w:tr w:rsidR="002C70A5" w14:paraId="4C5BFBE7" w14:textId="77777777" w:rsidTr="00230064">
        <w:tc>
          <w:tcPr>
            <w:tcW w:w="2302" w:type="dxa"/>
          </w:tcPr>
          <w:p w14:paraId="0FCF82DE" w14:textId="77777777" w:rsidR="002C70A5" w:rsidRDefault="002C70A5" w:rsidP="00230064">
            <w:pPr>
              <w:jc w:val="center"/>
            </w:pPr>
            <w:r>
              <w:t>time</w:t>
            </w:r>
          </w:p>
        </w:tc>
        <w:tc>
          <w:tcPr>
            <w:tcW w:w="1830" w:type="dxa"/>
          </w:tcPr>
          <w:p w14:paraId="26DC3439" w14:textId="77777777" w:rsidR="002C70A5" w:rsidRDefault="002C70A5" w:rsidP="00230064">
            <w:pPr>
              <w:jc w:val="center"/>
            </w:pPr>
            <w:r>
              <w:t>MAL::FineTime</w:t>
            </w:r>
          </w:p>
        </w:tc>
        <w:tc>
          <w:tcPr>
            <w:tcW w:w="1100" w:type="dxa"/>
          </w:tcPr>
          <w:p w14:paraId="68CC43AC" w14:textId="77777777" w:rsidR="002C70A5" w:rsidRDefault="002C70A5" w:rsidP="00230064">
            <w:pPr>
              <w:jc w:val="center"/>
            </w:pPr>
            <w:r>
              <w:t>No</w:t>
            </w:r>
          </w:p>
        </w:tc>
        <w:tc>
          <w:tcPr>
            <w:tcW w:w="3768" w:type="dxa"/>
          </w:tcPr>
          <w:p w14:paraId="7F4D1CEF" w14:textId="77777777" w:rsidR="002C70A5" w:rsidRDefault="002C70A5" w:rsidP="00230064">
            <w:r>
              <w:t>An alert timestamp in the UTC time zone.</w:t>
            </w:r>
          </w:p>
        </w:tc>
      </w:tr>
      <w:tr w:rsidR="002C70A5" w14:paraId="7CA740AB" w14:textId="77777777" w:rsidTr="00230064">
        <w:tc>
          <w:tcPr>
            <w:tcW w:w="2302" w:type="dxa"/>
          </w:tcPr>
          <w:p w14:paraId="7FDBA927" w14:textId="77777777" w:rsidR="002C70A5" w:rsidRDefault="002C70A5" w:rsidP="00230064">
            <w:pPr>
              <w:jc w:val="center"/>
            </w:pPr>
            <w:r>
              <w:t>source</w:t>
            </w:r>
          </w:p>
        </w:tc>
        <w:tc>
          <w:tcPr>
            <w:tcW w:w="1830" w:type="dxa"/>
          </w:tcPr>
          <w:p w14:paraId="28F52E03" w14:textId="77777777" w:rsidR="002C70A5" w:rsidRDefault="002C70A5" w:rsidP="00230064">
            <w:pPr>
              <w:jc w:val="center"/>
            </w:pPr>
            <w:r>
              <w:t>MAL::URI</w:t>
            </w:r>
          </w:p>
        </w:tc>
        <w:tc>
          <w:tcPr>
            <w:tcW w:w="1100" w:type="dxa"/>
          </w:tcPr>
          <w:p w14:paraId="60F2F1D8" w14:textId="77777777" w:rsidR="002C70A5" w:rsidRDefault="002C70A5" w:rsidP="00230064">
            <w:pPr>
              <w:jc w:val="center"/>
            </w:pPr>
            <w:r>
              <w:t>No</w:t>
            </w:r>
          </w:p>
        </w:tc>
        <w:tc>
          <w:tcPr>
            <w:tcW w:w="3768" w:type="dxa"/>
          </w:tcPr>
          <w:p w14:paraId="6334D39E" w14:textId="77777777" w:rsidR="002C70A5" w:rsidRDefault="002C70A5" w:rsidP="00230064">
            <w:r>
              <w:t>A source where the alert was generated.</w:t>
            </w:r>
          </w:p>
        </w:tc>
      </w:tr>
      <w:tr w:rsidR="002C70A5" w14:paraId="06D0DA77" w14:textId="77777777" w:rsidTr="00230064">
        <w:tc>
          <w:tcPr>
            <w:tcW w:w="2302" w:type="dxa"/>
          </w:tcPr>
          <w:p w14:paraId="3768CC05" w14:textId="77777777" w:rsidR="002C70A5" w:rsidRDefault="002C70A5" w:rsidP="00230064">
            <w:pPr>
              <w:jc w:val="center"/>
            </w:pPr>
            <w:r>
              <w:t>alertDefinitionDetailsId</w:t>
            </w:r>
          </w:p>
        </w:tc>
        <w:tc>
          <w:tcPr>
            <w:tcW w:w="1830" w:type="dxa"/>
          </w:tcPr>
          <w:p w14:paraId="4A67A4DF" w14:textId="77777777" w:rsidR="002C70A5" w:rsidRDefault="002C70A5" w:rsidP="00230064">
            <w:pPr>
              <w:jc w:val="center"/>
            </w:pPr>
            <w:r>
              <w:t>MAL::Long</w:t>
            </w:r>
          </w:p>
        </w:tc>
        <w:tc>
          <w:tcPr>
            <w:tcW w:w="1100" w:type="dxa"/>
          </w:tcPr>
          <w:p w14:paraId="052CDCAD" w14:textId="77777777" w:rsidR="002C70A5" w:rsidRDefault="002C70A5" w:rsidP="00230064">
            <w:pPr>
              <w:jc w:val="center"/>
            </w:pPr>
            <w:r>
              <w:t>No</w:t>
            </w:r>
          </w:p>
        </w:tc>
        <w:tc>
          <w:tcPr>
            <w:tcW w:w="3768" w:type="dxa"/>
          </w:tcPr>
          <w:p w14:paraId="251A8E46" w14:textId="77777777" w:rsidR="002C70A5" w:rsidRDefault="002C70A5" w:rsidP="00230064">
            <w:r>
              <w:t>The AlertDefinitionDetailsId provides the reference to the definition of an alert, including any argument definitions.</w:t>
            </w:r>
          </w:p>
        </w:tc>
      </w:tr>
      <w:tr w:rsidR="002C70A5" w14:paraId="68A8B05D" w14:textId="77777777" w:rsidTr="00230064">
        <w:tc>
          <w:tcPr>
            <w:tcW w:w="2302" w:type="dxa"/>
          </w:tcPr>
          <w:p w14:paraId="1559C234" w14:textId="77777777" w:rsidR="002C70A5" w:rsidRDefault="002C70A5" w:rsidP="00230064">
            <w:pPr>
              <w:jc w:val="center"/>
            </w:pPr>
            <w:r>
              <w:t>alertEventDetailsId</w:t>
            </w:r>
          </w:p>
        </w:tc>
        <w:tc>
          <w:tcPr>
            <w:tcW w:w="1830" w:type="dxa"/>
          </w:tcPr>
          <w:p w14:paraId="2F7BF67F" w14:textId="77777777" w:rsidR="002C70A5" w:rsidRDefault="002C70A5" w:rsidP="00230064">
            <w:pPr>
              <w:jc w:val="center"/>
            </w:pPr>
            <w:r>
              <w:t>MAL::Long</w:t>
            </w:r>
          </w:p>
        </w:tc>
        <w:tc>
          <w:tcPr>
            <w:tcW w:w="1100" w:type="dxa"/>
          </w:tcPr>
          <w:p w14:paraId="41AC230E" w14:textId="77777777" w:rsidR="002C70A5" w:rsidRDefault="002C70A5" w:rsidP="00230064">
            <w:pPr>
              <w:jc w:val="center"/>
            </w:pPr>
            <w:r>
              <w:t>No</w:t>
            </w:r>
          </w:p>
        </w:tc>
        <w:tc>
          <w:tcPr>
            <w:tcW w:w="3768" w:type="dxa"/>
          </w:tcPr>
          <w:p w14:paraId="03C99D6A" w14:textId="77777777" w:rsidR="002C70A5" w:rsidRDefault="002C70A5" w:rsidP="00230064">
            <w:r>
              <w:t>The AlertEventDetailsId provides the reference to the structure holding the details of the instance of an alert.</w:t>
            </w:r>
          </w:p>
        </w:tc>
      </w:tr>
    </w:tbl>
    <w:p w14:paraId="2A82DD37" w14:textId="77777777" w:rsidR="002C70A5" w:rsidRDefault="002C70A5" w:rsidP="002C70A5">
      <w:pPr>
        <w:pStyle w:val="Heading3"/>
      </w:pPr>
      <w:bookmarkStart w:id="138" w:name="_DATATYPE_AlertsHistory"/>
      <w:bookmarkEnd w:id="138"/>
      <w:r>
        <w:t>Composite: AlertsHistory</w:t>
      </w:r>
    </w:p>
    <w:p w14:paraId="796D635D" w14:textId="77777777" w:rsidR="002C70A5" w:rsidRDefault="002C70A5" w:rsidP="002C70A5">
      <w:r>
        <w:t>The AlertsHistory structure holds a list of AlertReport objects.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2"/>
        <w:gridCol w:w="2007"/>
        <w:gridCol w:w="1100"/>
        <w:gridCol w:w="3768"/>
      </w:tblGrid>
      <w:tr w:rsidR="002C70A5" w14:paraId="3E2CD6AC" w14:textId="77777777" w:rsidTr="00230064">
        <w:tc>
          <w:tcPr>
            <w:tcW w:w="2302" w:type="dxa"/>
            <w:shd w:val="clear" w:color="auto" w:fill="00CCFF"/>
          </w:tcPr>
          <w:p w14:paraId="7489E590" w14:textId="77777777" w:rsidR="002C70A5" w:rsidRDefault="002C70A5" w:rsidP="00230064">
            <w:pPr>
              <w:jc w:val="center"/>
            </w:pPr>
            <w:r>
              <w:t>Name</w:t>
            </w:r>
          </w:p>
        </w:tc>
        <w:tc>
          <w:tcPr>
            <w:tcW w:w="6698" w:type="dxa"/>
            <w:gridSpan w:val="3"/>
          </w:tcPr>
          <w:p w14:paraId="6938AC09" w14:textId="77777777" w:rsidR="002C70A5" w:rsidRDefault="002C70A5" w:rsidP="00230064">
            <w:pPr>
              <w:jc w:val="center"/>
            </w:pPr>
            <w:r>
              <w:t>AlertsHistory</w:t>
            </w:r>
          </w:p>
        </w:tc>
      </w:tr>
      <w:tr w:rsidR="002C70A5" w14:paraId="6753F235" w14:textId="77777777" w:rsidTr="00230064">
        <w:tc>
          <w:tcPr>
            <w:tcW w:w="2302" w:type="dxa"/>
            <w:shd w:val="clear" w:color="auto" w:fill="00CCFF"/>
          </w:tcPr>
          <w:p w14:paraId="5934528F" w14:textId="77777777" w:rsidR="002C70A5" w:rsidRDefault="002C70A5" w:rsidP="00230064">
            <w:pPr>
              <w:jc w:val="center"/>
            </w:pPr>
            <w:r>
              <w:t>Extends</w:t>
            </w:r>
          </w:p>
        </w:tc>
        <w:tc>
          <w:tcPr>
            <w:tcW w:w="6698" w:type="dxa"/>
            <w:gridSpan w:val="3"/>
          </w:tcPr>
          <w:p w14:paraId="47501C21" w14:textId="77777777" w:rsidR="002C70A5" w:rsidRDefault="002C70A5" w:rsidP="00230064">
            <w:pPr>
              <w:jc w:val="center"/>
            </w:pPr>
            <w:r>
              <w:t>MAL::Composite</w:t>
            </w:r>
          </w:p>
        </w:tc>
      </w:tr>
      <w:tr w:rsidR="002C70A5" w14:paraId="30CF3389" w14:textId="77777777" w:rsidTr="00230064">
        <w:tc>
          <w:tcPr>
            <w:tcW w:w="2302" w:type="dxa"/>
            <w:shd w:val="clear" w:color="auto" w:fill="00CCFF"/>
          </w:tcPr>
          <w:p w14:paraId="1A7FBB64" w14:textId="77777777" w:rsidR="002C70A5" w:rsidRDefault="002C70A5" w:rsidP="00230064">
            <w:pPr>
              <w:jc w:val="center"/>
            </w:pPr>
            <w:r>
              <w:t>Short Form Part</w:t>
            </w:r>
          </w:p>
        </w:tc>
        <w:tc>
          <w:tcPr>
            <w:tcW w:w="6698" w:type="dxa"/>
            <w:gridSpan w:val="3"/>
          </w:tcPr>
          <w:p w14:paraId="3144A087" w14:textId="77777777" w:rsidR="002C70A5" w:rsidRDefault="002C70A5" w:rsidP="00230064">
            <w:pPr>
              <w:jc w:val="center"/>
            </w:pPr>
            <w:r>
              <w:t>209</w:t>
            </w:r>
          </w:p>
        </w:tc>
      </w:tr>
      <w:tr w:rsidR="002C70A5" w14:paraId="74712DEA" w14:textId="77777777" w:rsidTr="00230064">
        <w:tc>
          <w:tcPr>
            <w:tcW w:w="2302" w:type="dxa"/>
            <w:shd w:val="clear" w:color="auto" w:fill="00CCFF"/>
          </w:tcPr>
          <w:p w14:paraId="17F8D61B" w14:textId="77777777" w:rsidR="002C70A5" w:rsidRDefault="002C70A5" w:rsidP="00230064">
            <w:pPr>
              <w:jc w:val="center"/>
            </w:pPr>
            <w:r>
              <w:lastRenderedPageBreak/>
              <w:t>Field</w:t>
            </w:r>
          </w:p>
        </w:tc>
        <w:tc>
          <w:tcPr>
            <w:tcW w:w="1830" w:type="dxa"/>
            <w:shd w:val="clear" w:color="auto" w:fill="00CCFF"/>
          </w:tcPr>
          <w:p w14:paraId="403A7A4A" w14:textId="77777777" w:rsidR="002C70A5" w:rsidRDefault="002C70A5" w:rsidP="00230064">
            <w:pPr>
              <w:jc w:val="center"/>
            </w:pPr>
            <w:r>
              <w:t>Type</w:t>
            </w:r>
          </w:p>
        </w:tc>
        <w:tc>
          <w:tcPr>
            <w:tcW w:w="1100" w:type="dxa"/>
            <w:shd w:val="clear" w:color="auto" w:fill="00CCFF"/>
          </w:tcPr>
          <w:p w14:paraId="1E72305E" w14:textId="77777777" w:rsidR="002C70A5" w:rsidRDefault="002C70A5" w:rsidP="00230064">
            <w:pPr>
              <w:jc w:val="center"/>
            </w:pPr>
            <w:r>
              <w:t>Nullable</w:t>
            </w:r>
          </w:p>
        </w:tc>
        <w:tc>
          <w:tcPr>
            <w:tcW w:w="3768" w:type="dxa"/>
            <w:shd w:val="clear" w:color="auto" w:fill="00CCFF"/>
          </w:tcPr>
          <w:p w14:paraId="1DB64491" w14:textId="77777777" w:rsidR="002C70A5" w:rsidRDefault="002C70A5" w:rsidP="00230064">
            <w:pPr>
              <w:jc w:val="center"/>
            </w:pPr>
            <w:r>
              <w:t>Comment</w:t>
            </w:r>
          </w:p>
        </w:tc>
      </w:tr>
      <w:tr w:rsidR="002C70A5" w14:paraId="46B28FB3" w14:textId="77777777" w:rsidTr="00230064">
        <w:tc>
          <w:tcPr>
            <w:tcW w:w="2302" w:type="dxa"/>
          </w:tcPr>
          <w:p w14:paraId="34FB4F89" w14:textId="77777777" w:rsidR="002C70A5" w:rsidRDefault="002C70A5" w:rsidP="00230064">
            <w:pPr>
              <w:jc w:val="center"/>
            </w:pPr>
            <w:r>
              <w:t>alerts</w:t>
            </w:r>
          </w:p>
        </w:tc>
        <w:tc>
          <w:tcPr>
            <w:tcW w:w="1830" w:type="dxa"/>
          </w:tcPr>
          <w:p w14:paraId="28271968" w14:textId="77777777" w:rsidR="002C70A5" w:rsidRDefault="002C70A5" w:rsidP="00230064">
            <w:pPr>
              <w:jc w:val="center"/>
            </w:pPr>
            <w:r>
              <w:t>List&lt;</w:t>
            </w:r>
            <w:hyperlink w:anchor="_DATATYPE_AlertReport" w:history="1">
              <w:r>
                <w:rPr>
                  <w:rStyle w:val="Hyperlink"/>
                </w:rPr>
                <w:t>AlertReport</w:t>
              </w:r>
            </w:hyperlink>
            <w:r>
              <w:t>&gt;</w:t>
            </w:r>
          </w:p>
        </w:tc>
        <w:tc>
          <w:tcPr>
            <w:tcW w:w="1100" w:type="dxa"/>
          </w:tcPr>
          <w:p w14:paraId="7F066E10" w14:textId="77777777" w:rsidR="002C70A5" w:rsidRDefault="002C70A5" w:rsidP="00230064">
            <w:pPr>
              <w:jc w:val="center"/>
            </w:pPr>
            <w:r>
              <w:t>No</w:t>
            </w:r>
          </w:p>
        </w:tc>
        <w:tc>
          <w:tcPr>
            <w:tcW w:w="3768" w:type="dxa"/>
          </w:tcPr>
          <w:p w14:paraId="34B9605D" w14:textId="77777777" w:rsidR="002C70A5" w:rsidRDefault="002C70A5" w:rsidP="00230064">
            <w:r>
              <w:t>A time-tagged history of alerts.</w:t>
            </w:r>
          </w:p>
        </w:tc>
      </w:tr>
    </w:tbl>
    <w:p w14:paraId="4B3F9D8B" w14:textId="77777777" w:rsidR="002C70A5" w:rsidRDefault="002C70A5" w:rsidP="002C70A5">
      <w:pPr>
        <w:pStyle w:val="Heading3"/>
      </w:pPr>
      <w:bookmarkStart w:id="139" w:name="_DATATYPE_CheckReport"/>
      <w:bookmarkEnd w:id="139"/>
      <w:r>
        <w:t>Composite: CheckReport</w:t>
      </w:r>
    </w:p>
    <w:p w14:paraId="628BBD54" w14:textId="77777777" w:rsidR="002C70A5" w:rsidRDefault="002C70A5" w:rsidP="002C70A5">
      <w:r>
        <w:t>The CheckReport structure holds the parameter check report.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552"/>
        <w:gridCol w:w="1134"/>
        <w:gridCol w:w="3154"/>
      </w:tblGrid>
      <w:tr w:rsidR="002C70A5" w14:paraId="15DE1081" w14:textId="77777777" w:rsidTr="002C70A5">
        <w:tc>
          <w:tcPr>
            <w:tcW w:w="2376" w:type="dxa"/>
            <w:shd w:val="clear" w:color="auto" w:fill="00CCFF"/>
          </w:tcPr>
          <w:p w14:paraId="25EB2592" w14:textId="77777777" w:rsidR="002C70A5" w:rsidRDefault="002C70A5" w:rsidP="00230064">
            <w:pPr>
              <w:jc w:val="center"/>
            </w:pPr>
            <w:r>
              <w:t>Name</w:t>
            </w:r>
          </w:p>
        </w:tc>
        <w:tc>
          <w:tcPr>
            <w:tcW w:w="6840" w:type="dxa"/>
            <w:gridSpan w:val="3"/>
          </w:tcPr>
          <w:p w14:paraId="490D14A6" w14:textId="77777777" w:rsidR="002C70A5" w:rsidRDefault="002C70A5" w:rsidP="00230064">
            <w:pPr>
              <w:jc w:val="center"/>
            </w:pPr>
            <w:r>
              <w:t>CheckReport</w:t>
            </w:r>
          </w:p>
        </w:tc>
      </w:tr>
      <w:tr w:rsidR="002C70A5" w14:paraId="0E97DC02" w14:textId="77777777" w:rsidTr="002C70A5">
        <w:tc>
          <w:tcPr>
            <w:tcW w:w="2376" w:type="dxa"/>
            <w:shd w:val="clear" w:color="auto" w:fill="00CCFF"/>
          </w:tcPr>
          <w:p w14:paraId="032BE36F" w14:textId="77777777" w:rsidR="002C70A5" w:rsidRDefault="002C70A5" w:rsidP="00230064">
            <w:pPr>
              <w:jc w:val="center"/>
            </w:pPr>
            <w:r>
              <w:t>Extends</w:t>
            </w:r>
          </w:p>
        </w:tc>
        <w:tc>
          <w:tcPr>
            <w:tcW w:w="6840" w:type="dxa"/>
            <w:gridSpan w:val="3"/>
          </w:tcPr>
          <w:p w14:paraId="45C0C023" w14:textId="77777777" w:rsidR="002C70A5" w:rsidRDefault="002C70A5" w:rsidP="00230064">
            <w:pPr>
              <w:jc w:val="center"/>
            </w:pPr>
            <w:r>
              <w:t>MAL::Composite</w:t>
            </w:r>
          </w:p>
        </w:tc>
      </w:tr>
      <w:tr w:rsidR="002C70A5" w14:paraId="3B84CC49" w14:textId="77777777" w:rsidTr="002C70A5">
        <w:tc>
          <w:tcPr>
            <w:tcW w:w="2376" w:type="dxa"/>
            <w:shd w:val="clear" w:color="auto" w:fill="00CCFF"/>
          </w:tcPr>
          <w:p w14:paraId="72DFE24F" w14:textId="77777777" w:rsidR="002C70A5" w:rsidRDefault="002C70A5" w:rsidP="00230064">
            <w:pPr>
              <w:jc w:val="center"/>
            </w:pPr>
            <w:r>
              <w:t>Short Form Part</w:t>
            </w:r>
          </w:p>
        </w:tc>
        <w:tc>
          <w:tcPr>
            <w:tcW w:w="6840" w:type="dxa"/>
            <w:gridSpan w:val="3"/>
          </w:tcPr>
          <w:p w14:paraId="11F9E9A3" w14:textId="77777777" w:rsidR="002C70A5" w:rsidRDefault="002C70A5" w:rsidP="00230064">
            <w:pPr>
              <w:jc w:val="center"/>
            </w:pPr>
            <w:r>
              <w:t>210</w:t>
            </w:r>
          </w:p>
        </w:tc>
      </w:tr>
      <w:tr w:rsidR="002C70A5" w14:paraId="19333F66" w14:textId="77777777" w:rsidTr="002C70A5">
        <w:tc>
          <w:tcPr>
            <w:tcW w:w="2376" w:type="dxa"/>
            <w:shd w:val="clear" w:color="auto" w:fill="00CCFF"/>
          </w:tcPr>
          <w:p w14:paraId="709DDD97" w14:textId="77777777" w:rsidR="002C70A5" w:rsidRDefault="002C70A5" w:rsidP="00230064">
            <w:pPr>
              <w:jc w:val="center"/>
            </w:pPr>
            <w:r>
              <w:t>Field</w:t>
            </w:r>
          </w:p>
        </w:tc>
        <w:tc>
          <w:tcPr>
            <w:tcW w:w="2552" w:type="dxa"/>
            <w:shd w:val="clear" w:color="auto" w:fill="00CCFF"/>
          </w:tcPr>
          <w:p w14:paraId="734AD839" w14:textId="77777777" w:rsidR="002C70A5" w:rsidRDefault="002C70A5" w:rsidP="00230064">
            <w:pPr>
              <w:jc w:val="center"/>
            </w:pPr>
            <w:r>
              <w:t>Type</w:t>
            </w:r>
          </w:p>
        </w:tc>
        <w:tc>
          <w:tcPr>
            <w:tcW w:w="1134" w:type="dxa"/>
            <w:shd w:val="clear" w:color="auto" w:fill="00CCFF"/>
          </w:tcPr>
          <w:p w14:paraId="1955F1FA" w14:textId="77777777" w:rsidR="002C70A5" w:rsidRDefault="002C70A5" w:rsidP="00230064">
            <w:pPr>
              <w:jc w:val="center"/>
            </w:pPr>
            <w:r>
              <w:t>Nullable</w:t>
            </w:r>
          </w:p>
        </w:tc>
        <w:tc>
          <w:tcPr>
            <w:tcW w:w="3154" w:type="dxa"/>
            <w:shd w:val="clear" w:color="auto" w:fill="00CCFF"/>
          </w:tcPr>
          <w:p w14:paraId="1130D39F" w14:textId="77777777" w:rsidR="002C70A5" w:rsidRDefault="002C70A5" w:rsidP="00230064">
            <w:pPr>
              <w:jc w:val="center"/>
            </w:pPr>
            <w:r>
              <w:t>Comment</w:t>
            </w:r>
          </w:p>
        </w:tc>
      </w:tr>
      <w:tr w:rsidR="002C70A5" w14:paraId="75A2690D" w14:textId="77777777" w:rsidTr="002C70A5">
        <w:tc>
          <w:tcPr>
            <w:tcW w:w="2376" w:type="dxa"/>
          </w:tcPr>
          <w:p w14:paraId="5E13EE37" w14:textId="77777777" w:rsidR="002C70A5" w:rsidRDefault="002C70A5" w:rsidP="00230064">
            <w:pPr>
              <w:jc w:val="center"/>
            </w:pPr>
            <w:r>
              <w:t>checkDefinitionDetailsId</w:t>
            </w:r>
          </w:p>
        </w:tc>
        <w:tc>
          <w:tcPr>
            <w:tcW w:w="2552" w:type="dxa"/>
          </w:tcPr>
          <w:p w14:paraId="3DA69CBB" w14:textId="77777777" w:rsidR="002C70A5" w:rsidRDefault="002C70A5" w:rsidP="00230064">
            <w:pPr>
              <w:jc w:val="center"/>
            </w:pPr>
            <w:r>
              <w:t>MAL::Long</w:t>
            </w:r>
          </w:p>
        </w:tc>
        <w:tc>
          <w:tcPr>
            <w:tcW w:w="1134" w:type="dxa"/>
          </w:tcPr>
          <w:p w14:paraId="3BD7893A" w14:textId="77777777" w:rsidR="002C70A5" w:rsidRDefault="002C70A5" w:rsidP="00230064">
            <w:pPr>
              <w:jc w:val="center"/>
            </w:pPr>
            <w:r>
              <w:t>No</w:t>
            </w:r>
          </w:p>
        </w:tc>
        <w:tc>
          <w:tcPr>
            <w:tcW w:w="3154" w:type="dxa"/>
          </w:tcPr>
          <w:p w14:paraId="56B840FF" w14:textId="77777777" w:rsidR="002C70A5" w:rsidRDefault="002C70A5" w:rsidP="00230064">
            <w:r>
              <w:t>The checkDefinitionDetailsId provides the reference to the structure holding the definition of the check.</w:t>
            </w:r>
          </w:p>
        </w:tc>
      </w:tr>
      <w:tr w:rsidR="002C70A5" w14:paraId="5C8AD18F" w14:textId="77777777" w:rsidTr="002C70A5">
        <w:tc>
          <w:tcPr>
            <w:tcW w:w="2376" w:type="dxa"/>
          </w:tcPr>
          <w:p w14:paraId="72A4FF92" w14:textId="77777777" w:rsidR="002C70A5" w:rsidRDefault="002C70A5" w:rsidP="00230064">
            <w:pPr>
              <w:jc w:val="center"/>
            </w:pPr>
            <w:r>
              <w:t>checkSummary</w:t>
            </w:r>
          </w:p>
        </w:tc>
        <w:tc>
          <w:tcPr>
            <w:tcW w:w="2552" w:type="dxa"/>
          </w:tcPr>
          <w:p w14:paraId="3EED7AF3" w14:textId="77777777" w:rsidR="002C70A5" w:rsidRDefault="002C70A5" w:rsidP="00230064">
            <w:pPr>
              <w:jc w:val="center"/>
            </w:pPr>
            <w:r>
              <w:t>MC::Check::CheckSummary</w:t>
            </w:r>
          </w:p>
        </w:tc>
        <w:tc>
          <w:tcPr>
            <w:tcW w:w="1134" w:type="dxa"/>
          </w:tcPr>
          <w:p w14:paraId="3792A04F" w14:textId="77777777" w:rsidR="002C70A5" w:rsidRDefault="002C70A5" w:rsidP="00230064">
            <w:pPr>
              <w:jc w:val="center"/>
            </w:pPr>
            <w:r>
              <w:t>No</w:t>
            </w:r>
          </w:p>
        </w:tc>
        <w:tc>
          <w:tcPr>
            <w:tcW w:w="3154" w:type="dxa"/>
          </w:tcPr>
          <w:p w14:paraId="0F1CBCFC" w14:textId="77777777" w:rsidR="002C70A5" w:rsidRDefault="002C70A5" w:rsidP="00230064">
            <w:r>
              <w:t>The checkSummary provides details about a specific check link and its evaluated result.</w:t>
            </w:r>
          </w:p>
        </w:tc>
      </w:tr>
      <w:tr w:rsidR="002C70A5" w14:paraId="629D9D68" w14:textId="77777777" w:rsidTr="002C70A5">
        <w:tc>
          <w:tcPr>
            <w:tcW w:w="2376" w:type="dxa"/>
          </w:tcPr>
          <w:p w14:paraId="549635C3" w14:textId="77777777" w:rsidR="002C70A5" w:rsidRDefault="002C70A5" w:rsidP="00230064">
            <w:pPr>
              <w:jc w:val="center"/>
            </w:pPr>
            <w:r>
              <w:t>constantCheckDefinitionId</w:t>
            </w:r>
          </w:p>
        </w:tc>
        <w:tc>
          <w:tcPr>
            <w:tcW w:w="2552" w:type="dxa"/>
          </w:tcPr>
          <w:p w14:paraId="21995960" w14:textId="77777777" w:rsidR="002C70A5" w:rsidRDefault="002C70A5" w:rsidP="00230064">
            <w:pPr>
              <w:jc w:val="center"/>
            </w:pPr>
            <w:r>
              <w:t>MAL::Long</w:t>
            </w:r>
          </w:p>
        </w:tc>
        <w:tc>
          <w:tcPr>
            <w:tcW w:w="1134" w:type="dxa"/>
          </w:tcPr>
          <w:p w14:paraId="1306820F" w14:textId="77777777" w:rsidR="002C70A5" w:rsidRDefault="002C70A5" w:rsidP="00230064">
            <w:pPr>
              <w:jc w:val="center"/>
            </w:pPr>
            <w:r>
              <w:t>Yes</w:t>
            </w:r>
          </w:p>
        </w:tc>
        <w:tc>
          <w:tcPr>
            <w:tcW w:w="3154" w:type="dxa"/>
          </w:tcPr>
          <w:p w14:paraId="7BB8262E" w14:textId="77777777" w:rsidR="002C70A5" w:rsidRDefault="002C70A5" w:rsidP="00230064">
            <w:r>
              <w:t>The constantCheckDefinitionId provides the reference to the consistency check.</w:t>
            </w:r>
          </w:p>
        </w:tc>
      </w:tr>
      <w:tr w:rsidR="002C70A5" w14:paraId="53256D7D" w14:textId="77777777" w:rsidTr="002C70A5">
        <w:tc>
          <w:tcPr>
            <w:tcW w:w="2376" w:type="dxa"/>
          </w:tcPr>
          <w:p w14:paraId="53AC91CC" w14:textId="77777777" w:rsidR="002C70A5" w:rsidRDefault="002C70A5" w:rsidP="00230064">
            <w:pPr>
              <w:jc w:val="center"/>
            </w:pPr>
            <w:r>
              <w:t>referenceCheckDefinitionId</w:t>
            </w:r>
          </w:p>
        </w:tc>
        <w:tc>
          <w:tcPr>
            <w:tcW w:w="2552" w:type="dxa"/>
          </w:tcPr>
          <w:p w14:paraId="1E6211FC" w14:textId="77777777" w:rsidR="002C70A5" w:rsidRDefault="002C70A5" w:rsidP="00230064">
            <w:pPr>
              <w:jc w:val="center"/>
            </w:pPr>
            <w:r>
              <w:t>MAL::Long</w:t>
            </w:r>
          </w:p>
        </w:tc>
        <w:tc>
          <w:tcPr>
            <w:tcW w:w="1134" w:type="dxa"/>
          </w:tcPr>
          <w:p w14:paraId="33589FFA" w14:textId="77777777" w:rsidR="002C70A5" w:rsidRDefault="002C70A5" w:rsidP="00230064">
            <w:pPr>
              <w:jc w:val="center"/>
            </w:pPr>
            <w:r>
              <w:t>Yes</w:t>
            </w:r>
          </w:p>
        </w:tc>
        <w:tc>
          <w:tcPr>
            <w:tcW w:w="3154" w:type="dxa"/>
          </w:tcPr>
          <w:p w14:paraId="69FE12D5" w14:textId="77777777" w:rsidR="002C70A5" w:rsidRDefault="002C70A5" w:rsidP="00230064">
            <w:r>
              <w:t>The referenceCheckDefinitionId provides the reference to the reference check.</w:t>
            </w:r>
          </w:p>
        </w:tc>
      </w:tr>
      <w:tr w:rsidR="002C70A5" w14:paraId="0E85020E" w14:textId="77777777" w:rsidTr="002C70A5">
        <w:tc>
          <w:tcPr>
            <w:tcW w:w="2376" w:type="dxa"/>
          </w:tcPr>
          <w:p w14:paraId="5DE634C4" w14:textId="77777777" w:rsidR="002C70A5" w:rsidRDefault="002C70A5" w:rsidP="00230064">
            <w:pPr>
              <w:jc w:val="center"/>
            </w:pPr>
            <w:r>
              <w:t>deltaCheckDefinitionId</w:t>
            </w:r>
          </w:p>
        </w:tc>
        <w:tc>
          <w:tcPr>
            <w:tcW w:w="2552" w:type="dxa"/>
          </w:tcPr>
          <w:p w14:paraId="638333AB" w14:textId="77777777" w:rsidR="002C70A5" w:rsidRDefault="002C70A5" w:rsidP="00230064">
            <w:pPr>
              <w:jc w:val="center"/>
            </w:pPr>
            <w:r>
              <w:t>MAL::Long</w:t>
            </w:r>
          </w:p>
        </w:tc>
        <w:tc>
          <w:tcPr>
            <w:tcW w:w="1134" w:type="dxa"/>
          </w:tcPr>
          <w:p w14:paraId="3B62199D" w14:textId="77777777" w:rsidR="002C70A5" w:rsidRDefault="002C70A5" w:rsidP="00230064">
            <w:pPr>
              <w:jc w:val="center"/>
            </w:pPr>
            <w:r>
              <w:t>Yes</w:t>
            </w:r>
          </w:p>
        </w:tc>
        <w:tc>
          <w:tcPr>
            <w:tcW w:w="3154" w:type="dxa"/>
          </w:tcPr>
          <w:p w14:paraId="3D7D647E" w14:textId="77777777" w:rsidR="002C70A5" w:rsidRDefault="002C70A5" w:rsidP="00230064">
            <w:r>
              <w:t>The deltaCheckDefinitionId provides the reference to the delta transition check.</w:t>
            </w:r>
          </w:p>
        </w:tc>
      </w:tr>
      <w:tr w:rsidR="002C70A5" w14:paraId="4F6B6770" w14:textId="77777777" w:rsidTr="002C70A5">
        <w:tc>
          <w:tcPr>
            <w:tcW w:w="2376" w:type="dxa"/>
          </w:tcPr>
          <w:p w14:paraId="1FAC831E" w14:textId="77777777" w:rsidR="002C70A5" w:rsidRDefault="002C70A5" w:rsidP="00230064">
            <w:pPr>
              <w:jc w:val="center"/>
            </w:pPr>
            <w:r>
              <w:t>limitCheckDefinitionId</w:t>
            </w:r>
          </w:p>
        </w:tc>
        <w:tc>
          <w:tcPr>
            <w:tcW w:w="2552" w:type="dxa"/>
          </w:tcPr>
          <w:p w14:paraId="382ED9EF" w14:textId="77777777" w:rsidR="002C70A5" w:rsidRDefault="002C70A5" w:rsidP="00230064">
            <w:pPr>
              <w:jc w:val="center"/>
            </w:pPr>
            <w:r>
              <w:t>MAL::Long</w:t>
            </w:r>
          </w:p>
        </w:tc>
        <w:tc>
          <w:tcPr>
            <w:tcW w:w="1134" w:type="dxa"/>
          </w:tcPr>
          <w:p w14:paraId="786B7CF6" w14:textId="77777777" w:rsidR="002C70A5" w:rsidRDefault="002C70A5" w:rsidP="00230064">
            <w:pPr>
              <w:jc w:val="center"/>
            </w:pPr>
            <w:r>
              <w:t>Yes</w:t>
            </w:r>
          </w:p>
        </w:tc>
        <w:tc>
          <w:tcPr>
            <w:tcW w:w="3154" w:type="dxa"/>
          </w:tcPr>
          <w:p w14:paraId="4EA5F316" w14:textId="77777777" w:rsidR="002C70A5" w:rsidRDefault="002C70A5" w:rsidP="00230064">
            <w:r>
              <w:t>The limitCheckDefinitionId provides the reference to the low and high limit check.</w:t>
            </w:r>
          </w:p>
        </w:tc>
      </w:tr>
      <w:tr w:rsidR="002C70A5" w14:paraId="78BF50EE" w14:textId="77777777" w:rsidTr="002C70A5">
        <w:tc>
          <w:tcPr>
            <w:tcW w:w="2376" w:type="dxa"/>
          </w:tcPr>
          <w:p w14:paraId="666C025C" w14:textId="77777777" w:rsidR="002C70A5" w:rsidRDefault="002C70A5" w:rsidP="00230064">
            <w:pPr>
              <w:jc w:val="center"/>
            </w:pPr>
            <w:r>
              <w:t>compountCheckDefinitionId</w:t>
            </w:r>
          </w:p>
        </w:tc>
        <w:tc>
          <w:tcPr>
            <w:tcW w:w="2552" w:type="dxa"/>
          </w:tcPr>
          <w:p w14:paraId="58A378FC" w14:textId="77777777" w:rsidR="002C70A5" w:rsidRDefault="002C70A5" w:rsidP="00230064">
            <w:pPr>
              <w:jc w:val="center"/>
            </w:pPr>
            <w:r>
              <w:t>MAL::Long</w:t>
            </w:r>
          </w:p>
        </w:tc>
        <w:tc>
          <w:tcPr>
            <w:tcW w:w="1134" w:type="dxa"/>
          </w:tcPr>
          <w:p w14:paraId="1265352A" w14:textId="77777777" w:rsidR="002C70A5" w:rsidRDefault="002C70A5" w:rsidP="00230064">
            <w:pPr>
              <w:jc w:val="center"/>
            </w:pPr>
            <w:r>
              <w:t>Yes</w:t>
            </w:r>
          </w:p>
        </w:tc>
        <w:tc>
          <w:tcPr>
            <w:tcW w:w="3154" w:type="dxa"/>
          </w:tcPr>
          <w:p w14:paraId="4FB54906" w14:textId="77777777" w:rsidR="002C70A5" w:rsidRDefault="002C70A5" w:rsidP="00230064">
            <w:r>
              <w:t xml:space="preserve">The compoundCheckDefinitionId provides the reference to the </w:t>
            </w:r>
            <w:r>
              <w:lastRenderedPageBreak/>
              <w:t>compound check.</w:t>
            </w:r>
          </w:p>
        </w:tc>
      </w:tr>
      <w:tr w:rsidR="002C70A5" w14:paraId="465464F6" w14:textId="77777777" w:rsidTr="002C70A5">
        <w:tc>
          <w:tcPr>
            <w:tcW w:w="2376" w:type="dxa"/>
          </w:tcPr>
          <w:p w14:paraId="5E90ADED" w14:textId="77777777" w:rsidR="002C70A5" w:rsidRDefault="002C70A5" w:rsidP="00230064">
            <w:pPr>
              <w:jc w:val="center"/>
            </w:pPr>
            <w:r>
              <w:lastRenderedPageBreak/>
              <w:t>timestamp</w:t>
            </w:r>
          </w:p>
        </w:tc>
        <w:tc>
          <w:tcPr>
            <w:tcW w:w="2552" w:type="dxa"/>
          </w:tcPr>
          <w:p w14:paraId="6F6D337D" w14:textId="77777777" w:rsidR="002C70A5" w:rsidRDefault="002C70A5" w:rsidP="00230064">
            <w:pPr>
              <w:jc w:val="center"/>
            </w:pPr>
            <w:r>
              <w:t>MAL::FineTime</w:t>
            </w:r>
          </w:p>
        </w:tc>
        <w:tc>
          <w:tcPr>
            <w:tcW w:w="1134" w:type="dxa"/>
          </w:tcPr>
          <w:p w14:paraId="4B5D2CCF" w14:textId="77777777" w:rsidR="002C70A5" w:rsidRDefault="002C70A5" w:rsidP="00230064">
            <w:pPr>
              <w:jc w:val="center"/>
            </w:pPr>
            <w:r>
              <w:t>No</w:t>
            </w:r>
          </w:p>
        </w:tc>
        <w:tc>
          <w:tcPr>
            <w:tcW w:w="3154" w:type="dxa"/>
          </w:tcPr>
          <w:p w14:paraId="508CD857" w14:textId="77777777" w:rsidR="002C70A5" w:rsidRDefault="002C70A5" w:rsidP="00230064">
            <w:r>
              <w:t>The timestamp in the UTC time zone of the check report.</w:t>
            </w:r>
          </w:p>
        </w:tc>
      </w:tr>
    </w:tbl>
    <w:p w14:paraId="2EB205AA" w14:textId="77777777" w:rsidR="002C70A5" w:rsidRDefault="002C70A5" w:rsidP="002C70A5">
      <w:pPr>
        <w:pStyle w:val="Heading3"/>
      </w:pPr>
      <w:bookmarkStart w:id="140" w:name="_DATATYPE_ChecksHistory"/>
      <w:bookmarkEnd w:id="140"/>
      <w:r>
        <w:t>Composite: ChecksHistory</w:t>
      </w:r>
    </w:p>
    <w:p w14:paraId="7E900B7E" w14:textId="77777777" w:rsidR="002C70A5" w:rsidRDefault="002C70A5" w:rsidP="002C70A5">
      <w:r>
        <w:t>The ChecksHistory structure holds a list of CheckReport objects.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5"/>
        <w:gridCol w:w="2127"/>
        <w:gridCol w:w="1099"/>
        <w:gridCol w:w="3715"/>
      </w:tblGrid>
      <w:tr w:rsidR="002C70A5" w14:paraId="70D6669B" w14:textId="77777777" w:rsidTr="00230064">
        <w:tc>
          <w:tcPr>
            <w:tcW w:w="2302" w:type="dxa"/>
            <w:shd w:val="clear" w:color="auto" w:fill="00CCFF"/>
          </w:tcPr>
          <w:p w14:paraId="7715DE93" w14:textId="77777777" w:rsidR="002C70A5" w:rsidRDefault="002C70A5" w:rsidP="00230064">
            <w:pPr>
              <w:jc w:val="center"/>
            </w:pPr>
            <w:r>
              <w:t>Name</w:t>
            </w:r>
          </w:p>
        </w:tc>
        <w:tc>
          <w:tcPr>
            <w:tcW w:w="6698" w:type="dxa"/>
            <w:gridSpan w:val="3"/>
          </w:tcPr>
          <w:p w14:paraId="1D08ACB5" w14:textId="77777777" w:rsidR="002C70A5" w:rsidRDefault="002C70A5" w:rsidP="00230064">
            <w:pPr>
              <w:jc w:val="center"/>
            </w:pPr>
            <w:r>
              <w:t>ChecksHistory</w:t>
            </w:r>
          </w:p>
        </w:tc>
      </w:tr>
      <w:tr w:rsidR="002C70A5" w14:paraId="0EEB5ED6" w14:textId="77777777" w:rsidTr="00230064">
        <w:tc>
          <w:tcPr>
            <w:tcW w:w="2302" w:type="dxa"/>
            <w:shd w:val="clear" w:color="auto" w:fill="00CCFF"/>
          </w:tcPr>
          <w:p w14:paraId="6C2B33C1" w14:textId="77777777" w:rsidR="002C70A5" w:rsidRDefault="002C70A5" w:rsidP="00230064">
            <w:pPr>
              <w:jc w:val="center"/>
            </w:pPr>
            <w:r>
              <w:t>Extends</w:t>
            </w:r>
          </w:p>
        </w:tc>
        <w:tc>
          <w:tcPr>
            <w:tcW w:w="6698" w:type="dxa"/>
            <w:gridSpan w:val="3"/>
          </w:tcPr>
          <w:p w14:paraId="506D5F3C" w14:textId="77777777" w:rsidR="002C70A5" w:rsidRDefault="002C70A5" w:rsidP="00230064">
            <w:pPr>
              <w:jc w:val="center"/>
            </w:pPr>
            <w:r>
              <w:t>MAL::Composite</w:t>
            </w:r>
          </w:p>
        </w:tc>
      </w:tr>
      <w:tr w:rsidR="002C70A5" w14:paraId="109FE438" w14:textId="77777777" w:rsidTr="00230064">
        <w:tc>
          <w:tcPr>
            <w:tcW w:w="2302" w:type="dxa"/>
            <w:shd w:val="clear" w:color="auto" w:fill="00CCFF"/>
          </w:tcPr>
          <w:p w14:paraId="76A1E9A4" w14:textId="77777777" w:rsidR="002C70A5" w:rsidRDefault="002C70A5" w:rsidP="00230064">
            <w:pPr>
              <w:jc w:val="center"/>
            </w:pPr>
            <w:r>
              <w:t>Short Form Part</w:t>
            </w:r>
          </w:p>
        </w:tc>
        <w:tc>
          <w:tcPr>
            <w:tcW w:w="6698" w:type="dxa"/>
            <w:gridSpan w:val="3"/>
          </w:tcPr>
          <w:p w14:paraId="3C8D37BB" w14:textId="77777777" w:rsidR="002C70A5" w:rsidRDefault="002C70A5" w:rsidP="00230064">
            <w:pPr>
              <w:jc w:val="center"/>
            </w:pPr>
            <w:r>
              <w:t>211</w:t>
            </w:r>
          </w:p>
        </w:tc>
      </w:tr>
      <w:tr w:rsidR="002C70A5" w14:paraId="40EBD485" w14:textId="77777777" w:rsidTr="00230064">
        <w:tc>
          <w:tcPr>
            <w:tcW w:w="2302" w:type="dxa"/>
            <w:shd w:val="clear" w:color="auto" w:fill="00CCFF"/>
          </w:tcPr>
          <w:p w14:paraId="6102DF4E" w14:textId="77777777" w:rsidR="002C70A5" w:rsidRDefault="002C70A5" w:rsidP="00230064">
            <w:pPr>
              <w:jc w:val="center"/>
            </w:pPr>
            <w:r>
              <w:t>Field</w:t>
            </w:r>
          </w:p>
        </w:tc>
        <w:tc>
          <w:tcPr>
            <w:tcW w:w="1830" w:type="dxa"/>
            <w:shd w:val="clear" w:color="auto" w:fill="00CCFF"/>
          </w:tcPr>
          <w:p w14:paraId="463D9E8F" w14:textId="77777777" w:rsidR="002C70A5" w:rsidRDefault="002C70A5" w:rsidP="00230064">
            <w:pPr>
              <w:jc w:val="center"/>
            </w:pPr>
            <w:r>
              <w:t>Type</w:t>
            </w:r>
          </w:p>
        </w:tc>
        <w:tc>
          <w:tcPr>
            <w:tcW w:w="1100" w:type="dxa"/>
            <w:shd w:val="clear" w:color="auto" w:fill="00CCFF"/>
          </w:tcPr>
          <w:p w14:paraId="44F8AB04" w14:textId="77777777" w:rsidR="002C70A5" w:rsidRDefault="002C70A5" w:rsidP="00230064">
            <w:pPr>
              <w:jc w:val="center"/>
            </w:pPr>
            <w:r>
              <w:t>Nullable</w:t>
            </w:r>
          </w:p>
        </w:tc>
        <w:tc>
          <w:tcPr>
            <w:tcW w:w="3768" w:type="dxa"/>
            <w:shd w:val="clear" w:color="auto" w:fill="00CCFF"/>
          </w:tcPr>
          <w:p w14:paraId="12C594D8" w14:textId="77777777" w:rsidR="002C70A5" w:rsidRDefault="002C70A5" w:rsidP="00230064">
            <w:pPr>
              <w:jc w:val="center"/>
            </w:pPr>
            <w:r>
              <w:t>Comment</w:t>
            </w:r>
          </w:p>
        </w:tc>
      </w:tr>
      <w:tr w:rsidR="002C70A5" w14:paraId="25B3C6D3" w14:textId="77777777" w:rsidTr="00230064">
        <w:tc>
          <w:tcPr>
            <w:tcW w:w="2302" w:type="dxa"/>
          </w:tcPr>
          <w:p w14:paraId="3244D90B" w14:textId="77777777" w:rsidR="002C70A5" w:rsidRDefault="002C70A5" w:rsidP="00230064">
            <w:pPr>
              <w:jc w:val="center"/>
            </w:pPr>
            <w:r>
              <w:t>checks</w:t>
            </w:r>
          </w:p>
        </w:tc>
        <w:tc>
          <w:tcPr>
            <w:tcW w:w="1830" w:type="dxa"/>
          </w:tcPr>
          <w:p w14:paraId="164755F6" w14:textId="77777777" w:rsidR="002C70A5" w:rsidRDefault="002C70A5" w:rsidP="00230064">
            <w:pPr>
              <w:jc w:val="center"/>
            </w:pPr>
            <w:r>
              <w:t>List&lt;</w:t>
            </w:r>
            <w:hyperlink w:anchor="_DATATYPE_CheckReport" w:history="1">
              <w:r>
                <w:rPr>
                  <w:rStyle w:val="Hyperlink"/>
                </w:rPr>
                <w:t>CheckReport</w:t>
              </w:r>
            </w:hyperlink>
            <w:r>
              <w:t>&gt;</w:t>
            </w:r>
          </w:p>
        </w:tc>
        <w:tc>
          <w:tcPr>
            <w:tcW w:w="1100" w:type="dxa"/>
          </w:tcPr>
          <w:p w14:paraId="49B98579" w14:textId="77777777" w:rsidR="002C70A5" w:rsidRDefault="002C70A5" w:rsidP="00230064">
            <w:pPr>
              <w:jc w:val="center"/>
            </w:pPr>
            <w:r>
              <w:t>No</w:t>
            </w:r>
          </w:p>
        </w:tc>
        <w:tc>
          <w:tcPr>
            <w:tcW w:w="3768" w:type="dxa"/>
          </w:tcPr>
          <w:p w14:paraId="6D425B41" w14:textId="77777777" w:rsidR="002C70A5" w:rsidRDefault="002C70A5" w:rsidP="00230064">
            <w:r>
              <w:t>A time-tagged history of check reports.</w:t>
            </w:r>
          </w:p>
        </w:tc>
      </w:tr>
    </w:tbl>
    <w:p w14:paraId="7CDF4A04" w14:textId="77777777" w:rsidR="002C70A5" w:rsidRDefault="002C70A5" w:rsidP="002C70A5">
      <w:pPr>
        <w:pStyle w:val="Heading3"/>
      </w:pPr>
      <w:bookmarkStart w:id="141" w:name="_DATATYPE_MultipleParameterTimeline"/>
      <w:bookmarkEnd w:id="141"/>
      <w:r>
        <w:t>Composite: MultipleParameterTimeline</w:t>
      </w:r>
    </w:p>
    <w:p w14:paraId="1D277297" w14:textId="77777777" w:rsidR="002C70A5" w:rsidRDefault="002C70A5" w:rsidP="002C70A5">
      <w:r>
        <w:t>The MultipleParameterTimeline is used to store a group of ParameterTimeline objects.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6"/>
        <w:gridCol w:w="2700"/>
        <w:gridCol w:w="1083"/>
        <w:gridCol w:w="3017"/>
      </w:tblGrid>
      <w:tr w:rsidR="002C70A5" w14:paraId="5980D120" w14:textId="77777777" w:rsidTr="00230064">
        <w:tc>
          <w:tcPr>
            <w:tcW w:w="2302" w:type="dxa"/>
            <w:shd w:val="clear" w:color="auto" w:fill="00CCFF"/>
          </w:tcPr>
          <w:p w14:paraId="0D63DD81" w14:textId="77777777" w:rsidR="002C70A5" w:rsidRDefault="002C70A5" w:rsidP="00230064">
            <w:pPr>
              <w:jc w:val="center"/>
            </w:pPr>
            <w:r>
              <w:t>Name</w:t>
            </w:r>
          </w:p>
        </w:tc>
        <w:tc>
          <w:tcPr>
            <w:tcW w:w="6698" w:type="dxa"/>
            <w:gridSpan w:val="3"/>
          </w:tcPr>
          <w:p w14:paraId="4B355EC0" w14:textId="77777777" w:rsidR="002C70A5" w:rsidRDefault="002C70A5" w:rsidP="00230064">
            <w:pPr>
              <w:jc w:val="center"/>
            </w:pPr>
            <w:r>
              <w:t>MultipleParameterTimeline</w:t>
            </w:r>
          </w:p>
        </w:tc>
      </w:tr>
      <w:tr w:rsidR="002C70A5" w14:paraId="1B6C4EC7" w14:textId="77777777" w:rsidTr="00230064">
        <w:tc>
          <w:tcPr>
            <w:tcW w:w="2302" w:type="dxa"/>
            <w:shd w:val="clear" w:color="auto" w:fill="00CCFF"/>
          </w:tcPr>
          <w:p w14:paraId="3DE3AF9D" w14:textId="77777777" w:rsidR="002C70A5" w:rsidRDefault="002C70A5" w:rsidP="00230064">
            <w:pPr>
              <w:jc w:val="center"/>
            </w:pPr>
            <w:r>
              <w:t>Extends</w:t>
            </w:r>
          </w:p>
        </w:tc>
        <w:tc>
          <w:tcPr>
            <w:tcW w:w="6698" w:type="dxa"/>
            <w:gridSpan w:val="3"/>
          </w:tcPr>
          <w:p w14:paraId="62D4DE98" w14:textId="77777777" w:rsidR="002C70A5" w:rsidRDefault="002C70A5" w:rsidP="00230064">
            <w:pPr>
              <w:jc w:val="center"/>
            </w:pPr>
            <w:r>
              <w:t>MAL::Composite</w:t>
            </w:r>
          </w:p>
        </w:tc>
      </w:tr>
      <w:tr w:rsidR="002C70A5" w14:paraId="0FDF9BC8" w14:textId="77777777" w:rsidTr="00230064">
        <w:tc>
          <w:tcPr>
            <w:tcW w:w="2302" w:type="dxa"/>
            <w:shd w:val="clear" w:color="auto" w:fill="00CCFF"/>
          </w:tcPr>
          <w:p w14:paraId="2516EECD" w14:textId="77777777" w:rsidR="002C70A5" w:rsidRDefault="002C70A5" w:rsidP="00230064">
            <w:pPr>
              <w:jc w:val="center"/>
            </w:pPr>
            <w:r>
              <w:t>Short Form Part</w:t>
            </w:r>
          </w:p>
        </w:tc>
        <w:tc>
          <w:tcPr>
            <w:tcW w:w="6698" w:type="dxa"/>
            <w:gridSpan w:val="3"/>
          </w:tcPr>
          <w:p w14:paraId="7BD40563" w14:textId="77777777" w:rsidR="002C70A5" w:rsidRDefault="002C70A5" w:rsidP="00230064">
            <w:pPr>
              <w:jc w:val="center"/>
            </w:pPr>
            <w:r>
              <w:t>212</w:t>
            </w:r>
          </w:p>
        </w:tc>
      </w:tr>
      <w:tr w:rsidR="002C70A5" w14:paraId="625074E7" w14:textId="77777777" w:rsidTr="00230064">
        <w:tc>
          <w:tcPr>
            <w:tcW w:w="2302" w:type="dxa"/>
            <w:shd w:val="clear" w:color="auto" w:fill="00CCFF"/>
          </w:tcPr>
          <w:p w14:paraId="10680207" w14:textId="77777777" w:rsidR="002C70A5" w:rsidRDefault="002C70A5" w:rsidP="00230064">
            <w:pPr>
              <w:jc w:val="center"/>
            </w:pPr>
            <w:r>
              <w:t>Field</w:t>
            </w:r>
          </w:p>
        </w:tc>
        <w:tc>
          <w:tcPr>
            <w:tcW w:w="1830" w:type="dxa"/>
            <w:shd w:val="clear" w:color="auto" w:fill="00CCFF"/>
          </w:tcPr>
          <w:p w14:paraId="01228D21" w14:textId="77777777" w:rsidR="002C70A5" w:rsidRDefault="002C70A5" w:rsidP="00230064">
            <w:pPr>
              <w:jc w:val="center"/>
            </w:pPr>
            <w:r>
              <w:t>Type</w:t>
            </w:r>
          </w:p>
        </w:tc>
        <w:tc>
          <w:tcPr>
            <w:tcW w:w="1100" w:type="dxa"/>
            <w:shd w:val="clear" w:color="auto" w:fill="00CCFF"/>
          </w:tcPr>
          <w:p w14:paraId="258CE283" w14:textId="77777777" w:rsidR="002C70A5" w:rsidRDefault="002C70A5" w:rsidP="00230064">
            <w:pPr>
              <w:jc w:val="center"/>
            </w:pPr>
            <w:r>
              <w:t>Nullable</w:t>
            </w:r>
          </w:p>
        </w:tc>
        <w:tc>
          <w:tcPr>
            <w:tcW w:w="3768" w:type="dxa"/>
            <w:shd w:val="clear" w:color="auto" w:fill="00CCFF"/>
          </w:tcPr>
          <w:p w14:paraId="28DA85EC" w14:textId="77777777" w:rsidR="002C70A5" w:rsidRDefault="002C70A5" w:rsidP="00230064">
            <w:pPr>
              <w:jc w:val="center"/>
            </w:pPr>
            <w:r>
              <w:t>Comment</w:t>
            </w:r>
          </w:p>
        </w:tc>
      </w:tr>
      <w:tr w:rsidR="002C70A5" w14:paraId="2E9E960E" w14:textId="77777777" w:rsidTr="00230064">
        <w:tc>
          <w:tcPr>
            <w:tcW w:w="2302" w:type="dxa"/>
          </w:tcPr>
          <w:p w14:paraId="43A1B306" w14:textId="77777777" w:rsidR="002C70A5" w:rsidRDefault="002C70A5" w:rsidP="00230064">
            <w:pPr>
              <w:jc w:val="center"/>
            </w:pPr>
            <w:r>
              <w:t>parameterTimelineList</w:t>
            </w:r>
          </w:p>
        </w:tc>
        <w:tc>
          <w:tcPr>
            <w:tcW w:w="1830" w:type="dxa"/>
          </w:tcPr>
          <w:p w14:paraId="2D5DBAF5" w14:textId="77777777" w:rsidR="002C70A5" w:rsidRDefault="002C70A5" w:rsidP="00230064">
            <w:pPr>
              <w:jc w:val="center"/>
            </w:pPr>
            <w:r>
              <w:t>List&lt;</w:t>
            </w:r>
            <w:hyperlink w:anchor="_DATATYPE_ParameterTimeline" w:history="1">
              <w:r>
                <w:rPr>
                  <w:rStyle w:val="Hyperlink"/>
                </w:rPr>
                <w:t>ParameterTimeline</w:t>
              </w:r>
            </w:hyperlink>
            <w:r>
              <w:t>&gt;</w:t>
            </w:r>
          </w:p>
        </w:tc>
        <w:tc>
          <w:tcPr>
            <w:tcW w:w="1100" w:type="dxa"/>
          </w:tcPr>
          <w:p w14:paraId="7FDA114E" w14:textId="77777777" w:rsidR="002C70A5" w:rsidRDefault="002C70A5" w:rsidP="00230064">
            <w:pPr>
              <w:jc w:val="center"/>
            </w:pPr>
            <w:r>
              <w:t>No</w:t>
            </w:r>
          </w:p>
        </w:tc>
        <w:tc>
          <w:tcPr>
            <w:tcW w:w="3768" w:type="dxa"/>
          </w:tcPr>
          <w:p w14:paraId="6BD6E867" w14:textId="77777777" w:rsidR="002C70A5" w:rsidRDefault="002C70A5" w:rsidP="00230064">
            <w:r w:rsidRPr="00AD28A5">
              <w:t>A list of multiple parameter timelines.</w:t>
            </w:r>
          </w:p>
        </w:tc>
      </w:tr>
    </w:tbl>
    <w:p w14:paraId="166D79A7" w14:textId="77777777" w:rsidR="00E7750E" w:rsidRPr="003D6C1E" w:rsidRDefault="00E7750E" w:rsidP="00E7750E">
      <w:pPr>
        <w:pStyle w:val="Heading1"/>
      </w:pPr>
      <w:bookmarkStart w:id="142" w:name="_Toc466628654"/>
      <w:r w:rsidRPr="003D6C1E">
        <w:lastRenderedPageBreak/>
        <w:t>Error codes</w:t>
      </w:r>
      <w:bookmarkEnd w:id="142"/>
    </w:p>
    <w:p w14:paraId="00E0B7D7" w14:textId="77777777" w:rsidR="00E7750E" w:rsidRPr="00882B6A" w:rsidRDefault="00E7750E" w:rsidP="00E7750E">
      <w:r w:rsidRPr="003D6C1E">
        <w:t>The following table lists the errors defined in this specification:</w:t>
      </w:r>
    </w:p>
    <w:p w14:paraId="3BB0D4FC" w14:textId="529BF399" w:rsidR="000258E1" w:rsidRDefault="000258E1" w:rsidP="000B1E26">
      <w:pPr>
        <w:jc w:val="center"/>
        <w:rPr>
          <w:b/>
        </w:rPr>
      </w:pPr>
      <w:bookmarkStart w:id="143" w:name="_Ref425859775"/>
      <w:r w:rsidRPr="00882B6A">
        <w:rPr>
          <w:b/>
        </w:rPr>
        <w:t xml:space="preserve">Table </w:t>
      </w:r>
      <w:r w:rsidRPr="002B2739">
        <w:rPr>
          <w:b/>
        </w:rPr>
        <w:fldChar w:fldCharType="begin"/>
      </w:r>
      <w:r w:rsidRPr="00882B6A">
        <w:rPr>
          <w:b/>
        </w:rPr>
        <w:instrText xml:space="preserve"> STYLEREF 1 \s </w:instrText>
      </w:r>
      <w:r w:rsidRPr="002B2739">
        <w:rPr>
          <w:b/>
        </w:rPr>
        <w:fldChar w:fldCharType="separate"/>
      </w:r>
      <w:r w:rsidR="00645C2F">
        <w:rPr>
          <w:b/>
          <w:noProof/>
        </w:rPr>
        <w:t>5</w:t>
      </w:r>
      <w:r w:rsidRPr="002B2739">
        <w:rPr>
          <w:b/>
        </w:rPr>
        <w:fldChar w:fldCharType="end"/>
      </w:r>
      <w:r w:rsidRPr="00563729">
        <w:rPr>
          <w:b/>
        </w:rPr>
        <w:noBreakHyphen/>
      </w:r>
      <w:r w:rsidRPr="002B2739">
        <w:rPr>
          <w:b/>
        </w:rPr>
        <w:fldChar w:fldCharType="begin"/>
      </w:r>
      <w:r w:rsidRPr="00882B6A">
        <w:rPr>
          <w:b/>
        </w:rPr>
        <w:instrText xml:space="preserve"> SEQ Table \* ARABIC \s 1 </w:instrText>
      </w:r>
      <w:r w:rsidRPr="002B2739">
        <w:rPr>
          <w:b/>
        </w:rPr>
        <w:fldChar w:fldCharType="separate"/>
      </w:r>
      <w:r w:rsidR="00645C2F">
        <w:rPr>
          <w:b/>
          <w:noProof/>
        </w:rPr>
        <w:t>1</w:t>
      </w:r>
      <w:r w:rsidRPr="002B2739">
        <w:rPr>
          <w:b/>
        </w:rPr>
        <w:fldChar w:fldCharType="end"/>
      </w:r>
      <w:r w:rsidRPr="00563729">
        <w:rPr>
          <w:b/>
        </w:rPr>
        <w:t xml:space="preserve"> Mission Data Product Distribution Services Error Codes</w:t>
      </w:r>
      <w:bookmarkEnd w:id="1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4"/>
        <w:gridCol w:w="992"/>
        <w:gridCol w:w="3840"/>
      </w:tblGrid>
      <w:tr w:rsidR="00882B6A" w14:paraId="623649A0"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41A9079D" w14:textId="77777777" w:rsidR="00882B6A" w:rsidRDefault="00882B6A" w:rsidP="00B04277">
            <w:pPr>
              <w:jc w:val="center"/>
            </w:pPr>
            <w:r>
              <w:t>Error</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0C95F013" w14:textId="77777777" w:rsidR="00882B6A" w:rsidRDefault="00882B6A" w:rsidP="00B04277">
            <w:pPr>
              <w:jc w:val="center"/>
            </w:pPr>
            <w:r>
              <w:t>Error #</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6F27BACD" w14:textId="77777777" w:rsidR="00882B6A" w:rsidRDefault="00882B6A" w:rsidP="00B04277">
            <w:pPr>
              <w:jc w:val="center"/>
            </w:pPr>
            <w:r>
              <w:t>Comment</w:t>
            </w:r>
          </w:p>
        </w:tc>
      </w:tr>
      <w:tr w:rsidR="00882B6A" w14:paraId="315369F9"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57B36267" w14:textId="77777777" w:rsidR="00882B6A" w:rsidRDefault="00882B6A" w:rsidP="00B04277">
            <w:pPr>
              <w:jc w:val="center"/>
            </w:pPr>
            <w:r>
              <w:t>INVALID_PRODUCT_TYPE</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17D2FD1C" w14:textId="77777777" w:rsidR="00882B6A" w:rsidRDefault="00882B6A" w:rsidP="00B04277">
            <w:pPr>
              <w:jc w:val="center"/>
            </w:pPr>
            <w:r>
              <w:t>1</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1444E009" w14:textId="77777777" w:rsidR="00882B6A" w:rsidRDefault="00882B6A" w:rsidP="009D682C">
            <w:pPr>
              <w:jc w:val="left"/>
            </w:pPr>
            <w:r>
              <w:t>The product type does not exist.</w:t>
            </w:r>
          </w:p>
        </w:tc>
      </w:tr>
      <w:tr w:rsidR="00882B6A" w14:paraId="6051CEFA"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681551D7" w14:textId="77777777" w:rsidR="00882B6A" w:rsidRDefault="00882B6A" w:rsidP="00B04277">
            <w:pPr>
              <w:jc w:val="center"/>
            </w:pPr>
            <w:r>
              <w:t>INVALID_PRODUCT_SOURCE</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14F1A3E3" w14:textId="77777777" w:rsidR="00882B6A" w:rsidRDefault="00882B6A" w:rsidP="00B04277">
            <w:pPr>
              <w:jc w:val="center"/>
            </w:pPr>
            <w:r>
              <w:t>2</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1528FBD5" w14:textId="77777777" w:rsidR="00882B6A" w:rsidRDefault="00882B6A" w:rsidP="009D682C">
            <w:pPr>
              <w:jc w:val="left"/>
            </w:pPr>
            <w:r>
              <w:t>The source does not exist or is not valid for the selected product type.</w:t>
            </w:r>
          </w:p>
        </w:tc>
      </w:tr>
      <w:tr w:rsidR="00882B6A" w14:paraId="413D1A07"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3D7E3A4B" w14:textId="77777777" w:rsidR="00882B6A" w:rsidRDefault="00882B6A" w:rsidP="00B04277">
            <w:pPr>
              <w:jc w:val="center"/>
            </w:pPr>
            <w:r>
              <w:t>INVALID_PRODUCT_FORMAT</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2E8F112F" w14:textId="77777777" w:rsidR="00882B6A" w:rsidRDefault="00882B6A" w:rsidP="00B04277">
            <w:pPr>
              <w:jc w:val="center"/>
            </w:pPr>
            <w:r>
              <w:t>3</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41930BEB" w14:textId="77777777" w:rsidR="00882B6A" w:rsidRDefault="00882B6A" w:rsidP="009D682C">
            <w:pPr>
              <w:jc w:val="left"/>
            </w:pPr>
            <w:r>
              <w:t>The product format does not exist or is not supported for the combination of the selected product type and the source.</w:t>
            </w:r>
          </w:p>
        </w:tc>
      </w:tr>
      <w:tr w:rsidR="00882B6A" w14:paraId="0AC27A20"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601C4859" w14:textId="77777777" w:rsidR="00882B6A" w:rsidRDefault="00882B6A" w:rsidP="00B04277">
            <w:pPr>
              <w:jc w:val="center"/>
            </w:pPr>
            <w:r>
              <w:t>INVALID_PRODUCT_DETAIL</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381054F3" w14:textId="77777777" w:rsidR="00882B6A" w:rsidRDefault="00882B6A" w:rsidP="00B04277">
            <w:pPr>
              <w:jc w:val="center"/>
            </w:pPr>
            <w:r>
              <w:t>4</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6597C737" w14:textId="77777777" w:rsidR="00882B6A" w:rsidRDefault="00882B6A" w:rsidP="009D682C">
            <w:pPr>
              <w:jc w:val="left"/>
            </w:pPr>
            <w:r>
              <w:t>The product detail does not exist.</w:t>
            </w:r>
          </w:p>
        </w:tc>
      </w:tr>
      <w:tr w:rsidR="00882B6A" w14:paraId="1F6F1DE7"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61D3DBBD" w14:textId="77777777" w:rsidR="00882B6A" w:rsidRDefault="00882B6A" w:rsidP="00B04277">
            <w:pPr>
              <w:jc w:val="center"/>
            </w:pPr>
            <w:r>
              <w:t>INVALID_PRODUCT_SPECIFICATION</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17A1D1C1" w14:textId="77777777" w:rsidR="00882B6A" w:rsidRDefault="00882B6A" w:rsidP="00B04277">
            <w:pPr>
              <w:jc w:val="center"/>
            </w:pPr>
            <w:r>
              <w:t>5</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35F8A8C3" w14:textId="3FB75475" w:rsidR="00882B6A" w:rsidRDefault="00882B6A" w:rsidP="009D682C">
            <w:pPr>
              <w:jc w:val="left"/>
            </w:pPr>
            <w:r>
              <w:t>The product specification does not exist or is not correct.</w:t>
            </w:r>
          </w:p>
        </w:tc>
      </w:tr>
      <w:tr w:rsidR="00882B6A" w14:paraId="1789459F"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04DAF153" w14:textId="77777777" w:rsidR="00882B6A" w:rsidRDefault="00882B6A" w:rsidP="00B04277">
            <w:pPr>
              <w:jc w:val="center"/>
            </w:pPr>
            <w:r>
              <w:t>INVALID_PRODUCT_ATTRIBUTE</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5E68BECA" w14:textId="77777777" w:rsidR="00882B6A" w:rsidRDefault="00882B6A" w:rsidP="00B04277">
            <w:pPr>
              <w:jc w:val="center"/>
            </w:pPr>
            <w:r>
              <w:t>6</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736C29B7" w14:textId="77777777" w:rsidR="00882B6A" w:rsidRDefault="00882B6A" w:rsidP="009D682C">
            <w:pPr>
              <w:jc w:val="left"/>
            </w:pPr>
            <w:r>
              <w:t>One or more filter attributes are invalid. The attribute may not have been defined for the product, the selected comparison operation is not allowed or the attribute value does not match the product type or the format.</w:t>
            </w:r>
          </w:p>
        </w:tc>
      </w:tr>
      <w:tr w:rsidR="00882B6A" w14:paraId="681E9590"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0840AD39" w14:textId="77777777" w:rsidR="00882B6A" w:rsidRDefault="00882B6A" w:rsidP="00B04277">
            <w:pPr>
              <w:jc w:val="center"/>
            </w:pPr>
            <w:r>
              <w:t>INVALID_TIME_RANGE</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3442099F" w14:textId="77777777" w:rsidR="00882B6A" w:rsidRDefault="00882B6A" w:rsidP="00B04277">
            <w:pPr>
              <w:jc w:val="center"/>
            </w:pPr>
            <w:r>
              <w:t>7</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6477EF27" w14:textId="77777777" w:rsidR="00882B6A" w:rsidRDefault="00882B6A" w:rsidP="009D682C">
            <w:pPr>
              <w:jc w:val="left"/>
            </w:pPr>
            <w:r>
              <w:t>The date or the date format in the TimeRange structure is invalid.</w:t>
            </w:r>
          </w:p>
        </w:tc>
      </w:tr>
      <w:tr w:rsidR="00882B6A" w14:paraId="72E25F9E"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785CB2D0" w14:textId="77777777" w:rsidR="00882B6A" w:rsidRDefault="00882B6A" w:rsidP="00B04277">
            <w:pPr>
              <w:jc w:val="center"/>
            </w:pPr>
            <w:r>
              <w:t>INVALID_SCHEDULE</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1744DF49" w14:textId="77777777" w:rsidR="00882B6A" w:rsidRDefault="00882B6A" w:rsidP="00B04277">
            <w:pPr>
              <w:jc w:val="center"/>
            </w:pPr>
            <w:r>
              <w:t>8</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4836A19A" w14:textId="77777777" w:rsidR="00882B6A" w:rsidRDefault="00882B6A" w:rsidP="009D682C">
            <w:pPr>
              <w:jc w:val="left"/>
            </w:pPr>
            <w:r>
              <w:t>The schedule structure contains invalid date, the invalid date format or the invalid expiry date.</w:t>
            </w:r>
          </w:p>
        </w:tc>
      </w:tr>
      <w:tr w:rsidR="00882B6A" w14:paraId="2C704B94"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717B25F5" w14:textId="77777777" w:rsidR="00882B6A" w:rsidRDefault="00882B6A" w:rsidP="00B04277">
            <w:pPr>
              <w:jc w:val="center"/>
            </w:pPr>
            <w:r>
              <w:t>INVALID_REQUEST_ID</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1C6C280F" w14:textId="77777777" w:rsidR="00882B6A" w:rsidRDefault="00882B6A" w:rsidP="00B04277">
            <w:pPr>
              <w:jc w:val="center"/>
            </w:pPr>
            <w:r>
              <w:t>9</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7C498B42" w14:textId="77777777" w:rsidR="00882B6A" w:rsidRDefault="00882B6A" w:rsidP="009D682C">
            <w:pPr>
              <w:jc w:val="left"/>
            </w:pPr>
            <w:r>
              <w:t>The object instance identifier of the BatchProductRequestDetails does not exist.</w:t>
            </w:r>
          </w:p>
        </w:tc>
      </w:tr>
      <w:tr w:rsidR="00882B6A" w14:paraId="44D987C3"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6B10361E" w14:textId="77777777" w:rsidR="00882B6A" w:rsidRDefault="00882B6A" w:rsidP="00B04277">
            <w:pPr>
              <w:jc w:val="center"/>
            </w:pPr>
            <w:r>
              <w:t>INVALID_STREAM_ID</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67F9166E" w14:textId="77777777" w:rsidR="00882B6A" w:rsidRDefault="00882B6A" w:rsidP="00B04277">
            <w:pPr>
              <w:jc w:val="center"/>
            </w:pPr>
            <w:r>
              <w:t>10</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59DE6BC7" w14:textId="77777777" w:rsidR="00882B6A" w:rsidRDefault="00882B6A" w:rsidP="009D682C">
            <w:pPr>
              <w:jc w:val="left"/>
            </w:pPr>
            <w:r>
              <w:t>The object instance identifier of the StreamProductRequestDetails does not exist.</w:t>
            </w:r>
          </w:p>
        </w:tc>
      </w:tr>
      <w:tr w:rsidR="00882B6A" w14:paraId="57E3B7DA"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683A0ED7" w14:textId="77777777" w:rsidR="00882B6A" w:rsidRDefault="00882B6A" w:rsidP="00B04277">
            <w:pPr>
              <w:jc w:val="center"/>
            </w:pPr>
            <w:r>
              <w:t>COMPRESSION_FORMAT_NOT_SUPP</w:t>
            </w:r>
            <w:r>
              <w:lastRenderedPageBreak/>
              <w:t>ORTED</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1658477E" w14:textId="77777777" w:rsidR="00882B6A" w:rsidRDefault="00882B6A" w:rsidP="00B04277">
            <w:pPr>
              <w:jc w:val="center"/>
            </w:pPr>
            <w:r>
              <w:lastRenderedPageBreak/>
              <w:t>11</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53BB6A24" w14:textId="77777777" w:rsidR="00882B6A" w:rsidRDefault="00882B6A" w:rsidP="009D682C">
            <w:pPr>
              <w:jc w:val="left"/>
            </w:pPr>
            <w:r>
              <w:t xml:space="preserve">The compression format for the </w:t>
            </w:r>
            <w:r>
              <w:lastRenderedPageBreak/>
              <w:t>selected product is invalid or not supported by the implementation.</w:t>
            </w:r>
          </w:p>
        </w:tc>
      </w:tr>
      <w:tr w:rsidR="00882B6A" w14:paraId="7CBD8FE7"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5610F8B1" w14:textId="77777777" w:rsidR="00882B6A" w:rsidRDefault="00882B6A" w:rsidP="00B04277">
            <w:pPr>
              <w:jc w:val="center"/>
            </w:pPr>
            <w:r>
              <w:lastRenderedPageBreak/>
              <w:t>ENCRYPTION_ALGORITHM_NOT_SUPPORTED</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6421779D" w14:textId="77777777" w:rsidR="00882B6A" w:rsidRDefault="00882B6A" w:rsidP="00B04277">
            <w:pPr>
              <w:jc w:val="center"/>
            </w:pPr>
            <w:r>
              <w:t>12</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72F6AFA7" w14:textId="77777777" w:rsidR="00882B6A" w:rsidRDefault="00882B6A" w:rsidP="009D682C">
            <w:pPr>
              <w:jc w:val="left"/>
            </w:pPr>
            <w:r>
              <w:t>The encryption format for the selected product is invalid or not supported by the implementation.</w:t>
            </w:r>
          </w:p>
        </w:tc>
      </w:tr>
      <w:tr w:rsidR="00882B6A" w14:paraId="56B6CCFA"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0F468309" w14:textId="77777777" w:rsidR="00882B6A" w:rsidRDefault="00882B6A" w:rsidP="00B04277">
            <w:pPr>
              <w:jc w:val="center"/>
            </w:pPr>
            <w:r>
              <w:t>SCHEDULING_NOT_SUPPORTED</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1F1DBC53" w14:textId="77777777" w:rsidR="00882B6A" w:rsidRDefault="00882B6A" w:rsidP="00B04277">
            <w:pPr>
              <w:jc w:val="center"/>
            </w:pPr>
            <w:r>
              <w:t>13</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52CE7DA4" w14:textId="77777777" w:rsidR="00882B6A" w:rsidRDefault="00882B6A" w:rsidP="009D682C">
            <w:pPr>
              <w:jc w:val="left"/>
            </w:pPr>
            <w:r>
              <w:t>The request execution scheduling is not supported by the implementation.</w:t>
            </w:r>
          </w:p>
        </w:tc>
      </w:tr>
      <w:tr w:rsidR="00882B6A" w14:paraId="4394688F"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3DE268D7" w14:textId="77777777" w:rsidR="00882B6A" w:rsidRDefault="00882B6A" w:rsidP="00B04277">
            <w:pPr>
              <w:jc w:val="center"/>
            </w:pPr>
            <w:r>
              <w:t>SORTING_NOT_SUPPORTED</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31DCC7AA" w14:textId="77777777" w:rsidR="00882B6A" w:rsidRDefault="00882B6A" w:rsidP="00B04277">
            <w:pPr>
              <w:jc w:val="center"/>
            </w:pPr>
            <w:r>
              <w:t>14</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7DE48A23" w14:textId="77777777" w:rsidR="00882B6A" w:rsidRDefault="00882B6A" w:rsidP="009D682C">
            <w:pPr>
              <w:jc w:val="left"/>
            </w:pPr>
            <w:r>
              <w:t>The sorting attribute for the selected product is invalid or not supported by the implementation.</w:t>
            </w:r>
          </w:p>
        </w:tc>
      </w:tr>
      <w:tr w:rsidR="00882B6A" w14:paraId="41B81B65"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2F7C1BEE" w14:textId="77777777" w:rsidR="00882B6A" w:rsidRDefault="00882B6A" w:rsidP="00B04277">
            <w:pPr>
              <w:jc w:val="center"/>
            </w:pPr>
            <w:r>
              <w:t>INVALID_CHUNK_SIZE</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4748351B" w14:textId="77777777" w:rsidR="00882B6A" w:rsidRDefault="00882B6A" w:rsidP="00B04277">
            <w:pPr>
              <w:jc w:val="center"/>
            </w:pPr>
            <w:r>
              <w:t>15</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382A16C3" w14:textId="77777777" w:rsidR="00882B6A" w:rsidRDefault="00882B6A" w:rsidP="009D682C">
            <w:pPr>
              <w:jc w:val="left"/>
            </w:pPr>
            <w:r>
              <w:t>The chunk size is invalid or splitting a product into multiple update messages is not supported by the implementation.</w:t>
            </w:r>
          </w:p>
        </w:tc>
      </w:tr>
      <w:tr w:rsidR="00882B6A" w14:paraId="46E83C85"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4EFFC263" w14:textId="77777777" w:rsidR="00882B6A" w:rsidRDefault="00882B6A" w:rsidP="00B04277">
            <w:pPr>
              <w:jc w:val="center"/>
            </w:pPr>
            <w:r>
              <w:t>PRODUCT_NOT_SUPPORTED_IN_BATCH</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44D141DB" w14:textId="77777777" w:rsidR="00882B6A" w:rsidRDefault="00882B6A" w:rsidP="00B04277">
            <w:pPr>
              <w:jc w:val="center"/>
            </w:pPr>
            <w:r>
              <w:t>16</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2AD84BFF" w14:textId="77777777" w:rsidR="00882B6A" w:rsidRDefault="00882B6A" w:rsidP="009D682C">
            <w:pPr>
              <w:jc w:val="left"/>
            </w:pPr>
            <w:r>
              <w:t>The product is not supported in the batch mode for the selected combination of a product type, a format and a source.</w:t>
            </w:r>
          </w:p>
        </w:tc>
      </w:tr>
      <w:tr w:rsidR="00882B6A" w14:paraId="0B426EF2"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56668DB6" w14:textId="77777777" w:rsidR="00882B6A" w:rsidRDefault="00882B6A" w:rsidP="00B04277">
            <w:pPr>
              <w:jc w:val="center"/>
            </w:pPr>
            <w:r>
              <w:t>PRODUCT_NOT_SUPPORTED_IN_STREAM</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37575F53" w14:textId="77777777" w:rsidR="00882B6A" w:rsidRDefault="00882B6A" w:rsidP="00B04277">
            <w:pPr>
              <w:jc w:val="center"/>
            </w:pPr>
            <w:r>
              <w:t>17</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2DF0D5AF" w14:textId="77777777" w:rsidR="00882B6A" w:rsidRDefault="00882B6A" w:rsidP="009D682C">
            <w:pPr>
              <w:jc w:val="left"/>
            </w:pPr>
            <w:r>
              <w:t>The product is not supported in the stream mode.</w:t>
            </w:r>
          </w:p>
        </w:tc>
      </w:tr>
      <w:tr w:rsidR="00882B6A" w14:paraId="5CCE954C"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0EA701A0" w14:textId="77777777" w:rsidR="00882B6A" w:rsidRDefault="00882B6A" w:rsidP="00B04277">
            <w:pPr>
              <w:jc w:val="center"/>
            </w:pPr>
            <w:r>
              <w:t>TRANSFER_PROTOCOL_NOT_SUPPORTED</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37F60415" w14:textId="77777777" w:rsidR="00882B6A" w:rsidRDefault="00882B6A" w:rsidP="00B04277">
            <w:pPr>
              <w:jc w:val="center"/>
            </w:pPr>
            <w:r>
              <w:t>18</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740772DE" w14:textId="77777777" w:rsidR="00882B6A" w:rsidRDefault="00882B6A" w:rsidP="009D682C">
            <w:pPr>
              <w:jc w:val="left"/>
            </w:pPr>
            <w:r>
              <w:t>The transfer protocol specified in the request is not supported by the provider.</w:t>
            </w:r>
          </w:p>
        </w:tc>
      </w:tr>
      <w:tr w:rsidR="00882B6A" w14:paraId="780A43FE"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7C427F1D" w14:textId="77777777" w:rsidR="00882B6A" w:rsidRDefault="00882B6A" w:rsidP="00B04277">
            <w:pPr>
              <w:jc w:val="center"/>
            </w:pPr>
            <w:r>
              <w:t>INVALID_TRANSFER_PROTOCOL_ATTRIBUTES</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1E137B11" w14:textId="77777777" w:rsidR="00882B6A" w:rsidRDefault="00882B6A" w:rsidP="00B04277">
            <w:pPr>
              <w:jc w:val="center"/>
            </w:pPr>
            <w:r>
              <w:t>19</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6C64F4A5" w14:textId="77777777" w:rsidR="00882B6A" w:rsidRDefault="00882B6A" w:rsidP="009D682C">
            <w:pPr>
              <w:jc w:val="left"/>
            </w:pPr>
            <w:r>
              <w:t>The attributes of the transfer protocol specified in the request are invalid.</w:t>
            </w:r>
          </w:p>
        </w:tc>
      </w:tr>
      <w:tr w:rsidR="00882B6A" w14:paraId="07657C6D" w14:textId="77777777" w:rsidTr="009D682C">
        <w:tc>
          <w:tcPr>
            <w:tcW w:w="4384" w:type="dxa"/>
            <w:tcBorders>
              <w:top w:val="single" w:sz="4" w:space="0" w:color="000000"/>
              <w:left w:val="single" w:sz="4" w:space="0" w:color="000000"/>
              <w:bottom w:val="single" w:sz="4" w:space="0" w:color="000000"/>
              <w:right w:val="single" w:sz="4" w:space="0" w:color="000000"/>
            </w:tcBorders>
            <w:shd w:val="clear" w:color="auto" w:fill="00CCFF"/>
          </w:tcPr>
          <w:p w14:paraId="3CDF5066" w14:textId="77777777" w:rsidR="00882B6A" w:rsidRDefault="00882B6A" w:rsidP="00B04277">
            <w:pPr>
              <w:jc w:val="center"/>
            </w:pPr>
            <w:r>
              <w:t>INVALID_FILE_NAME</w:t>
            </w:r>
          </w:p>
        </w:tc>
        <w:tc>
          <w:tcPr>
            <w:tcW w:w="992" w:type="dxa"/>
            <w:tcBorders>
              <w:top w:val="single" w:sz="4" w:space="0" w:color="000000"/>
              <w:left w:val="single" w:sz="4" w:space="0" w:color="000000"/>
              <w:bottom w:val="single" w:sz="4" w:space="0" w:color="000000"/>
              <w:right w:val="single" w:sz="4" w:space="0" w:color="000000"/>
            </w:tcBorders>
            <w:shd w:val="clear" w:color="auto" w:fill="00CCFF"/>
          </w:tcPr>
          <w:p w14:paraId="5E1C2CE6" w14:textId="77777777" w:rsidR="00882B6A" w:rsidRDefault="00882B6A" w:rsidP="00B04277">
            <w:pPr>
              <w:jc w:val="center"/>
            </w:pPr>
            <w:r>
              <w:t>20</w:t>
            </w:r>
          </w:p>
        </w:tc>
        <w:tc>
          <w:tcPr>
            <w:tcW w:w="3840" w:type="dxa"/>
            <w:tcBorders>
              <w:top w:val="single" w:sz="4" w:space="0" w:color="000000"/>
              <w:left w:val="single" w:sz="4" w:space="0" w:color="000000"/>
              <w:bottom w:val="single" w:sz="4" w:space="0" w:color="000000"/>
              <w:right w:val="single" w:sz="4" w:space="0" w:color="000000"/>
            </w:tcBorders>
            <w:shd w:val="clear" w:color="auto" w:fill="00CCFF"/>
          </w:tcPr>
          <w:p w14:paraId="79F35735" w14:textId="77777777" w:rsidR="00882B6A" w:rsidRDefault="00882B6A" w:rsidP="009D682C">
            <w:pPr>
              <w:jc w:val="left"/>
            </w:pPr>
            <w:r>
              <w:t>The file name of the response is invalid. It may be caused by an invalid character, an invalid path or, when using templates, an invalid special identifier.</w:t>
            </w:r>
          </w:p>
        </w:tc>
      </w:tr>
    </w:tbl>
    <w:p w14:paraId="78E8044D" w14:textId="77777777" w:rsidR="00312BEA" w:rsidRPr="00882B6A" w:rsidRDefault="00312BEA" w:rsidP="00312BEA">
      <w:bookmarkStart w:id="144" w:name="_DATATYPE_CompressionAlgorithmEnum"/>
      <w:bookmarkStart w:id="145" w:name="_DATATYPE_MalTypesEnum"/>
      <w:bookmarkStart w:id="146" w:name="_DATATYPE_ProductTypeDetails"/>
      <w:bookmarkStart w:id="147" w:name="_DATATYPE_ProductFormatDetails"/>
      <w:bookmarkStart w:id="148" w:name="_DATATYPE_ProductProvisioningDetails"/>
      <w:bookmarkStart w:id="149" w:name="_DATATYPE_ProductAttributeDetails"/>
      <w:bookmarkStart w:id="150" w:name="_DATATYPE_ProductCatalogueEntryDetails"/>
      <w:bookmarkStart w:id="151" w:name="_DATATYPE_BatchProductRequestDetails"/>
      <w:bookmarkStart w:id="152" w:name="_DATATYPE_StreamProductRequestDetails"/>
      <w:bookmarkStart w:id="153" w:name="_DATATYPE_AggregationTimelineSetValue"/>
      <w:bookmarkStart w:id="154" w:name="_DATATYPE_AggregationValue"/>
      <w:bookmarkStart w:id="155" w:name="_DATATYPE_ProvisionMode"/>
      <w:bookmarkStart w:id="156" w:name="_DATATYPE_ProductDataTypeEnum"/>
      <w:bookmarkStart w:id="157" w:name="_DATATYPE_ProductDataFormatEnum"/>
      <w:bookmarkStart w:id="158" w:name="_DATATYPE_StateEnum"/>
      <w:bookmarkStart w:id="159" w:name="_DATATYPE_CompressionFormatEnum"/>
      <w:bookmarkStart w:id="160" w:name="_DATATYPE_EncryptionFormatEnum"/>
      <w:bookmarkStart w:id="161" w:name="_DATATYPE_TelemetryFilterEnum"/>
      <w:bookmarkStart w:id="162" w:name="_DATATYPE_TelecommandFilterEnum"/>
      <w:bookmarkStart w:id="163" w:name="_DATATYPE_EventFilterEnum"/>
      <w:bookmarkStart w:id="164" w:name="_DATATYPE_ParameterFilterEnum"/>
      <w:bookmarkStart w:id="165" w:name="_DATATYPE_Product"/>
      <w:bookmarkStart w:id="166" w:name="_DATATYPE_ProductType"/>
      <w:bookmarkStart w:id="167" w:name="_DATATYPE_ProductDetail"/>
      <w:bookmarkStart w:id="168" w:name="_DATATYPE_ProductAttribute"/>
      <w:bookmarkStart w:id="169" w:name="_DATATYPE_ProductCatalogueEntry"/>
      <w:bookmarkStart w:id="170" w:name="_DATATYPE_TimeRange"/>
      <w:bookmarkStart w:id="171" w:name="_DATATYPE_Schedule"/>
      <w:bookmarkStart w:id="172" w:name="_DATATYPE_ProductRequest"/>
      <w:bookmarkStart w:id="173" w:name="_DATATYPE_TransferReport"/>
      <w:bookmarkStart w:id="174" w:name="_DATATYPE_RequestStatus"/>
      <w:bookmarkStart w:id="175" w:name="_DATATYPE_ParameterTimelineElement"/>
      <w:bookmarkStart w:id="176" w:name="_DATATYPE_ParameterTimeline"/>
      <w:bookmarkStart w:id="177" w:name="_DATATYPE_AggregationTimelineElementSetV"/>
      <w:bookmarkStart w:id="178" w:name="_DATATYPE_AggregationValueTimelineElemen"/>
      <w:bookmarkStart w:id="179" w:name="_DATATYPE_AggregationTimeline"/>
      <w:bookmarkStart w:id="180" w:name="_DATATYPE_ActionElement"/>
      <w:bookmarkStart w:id="181" w:name="_DATATYPE_ActionsHistory"/>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77F9F10F" w14:textId="77777777" w:rsidR="00312BEA" w:rsidRPr="00882B6A" w:rsidRDefault="00312BEA">
      <w:pPr>
        <w:spacing w:before="0" w:line="240" w:lineRule="auto"/>
        <w:jc w:val="left"/>
      </w:pPr>
      <w:r w:rsidRPr="00882B6A">
        <w:br w:type="page"/>
      </w:r>
    </w:p>
    <w:p w14:paraId="4AA1CCA7" w14:textId="77777777" w:rsidR="007724A4" w:rsidRPr="00882B6A" w:rsidRDefault="00312BEA" w:rsidP="007724A4">
      <w:r w:rsidRPr="00882B6A">
        <w:lastRenderedPageBreak/>
        <w:t xml:space="preserve"> </w:t>
      </w:r>
      <w:r w:rsidR="007724A4" w:rsidRPr="00882B6A">
        <w:t xml:space="preserve">[Normative specifications appear in sections 3 through </w:t>
      </w:r>
      <w:r w:rsidR="007724A4" w:rsidRPr="00882B6A">
        <w:rPr>
          <w:i/>
        </w:rPr>
        <w:t>n</w:t>
      </w:r>
      <w:r w:rsidR="007724A4" w:rsidRPr="00882B6A">
        <w:t>.</w:t>
      </w:r>
      <w:r w:rsidR="002971B7" w:rsidRPr="00882B6A">
        <w:t xml:space="preserve"> </w:t>
      </w:r>
      <w:r w:rsidR="007724A4" w:rsidRPr="00882B6A">
        <w:t xml:space="preserve">See </w:t>
      </w:r>
      <w:r w:rsidR="00586021" w:rsidRPr="00882B6A">
        <w:t>CCSDS A20.0-</w:t>
      </w:r>
      <w:r w:rsidR="00E15E1D" w:rsidRPr="00882B6A">
        <w:t>Y-4</w:t>
      </w:r>
      <w:r w:rsidR="00586021" w:rsidRPr="00882B6A">
        <w:t xml:space="preserve">, </w:t>
      </w:r>
      <w:r w:rsidR="0090494B" w:rsidRPr="00882B6A">
        <w:rPr>
          <w:i/>
        </w:rPr>
        <w:t>CCSDS Publications Manual</w:t>
      </w:r>
      <w:r w:rsidR="00586021" w:rsidRPr="00882B6A">
        <w:t xml:space="preserve"> (Yellow Book, </w:t>
      </w:r>
      <w:r w:rsidR="008F2EE5" w:rsidRPr="00882B6A">
        <w:t>Issue 4, April 2014</w:t>
      </w:r>
      <w:r w:rsidR="00586021" w:rsidRPr="00882B6A">
        <w:t>)</w:t>
      </w:r>
      <w:r w:rsidR="00282809" w:rsidRPr="00882B6A">
        <w:t>.</w:t>
      </w:r>
    </w:p>
    <w:p w14:paraId="3C34F46A" w14:textId="77777777" w:rsidR="00755181" w:rsidRDefault="00755181" w:rsidP="007724A4">
      <w:r w:rsidRPr="00882B6A">
        <w:t>All sections and annexes should be separated by Word continuous section breaks.]</w:t>
      </w:r>
    </w:p>
    <w:p w14:paraId="0CB5889D" w14:textId="77777777" w:rsidR="00C861AC" w:rsidRPr="00C861AC" w:rsidRDefault="00C861AC" w:rsidP="00C861AC">
      <w:pPr>
        <w:pStyle w:val="Heading1"/>
      </w:pPr>
      <w:bookmarkStart w:id="182" w:name="_Toc451413391"/>
      <w:bookmarkStart w:id="183" w:name="_Toc466628655"/>
      <w:r w:rsidRPr="00C861AC">
        <w:lastRenderedPageBreak/>
        <w:t>SERVICE SPECIFICATION XML</w:t>
      </w:r>
      <w:bookmarkEnd w:id="182"/>
      <w:bookmarkEnd w:id="183"/>
    </w:p>
    <w:p w14:paraId="2B469ED7" w14:textId="4A0FEF63" w:rsidR="00C861AC" w:rsidRPr="008955E6" w:rsidRDefault="00C861AC" w:rsidP="00C861AC">
      <w:r w:rsidRPr="00165B85">
        <w:t xml:space="preserve">The following section defines the service in the XML notation as specified in reference </w:t>
      </w:r>
      <w:r w:rsidRPr="00AA3A1C">
        <w:t>[</w:t>
      </w:r>
      <w:r>
        <w:t>2</w:t>
      </w:r>
      <w:r w:rsidRPr="00AA3A1C">
        <w:t>]</w:t>
      </w:r>
      <w:r w:rsidRPr="008955E6">
        <w:t>.</w:t>
      </w:r>
    </w:p>
    <w:p w14:paraId="4F487399" w14:textId="77777777" w:rsidR="00C861AC" w:rsidRPr="006409C5" w:rsidRDefault="00C861AC" w:rsidP="00C861AC">
      <w:r w:rsidRPr="00165B85">
        <w:t>The use of XML for service specification provides a machine-readable format rather than the text-based document format. The published specifications and XML schemas are held</w:t>
      </w:r>
      <w:r w:rsidRPr="006409C5">
        <w:t xml:space="preserve"> in an online SANA registry, located at:</w:t>
      </w:r>
    </w:p>
    <w:p w14:paraId="29879817" w14:textId="77777777" w:rsidR="00C861AC" w:rsidRPr="0059137B" w:rsidRDefault="00C861AC" w:rsidP="00C861AC">
      <w:pPr>
        <w:jc w:val="center"/>
      </w:pPr>
      <w:r w:rsidRPr="0059137B">
        <w:rPr>
          <w:highlight w:val="yellow"/>
        </w:rPr>
        <w:t>[SANA Registry location to be supplied]</w:t>
      </w:r>
    </w:p>
    <w:p w14:paraId="51E26639" w14:textId="77777777" w:rsidR="00C861AC" w:rsidRPr="00AD1CDF" w:rsidRDefault="00C861AC" w:rsidP="00C861AC">
      <w:r w:rsidRPr="00AD1CDF">
        <w:t>The normative XML for this specification, validated against the XML schemas, is located:</w:t>
      </w:r>
    </w:p>
    <w:p w14:paraId="75787790" w14:textId="77777777" w:rsidR="00C861AC" w:rsidRPr="00F436F4" w:rsidRDefault="00C861AC" w:rsidP="00C861AC">
      <w:pPr>
        <w:jc w:val="center"/>
      </w:pPr>
      <w:r w:rsidRPr="0020138F">
        <w:rPr>
          <w:highlight w:val="yellow"/>
        </w:rPr>
        <w:t>[SANA Registry location to be supplied]</w:t>
      </w:r>
    </w:p>
    <w:p w14:paraId="569166DD" w14:textId="77777777" w:rsidR="00696E90" w:rsidRPr="00882B6A" w:rsidRDefault="00696E90" w:rsidP="00696E90"/>
    <w:p w14:paraId="23241CC1" w14:textId="77777777" w:rsidR="00696E90" w:rsidRPr="00882B6A" w:rsidRDefault="00696E90" w:rsidP="00696E90">
      <w:pPr>
        <w:sectPr w:rsidR="00696E90" w:rsidRPr="00882B6A" w:rsidSect="0090494B">
          <w:type w:val="continuous"/>
          <w:pgSz w:w="12240" w:h="15840" w:code="1"/>
          <w:pgMar w:top="1440" w:right="1440" w:bottom="1440" w:left="1440" w:header="547" w:footer="547" w:gutter="360"/>
          <w:pgNumType w:start="1" w:chapStyle="1"/>
          <w:cols w:space="720"/>
          <w:docGrid w:linePitch="326"/>
        </w:sectPr>
      </w:pPr>
    </w:p>
    <w:p w14:paraId="3B6FE43E" w14:textId="77777777" w:rsidR="00475E93" w:rsidRPr="00882B6A" w:rsidRDefault="00475E93" w:rsidP="00B815E0">
      <w:pPr>
        <w:pStyle w:val="Heading8"/>
      </w:pPr>
      <w:r w:rsidRPr="00882B6A">
        <w:lastRenderedPageBreak/>
        <w:br/>
      </w:r>
      <w:r w:rsidRPr="00882B6A">
        <w:br/>
      </w:r>
      <w:bookmarkStart w:id="184" w:name="_Toc327792875"/>
      <w:bookmarkStart w:id="185" w:name="_Toc345513559"/>
      <w:bookmarkStart w:id="186" w:name="_Toc466624972"/>
      <w:r w:rsidRPr="00882B6A">
        <w:t xml:space="preserve">Implementation Conformance </w:t>
      </w:r>
      <w:r w:rsidRPr="00882B6A">
        <w:br/>
        <w:t>Statement (ICS) Proforma</w:t>
      </w:r>
      <w:r w:rsidRPr="00882B6A">
        <w:br/>
      </w:r>
      <w:r w:rsidRPr="00882B6A">
        <w:br/>
        <w:t>(normative)</w:t>
      </w:r>
      <w:bookmarkEnd w:id="184"/>
      <w:bookmarkEnd w:id="185"/>
      <w:bookmarkEnd w:id="186"/>
    </w:p>
    <w:p w14:paraId="4E93E6FB" w14:textId="77777777" w:rsidR="007452A6" w:rsidRDefault="007452A6" w:rsidP="007452A6">
      <w:pPr>
        <w:pStyle w:val="Annex2"/>
        <w:spacing w:before="480"/>
      </w:pPr>
      <w:r w:rsidRPr="00882B6A">
        <w:t>INTRODUCTION</w:t>
      </w:r>
    </w:p>
    <w:p w14:paraId="6FA9AE87" w14:textId="5474F2AC" w:rsidR="00400C34" w:rsidRPr="00400C34" w:rsidRDefault="00400C34" w:rsidP="00400C34">
      <w:r w:rsidRPr="00400C34">
        <w:rPr>
          <w:highlight w:val="yellow"/>
        </w:rPr>
        <w:t>[The required ICS Proforma annex will be supplied prior to final publication.]</w:t>
      </w:r>
    </w:p>
    <w:p w14:paraId="1B10F777" w14:textId="77777777" w:rsidR="007452A6" w:rsidRPr="00882B6A" w:rsidRDefault="007452A6" w:rsidP="007452A6">
      <w:pPr>
        <w:pStyle w:val="Annex3"/>
      </w:pPr>
      <w:r w:rsidRPr="00882B6A">
        <w:t>OVERVIEW</w:t>
      </w:r>
    </w:p>
    <w:p w14:paraId="74F24042" w14:textId="77777777" w:rsidR="002646AF" w:rsidRPr="00882B6A" w:rsidRDefault="002646AF" w:rsidP="002646AF">
      <w:r w:rsidRPr="00882B6A">
        <w:t>This annex provides the Implementation Conformance Statement (ICS) Requirements List (RL) for an implementation of [Specification].  The ICS for an implementation is generated by completing the RL in accordance with the instructions below. An implementation claiming conformance must satisfy the mandatory requirements referenced in the RL.</w:t>
      </w:r>
    </w:p>
    <w:p w14:paraId="0C980E61" w14:textId="77777777" w:rsidR="007452A6" w:rsidRPr="00882B6A" w:rsidRDefault="007452A6" w:rsidP="002646AF">
      <w:pPr>
        <w:pStyle w:val="Annex3"/>
        <w:spacing w:before="480"/>
      </w:pPr>
      <w:bookmarkStart w:id="187" w:name="_Ref403538128"/>
      <w:r w:rsidRPr="00882B6A">
        <w:t>ABBREVIATIONS AND CONVENTIONS</w:t>
      </w:r>
      <w:bookmarkEnd w:id="187"/>
    </w:p>
    <w:p w14:paraId="406C5004" w14:textId="77777777" w:rsidR="007452A6" w:rsidRPr="00882B6A" w:rsidRDefault="007452A6" w:rsidP="007452A6">
      <w:pPr>
        <w:jc w:val="left"/>
      </w:pPr>
      <w:r w:rsidRPr="00882B6A">
        <w:t>The RL consists of information in tabular form.  The status of features is indicated using the abbreviations and conventions described below.</w:t>
      </w:r>
    </w:p>
    <w:p w14:paraId="16468CD0" w14:textId="77777777" w:rsidR="007452A6" w:rsidRPr="00882B6A" w:rsidRDefault="007452A6" w:rsidP="007452A6">
      <w:pPr>
        <w:keepNext/>
        <w:rPr>
          <w:u w:val="single"/>
        </w:rPr>
      </w:pPr>
      <w:r w:rsidRPr="00882B6A">
        <w:rPr>
          <w:u w:val="single"/>
        </w:rPr>
        <w:t>Item Column</w:t>
      </w:r>
    </w:p>
    <w:p w14:paraId="2B94B57F" w14:textId="77777777" w:rsidR="007452A6" w:rsidRPr="00882B6A" w:rsidRDefault="007452A6" w:rsidP="007452A6">
      <w:r w:rsidRPr="00882B6A">
        <w:t>The item column contains sequential numbers for items in the table.</w:t>
      </w:r>
    </w:p>
    <w:p w14:paraId="030389E1" w14:textId="77777777" w:rsidR="007452A6" w:rsidRPr="00882B6A" w:rsidRDefault="007452A6" w:rsidP="007452A6">
      <w:pPr>
        <w:keepNext/>
        <w:rPr>
          <w:u w:val="single"/>
        </w:rPr>
      </w:pPr>
      <w:r w:rsidRPr="00882B6A">
        <w:rPr>
          <w:u w:val="single"/>
        </w:rPr>
        <w:t>Feature Column</w:t>
      </w:r>
    </w:p>
    <w:p w14:paraId="39CD2DD1" w14:textId="77777777" w:rsidR="007452A6" w:rsidRPr="00882B6A" w:rsidRDefault="007452A6" w:rsidP="007452A6">
      <w:r w:rsidRPr="00882B6A">
        <w:t>The feature column contains a brief descriptive name for a feature. It implicitly means “Is this feature supported by the implementation?”</w:t>
      </w:r>
    </w:p>
    <w:p w14:paraId="0F6383CC" w14:textId="77777777" w:rsidR="007452A6" w:rsidRPr="00882B6A" w:rsidRDefault="007452A6" w:rsidP="007452A6">
      <w:pPr>
        <w:rPr>
          <w:u w:val="single"/>
        </w:rPr>
      </w:pPr>
      <w:r w:rsidRPr="00882B6A">
        <w:rPr>
          <w:u w:val="single"/>
        </w:rPr>
        <w:t>Status Column</w:t>
      </w:r>
    </w:p>
    <w:p w14:paraId="77C3DD8E" w14:textId="77777777" w:rsidR="007452A6" w:rsidRPr="00882B6A" w:rsidRDefault="007452A6" w:rsidP="007452A6">
      <w:r w:rsidRPr="00882B6A">
        <w:t>The status column uses the following notations:</w:t>
      </w:r>
    </w:p>
    <w:p w14:paraId="3017967C" w14:textId="77777777" w:rsidR="00177DC1" w:rsidRPr="00882B6A" w:rsidRDefault="00177DC1" w:rsidP="00E712B3">
      <w:pPr>
        <w:pStyle w:val="List"/>
        <w:numPr>
          <w:ilvl w:val="0"/>
          <w:numId w:val="5"/>
        </w:numPr>
        <w:tabs>
          <w:tab w:val="clear" w:pos="360"/>
          <w:tab w:val="num" w:pos="720"/>
        </w:tabs>
        <w:ind w:left="720"/>
      </w:pPr>
      <w:r w:rsidRPr="00882B6A">
        <w:t>M</w:t>
      </w:r>
      <w:r w:rsidRPr="00882B6A">
        <w:tab/>
      </w:r>
      <w:r w:rsidRPr="00882B6A">
        <w:tab/>
        <w:t>mandatory;</w:t>
      </w:r>
    </w:p>
    <w:p w14:paraId="13F4DD4E" w14:textId="77777777" w:rsidR="00177DC1" w:rsidRPr="00882B6A" w:rsidRDefault="00177DC1" w:rsidP="00E712B3">
      <w:pPr>
        <w:pStyle w:val="List"/>
        <w:numPr>
          <w:ilvl w:val="0"/>
          <w:numId w:val="5"/>
        </w:numPr>
        <w:tabs>
          <w:tab w:val="clear" w:pos="360"/>
          <w:tab w:val="num" w:pos="720"/>
        </w:tabs>
        <w:ind w:left="720"/>
      </w:pPr>
      <w:r w:rsidRPr="00882B6A">
        <w:t>O</w:t>
      </w:r>
      <w:r w:rsidRPr="00882B6A">
        <w:tab/>
      </w:r>
      <w:r w:rsidRPr="00882B6A">
        <w:tab/>
        <w:t>optional;</w:t>
      </w:r>
    </w:p>
    <w:p w14:paraId="33DAAD0A" w14:textId="77777777" w:rsidR="00177DC1" w:rsidRPr="00882B6A" w:rsidRDefault="00177DC1" w:rsidP="00E712B3">
      <w:pPr>
        <w:pStyle w:val="List"/>
        <w:numPr>
          <w:ilvl w:val="0"/>
          <w:numId w:val="5"/>
        </w:numPr>
        <w:tabs>
          <w:tab w:val="clear" w:pos="360"/>
          <w:tab w:val="num" w:pos="720"/>
        </w:tabs>
        <w:ind w:left="720"/>
      </w:pPr>
      <w:r w:rsidRPr="00882B6A">
        <w:t>C</w:t>
      </w:r>
      <w:r w:rsidRPr="00882B6A">
        <w:tab/>
      </w:r>
      <w:r w:rsidRPr="00882B6A">
        <w:tab/>
        <w:t>conditional;</w:t>
      </w:r>
    </w:p>
    <w:p w14:paraId="672D18D8" w14:textId="77777777" w:rsidR="00177DC1" w:rsidRPr="00882B6A" w:rsidRDefault="00177DC1" w:rsidP="00E712B3">
      <w:pPr>
        <w:pStyle w:val="List"/>
        <w:numPr>
          <w:ilvl w:val="0"/>
          <w:numId w:val="5"/>
        </w:numPr>
        <w:tabs>
          <w:tab w:val="clear" w:pos="360"/>
          <w:tab w:val="num" w:pos="720"/>
        </w:tabs>
        <w:ind w:left="720"/>
      </w:pPr>
      <w:r w:rsidRPr="00882B6A">
        <w:t>X</w:t>
      </w:r>
      <w:r w:rsidRPr="00882B6A">
        <w:tab/>
      </w:r>
      <w:r w:rsidRPr="00882B6A">
        <w:tab/>
        <w:t>prohibited;</w:t>
      </w:r>
    </w:p>
    <w:p w14:paraId="481F09DC" w14:textId="77777777" w:rsidR="00177DC1" w:rsidRPr="00882B6A" w:rsidRDefault="00177DC1" w:rsidP="00E712B3">
      <w:pPr>
        <w:pStyle w:val="List"/>
        <w:numPr>
          <w:ilvl w:val="0"/>
          <w:numId w:val="5"/>
        </w:numPr>
        <w:tabs>
          <w:tab w:val="clear" w:pos="360"/>
          <w:tab w:val="num" w:pos="720"/>
        </w:tabs>
        <w:ind w:left="720"/>
      </w:pPr>
      <w:r w:rsidRPr="00882B6A">
        <w:t>I</w:t>
      </w:r>
      <w:r w:rsidRPr="00882B6A">
        <w:tab/>
      </w:r>
      <w:r w:rsidRPr="00882B6A">
        <w:tab/>
        <w:t>out of scope;</w:t>
      </w:r>
    </w:p>
    <w:p w14:paraId="69CA0C45" w14:textId="77777777" w:rsidR="00177DC1" w:rsidRPr="00882B6A" w:rsidRDefault="00177DC1" w:rsidP="00E712B3">
      <w:pPr>
        <w:pStyle w:val="List"/>
        <w:numPr>
          <w:ilvl w:val="0"/>
          <w:numId w:val="5"/>
        </w:numPr>
        <w:tabs>
          <w:tab w:val="clear" w:pos="360"/>
          <w:tab w:val="num" w:pos="720"/>
        </w:tabs>
        <w:ind w:left="720"/>
      </w:pPr>
      <w:r w:rsidRPr="00882B6A">
        <w:t>N/A</w:t>
      </w:r>
      <w:r w:rsidRPr="00882B6A">
        <w:tab/>
      </w:r>
      <w:r w:rsidRPr="00882B6A">
        <w:tab/>
        <w:t>not applicable.</w:t>
      </w:r>
    </w:p>
    <w:p w14:paraId="07459A9F" w14:textId="77777777" w:rsidR="007452A6" w:rsidRPr="00882B6A" w:rsidRDefault="007452A6" w:rsidP="007452A6">
      <w:pPr>
        <w:keepNext/>
        <w:spacing w:before="480"/>
        <w:rPr>
          <w:u w:val="single"/>
        </w:rPr>
      </w:pPr>
      <w:r w:rsidRPr="00882B6A">
        <w:rPr>
          <w:u w:val="single"/>
        </w:rPr>
        <w:lastRenderedPageBreak/>
        <w:t>Support Column Symbols</w:t>
      </w:r>
    </w:p>
    <w:p w14:paraId="14497A4A" w14:textId="77777777" w:rsidR="007452A6" w:rsidRPr="00882B6A" w:rsidRDefault="007452A6" w:rsidP="007452A6">
      <w:pPr>
        <w:keepNext/>
      </w:pPr>
      <w:r w:rsidRPr="00882B6A">
        <w:t>The support column is to be used by the implementer to state whether a feature is supported by entering Y, N, or N/A, indicating:</w:t>
      </w:r>
    </w:p>
    <w:p w14:paraId="61E52905" w14:textId="77777777" w:rsidR="007452A6" w:rsidRPr="00882B6A" w:rsidRDefault="007452A6" w:rsidP="007452A6">
      <w:pPr>
        <w:spacing w:before="120"/>
        <w:ind w:firstLine="720"/>
      </w:pPr>
      <w:r w:rsidRPr="00882B6A">
        <w:t>Y</w:t>
      </w:r>
      <w:r w:rsidRPr="00882B6A">
        <w:tab/>
        <w:t>Yes, supported by the implementation.</w:t>
      </w:r>
    </w:p>
    <w:p w14:paraId="2F63913D" w14:textId="77777777" w:rsidR="007452A6" w:rsidRPr="00882B6A" w:rsidRDefault="007452A6" w:rsidP="007452A6">
      <w:pPr>
        <w:spacing w:before="120"/>
        <w:ind w:firstLine="720"/>
      </w:pPr>
      <w:r w:rsidRPr="00882B6A">
        <w:t>N</w:t>
      </w:r>
      <w:r w:rsidRPr="00882B6A">
        <w:tab/>
        <w:t>No, not supported by the implementation.</w:t>
      </w:r>
    </w:p>
    <w:p w14:paraId="19C7A4A2" w14:textId="77777777" w:rsidR="007452A6" w:rsidRPr="00882B6A" w:rsidRDefault="007452A6" w:rsidP="007452A6">
      <w:pPr>
        <w:spacing w:before="120"/>
        <w:ind w:firstLine="720"/>
      </w:pPr>
      <w:r w:rsidRPr="00882B6A">
        <w:t>N/A</w:t>
      </w:r>
      <w:r w:rsidRPr="00882B6A">
        <w:tab/>
        <w:t>Not applicable.</w:t>
      </w:r>
    </w:p>
    <w:p w14:paraId="1B039BAB" w14:textId="77777777" w:rsidR="007452A6" w:rsidRPr="00882B6A" w:rsidRDefault="007452A6" w:rsidP="007452A6">
      <w:r w:rsidRPr="00882B6A">
        <w:t>The support column should also be used, when appropriate, to enter values supported for a given capability.</w:t>
      </w:r>
    </w:p>
    <w:p w14:paraId="7477A72A" w14:textId="77777777" w:rsidR="007452A6" w:rsidRPr="00882B6A" w:rsidRDefault="007452A6" w:rsidP="00177DC1">
      <w:pPr>
        <w:pStyle w:val="Annex3"/>
        <w:spacing w:before="480"/>
      </w:pPr>
      <w:r w:rsidRPr="00882B6A">
        <w:t>INSTRUCTIONS FOR COMPLETING THE RL</w:t>
      </w:r>
    </w:p>
    <w:p w14:paraId="2D54F15E" w14:textId="77777777" w:rsidR="007452A6" w:rsidRPr="002C6078" w:rsidRDefault="007452A6" w:rsidP="007452A6">
      <w:r w:rsidRPr="00882B6A">
        <w:t>An implementer shows the extent of compliance to the Recommended Standard by completing the RL; that is, the state of compliance with all mandatory requirements and the options supported are shown. The resulting completed RL is called a</w:t>
      </w:r>
      <w:r w:rsidR="002646AF" w:rsidRPr="00882B6A">
        <w:t>n</w:t>
      </w:r>
      <w:r w:rsidRPr="00882B6A">
        <w:t xml:space="preserve"> ICS. The implementer shall complete the RL by entering appropriate responses in the support or values supported column, using the notation described in </w:t>
      </w:r>
      <w:r w:rsidR="00177DC1" w:rsidRPr="002B2739">
        <w:fldChar w:fldCharType="begin"/>
      </w:r>
      <w:r w:rsidR="00177DC1" w:rsidRPr="00882B6A">
        <w:instrText xml:space="preserve"> REF _Ref403538128 \r \h </w:instrText>
      </w:r>
      <w:r w:rsidR="00177DC1" w:rsidRPr="002B2739">
        <w:fldChar w:fldCharType="separate"/>
      </w:r>
      <w:r w:rsidR="00645C2F">
        <w:t>A1.2</w:t>
      </w:r>
      <w:r w:rsidR="00177DC1" w:rsidRPr="002B2739">
        <w:fldChar w:fldCharType="end"/>
      </w:r>
      <w:r w:rsidRPr="00563729">
        <w:t>.  If a conditional requirement is inapplicable, N/A should be used. If a mandatory requirement is not satisfied, exception information must be s</w:t>
      </w:r>
      <w:r w:rsidRPr="002B2739">
        <w:t>upplied by entering a reference X</w:t>
      </w:r>
      <w:r w:rsidRPr="002B2739">
        <w:rPr>
          <w:i/>
        </w:rPr>
        <w:t>i</w:t>
      </w:r>
      <w:r w:rsidRPr="0059173A">
        <w:t xml:space="preserve">, where </w:t>
      </w:r>
      <w:r w:rsidRPr="00C44B39">
        <w:rPr>
          <w:i/>
        </w:rPr>
        <w:t>i</w:t>
      </w:r>
      <w:r w:rsidRPr="002C6078">
        <w:t xml:space="preserve"> is a unique identifier, to an accompanying rationale for the noncompliance.</w:t>
      </w:r>
    </w:p>
    <w:p w14:paraId="2EBC6769" w14:textId="77777777" w:rsidR="007452A6" w:rsidRPr="00D741FB" w:rsidRDefault="007452A6" w:rsidP="00177DC1">
      <w:pPr>
        <w:pStyle w:val="Annex2"/>
        <w:spacing w:before="480"/>
      </w:pPr>
      <w:r w:rsidRPr="002C6078">
        <w:t xml:space="preserve">ICS PROFORMA FOR </w:t>
      </w:r>
      <w:r w:rsidR="00177DC1" w:rsidRPr="002C6078">
        <w:t>[SPECIFICATION]</w:t>
      </w:r>
    </w:p>
    <w:p w14:paraId="0CD7ECD5" w14:textId="77777777" w:rsidR="007452A6" w:rsidRPr="00D741FB" w:rsidRDefault="007452A6" w:rsidP="00177DC1">
      <w:pPr>
        <w:pStyle w:val="Annex3"/>
      </w:pPr>
      <w:r w:rsidRPr="00D741FB">
        <w:t>GENERAL INFORMATION</w:t>
      </w:r>
    </w:p>
    <w:p w14:paraId="52A55802" w14:textId="77777777" w:rsidR="007452A6" w:rsidRPr="00D741FB" w:rsidRDefault="007452A6" w:rsidP="00177DC1">
      <w:pPr>
        <w:pStyle w:val="Annex4"/>
        <w:spacing w:after="240"/>
      </w:pPr>
      <w:r w:rsidRPr="00D741FB">
        <w:t>Identification of ICS</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3330"/>
        <w:gridCol w:w="5868"/>
      </w:tblGrid>
      <w:tr w:rsidR="007452A6" w:rsidRPr="00882B6A" w14:paraId="4B90322C" w14:textId="77777777" w:rsidTr="00D5780F">
        <w:trPr>
          <w:cantSplit/>
        </w:trPr>
        <w:tc>
          <w:tcPr>
            <w:tcW w:w="3330" w:type="dxa"/>
            <w:shd w:val="clear" w:color="auto" w:fill="auto"/>
          </w:tcPr>
          <w:p w14:paraId="2C2E1A25" w14:textId="77777777" w:rsidR="007452A6" w:rsidRPr="00D741FB" w:rsidRDefault="007452A6" w:rsidP="00D5780F">
            <w:pPr>
              <w:keepNext/>
              <w:spacing w:before="0" w:line="240" w:lineRule="auto"/>
              <w:jc w:val="left"/>
              <w:rPr>
                <w:rFonts w:ascii="Arial" w:hAnsi="Arial" w:cs="Arial"/>
                <w:sz w:val="20"/>
              </w:rPr>
            </w:pPr>
            <w:r w:rsidRPr="00D741FB">
              <w:rPr>
                <w:rFonts w:ascii="Arial" w:hAnsi="Arial" w:cs="Arial"/>
                <w:sz w:val="20"/>
              </w:rPr>
              <w:t>Date of Statement (DD/MM/YYYY)</w:t>
            </w:r>
          </w:p>
        </w:tc>
        <w:tc>
          <w:tcPr>
            <w:tcW w:w="5868" w:type="dxa"/>
            <w:shd w:val="clear" w:color="auto" w:fill="auto"/>
          </w:tcPr>
          <w:p w14:paraId="7FADD9F9" w14:textId="77777777" w:rsidR="007452A6" w:rsidRPr="00D741FB" w:rsidRDefault="007452A6" w:rsidP="00D5780F">
            <w:pPr>
              <w:keepNext/>
              <w:spacing w:before="0" w:line="240" w:lineRule="auto"/>
              <w:rPr>
                <w:rFonts w:ascii="Arial" w:hAnsi="Arial" w:cs="Arial"/>
                <w:sz w:val="20"/>
              </w:rPr>
            </w:pPr>
          </w:p>
        </w:tc>
      </w:tr>
      <w:tr w:rsidR="007452A6" w:rsidRPr="00882B6A" w14:paraId="670A25B1" w14:textId="77777777" w:rsidTr="00D5780F">
        <w:trPr>
          <w:cantSplit/>
        </w:trPr>
        <w:tc>
          <w:tcPr>
            <w:tcW w:w="3330" w:type="dxa"/>
            <w:shd w:val="clear" w:color="auto" w:fill="auto"/>
          </w:tcPr>
          <w:p w14:paraId="75E1A09E" w14:textId="77777777" w:rsidR="007452A6" w:rsidRPr="00882B6A" w:rsidRDefault="007452A6" w:rsidP="00D5780F">
            <w:pPr>
              <w:keepNext/>
              <w:spacing w:before="0" w:line="240" w:lineRule="auto"/>
              <w:jc w:val="left"/>
              <w:rPr>
                <w:rFonts w:ascii="Arial" w:hAnsi="Arial" w:cs="Arial"/>
                <w:sz w:val="20"/>
              </w:rPr>
            </w:pPr>
            <w:r w:rsidRPr="00882B6A">
              <w:rPr>
                <w:rFonts w:ascii="Arial" w:hAnsi="Arial" w:cs="Arial"/>
                <w:sz w:val="20"/>
              </w:rPr>
              <w:t>ICS serial number</w:t>
            </w:r>
          </w:p>
        </w:tc>
        <w:tc>
          <w:tcPr>
            <w:tcW w:w="5868" w:type="dxa"/>
            <w:shd w:val="clear" w:color="auto" w:fill="auto"/>
          </w:tcPr>
          <w:p w14:paraId="6BDBB70C" w14:textId="77777777" w:rsidR="007452A6" w:rsidRPr="00882B6A" w:rsidRDefault="007452A6" w:rsidP="00D5780F">
            <w:pPr>
              <w:keepNext/>
              <w:spacing w:before="0" w:line="240" w:lineRule="auto"/>
              <w:rPr>
                <w:rFonts w:ascii="Arial" w:hAnsi="Arial" w:cs="Arial"/>
                <w:sz w:val="20"/>
              </w:rPr>
            </w:pPr>
          </w:p>
        </w:tc>
      </w:tr>
      <w:tr w:rsidR="007452A6" w:rsidRPr="00882B6A" w14:paraId="3881EFA7" w14:textId="77777777" w:rsidTr="00D5780F">
        <w:trPr>
          <w:cantSplit/>
          <w:trHeight w:val="20"/>
        </w:trPr>
        <w:tc>
          <w:tcPr>
            <w:tcW w:w="3330" w:type="dxa"/>
            <w:shd w:val="clear" w:color="auto" w:fill="auto"/>
          </w:tcPr>
          <w:p w14:paraId="0B54EB85" w14:textId="77777777" w:rsidR="007452A6" w:rsidRPr="00882B6A" w:rsidRDefault="007452A6" w:rsidP="00D5780F">
            <w:pPr>
              <w:spacing w:before="0" w:line="240" w:lineRule="auto"/>
              <w:jc w:val="left"/>
              <w:rPr>
                <w:rFonts w:ascii="Arial" w:hAnsi="Arial" w:cs="Arial"/>
                <w:sz w:val="20"/>
              </w:rPr>
            </w:pPr>
            <w:r w:rsidRPr="00882B6A">
              <w:rPr>
                <w:rFonts w:ascii="Arial" w:hAnsi="Arial" w:cs="Arial"/>
                <w:sz w:val="20"/>
              </w:rPr>
              <w:t>System Conformance statement cross-reference</w:t>
            </w:r>
          </w:p>
        </w:tc>
        <w:tc>
          <w:tcPr>
            <w:tcW w:w="5868" w:type="dxa"/>
            <w:shd w:val="clear" w:color="auto" w:fill="auto"/>
          </w:tcPr>
          <w:p w14:paraId="53DBF63A" w14:textId="77777777" w:rsidR="007452A6" w:rsidRPr="00882B6A" w:rsidRDefault="007452A6" w:rsidP="00D5780F">
            <w:pPr>
              <w:spacing w:before="0" w:line="240" w:lineRule="auto"/>
              <w:rPr>
                <w:rFonts w:ascii="Arial" w:hAnsi="Arial" w:cs="Arial"/>
                <w:sz w:val="20"/>
              </w:rPr>
            </w:pPr>
          </w:p>
        </w:tc>
      </w:tr>
    </w:tbl>
    <w:p w14:paraId="6BD3B8AD" w14:textId="77777777" w:rsidR="007452A6" w:rsidRPr="00882B6A" w:rsidRDefault="007452A6" w:rsidP="00177DC1">
      <w:pPr>
        <w:pStyle w:val="Annex4"/>
        <w:spacing w:before="480" w:after="240"/>
      </w:pPr>
      <w:r w:rsidRPr="00882B6A">
        <w:t>Identification of Implementation Under Test</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2448"/>
        <w:gridCol w:w="6750"/>
      </w:tblGrid>
      <w:tr w:rsidR="007452A6" w:rsidRPr="00882B6A" w14:paraId="4547CB00" w14:textId="77777777" w:rsidTr="00D5780F">
        <w:trPr>
          <w:cantSplit/>
        </w:trPr>
        <w:tc>
          <w:tcPr>
            <w:tcW w:w="2448" w:type="dxa"/>
            <w:shd w:val="clear" w:color="auto" w:fill="auto"/>
          </w:tcPr>
          <w:p w14:paraId="3460AAFA" w14:textId="77777777" w:rsidR="007452A6" w:rsidRPr="00882B6A" w:rsidRDefault="007452A6" w:rsidP="00D5780F">
            <w:pPr>
              <w:spacing w:before="0" w:line="240" w:lineRule="auto"/>
              <w:rPr>
                <w:rFonts w:ascii="Arial" w:hAnsi="Arial" w:cs="Arial"/>
                <w:sz w:val="20"/>
              </w:rPr>
            </w:pPr>
            <w:r w:rsidRPr="00882B6A">
              <w:rPr>
                <w:rFonts w:ascii="Arial" w:hAnsi="Arial" w:cs="Arial"/>
                <w:sz w:val="20"/>
              </w:rPr>
              <w:t xml:space="preserve">Implementation </w:t>
            </w:r>
            <w:r w:rsidR="00224008" w:rsidRPr="00882B6A">
              <w:rPr>
                <w:rFonts w:ascii="Arial" w:hAnsi="Arial" w:cs="Arial"/>
                <w:sz w:val="20"/>
              </w:rPr>
              <w:t>Name</w:t>
            </w:r>
          </w:p>
        </w:tc>
        <w:tc>
          <w:tcPr>
            <w:tcW w:w="6750" w:type="dxa"/>
            <w:shd w:val="clear" w:color="auto" w:fill="auto"/>
          </w:tcPr>
          <w:p w14:paraId="7B8C0279" w14:textId="77777777" w:rsidR="007452A6" w:rsidRPr="00882B6A" w:rsidRDefault="007452A6" w:rsidP="00D5780F">
            <w:pPr>
              <w:spacing w:before="0" w:line="240" w:lineRule="auto"/>
              <w:rPr>
                <w:rFonts w:ascii="Arial" w:hAnsi="Arial" w:cs="Arial"/>
                <w:sz w:val="20"/>
              </w:rPr>
            </w:pPr>
          </w:p>
        </w:tc>
      </w:tr>
      <w:tr w:rsidR="007452A6" w:rsidRPr="00882B6A" w14:paraId="1FA8A5E7" w14:textId="77777777" w:rsidTr="00D5780F">
        <w:trPr>
          <w:cantSplit/>
          <w:trHeight w:val="20"/>
        </w:trPr>
        <w:tc>
          <w:tcPr>
            <w:tcW w:w="2448" w:type="dxa"/>
            <w:shd w:val="clear" w:color="auto" w:fill="auto"/>
          </w:tcPr>
          <w:p w14:paraId="6E43A054" w14:textId="77777777" w:rsidR="007452A6" w:rsidRPr="00882B6A" w:rsidRDefault="007452A6" w:rsidP="00D5780F">
            <w:pPr>
              <w:spacing w:before="0" w:line="240" w:lineRule="auto"/>
              <w:rPr>
                <w:rFonts w:ascii="Arial" w:hAnsi="Arial" w:cs="Arial"/>
                <w:sz w:val="20"/>
              </w:rPr>
            </w:pPr>
            <w:r w:rsidRPr="00882B6A">
              <w:rPr>
                <w:rFonts w:ascii="Arial" w:hAnsi="Arial" w:cs="Arial"/>
                <w:sz w:val="20"/>
              </w:rPr>
              <w:t xml:space="preserve">Implementation </w:t>
            </w:r>
            <w:r w:rsidR="00224008" w:rsidRPr="00882B6A">
              <w:rPr>
                <w:rFonts w:ascii="Arial" w:hAnsi="Arial" w:cs="Arial"/>
                <w:sz w:val="20"/>
              </w:rPr>
              <w:t>Version</w:t>
            </w:r>
          </w:p>
        </w:tc>
        <w:tc>
          <w:tcPr>
            <w:tcW w:w="6750" w:type="dxa"/>
            <w:shd w:val="clear" w:color="auto" w:fill="auto"/>
          </w:tcPr>
          <w:p w14:paraId="336AB4D9" w14:textId="77777777" w:rsidR="007452A6" w:rsidRPr="00882B6A" w:rsidRDefault="007452A6" w:rsidP="00D5780F">
            <w:pPr>
              <w:spacing w:before="0" w:line="240" w:lineRule="auto"/>
              <w:rPr>
                <w:rFonts w:ascii="Arial" w:hAnsi="Arial" w:cs="Arial"/>
                <w:sz w:val="20"/>
              </w:rPr>
            </w:pPr>
          </w:p>
        </w:tc>
      </w:tr>
      <w:tr w:rsidR="007452A6" w:rsidRPr="00882B6A" w14:paraId="5DDB1B19" w14:textId="77777777" w:rsidTr="00D5780F">
        <w:trPr>
          <w:cantSplit/>
        </w:trPr>
        <w:tc>
          <w:tcPr>
            <w:tcW w:w="2448" w:type="dxa"/>
            <w:shd w:val="clear" w:color="auto" w:fill="auto"/>
          </w:tcPr>
          <w:p w14:paraId="23F143D2" w14:textId="77777777" w:rsidR="007452A6" w:rsidRPr="00882B6A" w:rsidRDefault="007452A6" w:rsidP="00D5780F">
            <w:pPr>
              <w:spacing w:before="0" w:line="240" w:lineRule="auto"/>
              <w:rPr>
                <w:rFonts w:ascii="Arial" w:hAnsi="Arial" w:cs="Arial"/>
                <w:sz w:val="20"/>
              </w:rPr>
            </w:pPr>
            <w:r w:rsidRPr="00882B6A">
              <w:rPr>
                <w:rFonts w:ascii="Arial" w:hAnsi="Arial" w:cs="Arial"/>
                <w:sz w:val="20"/>
              </w:rPr>
              <w:t>Special Configuration</w:t>
            </w:r>
          </w:p>
        </w:tc>
        <w:tc>
          <w:tcPr>
            <w:tcW w:w="6750" w:type="dxa"/>
            <w:shd w:val="clear" w:color="auto" w:fill="auto"/>
          </w:tcPr>
          <w:p w14:paraId="79C38BE7" w14:textId="77777777" w:rsidR="007452A6" w:rsidRPr="00882B6A" w:rsidRDefault="007452A6" w:rsidP="00D5780F">
            <w:pPr>
              <w:spacing w:before="0" w:line="240" w:lineRule="auto"/>
              <w:rPr>
                <w:rFonts w:ascii="Arial" w:hAnsi="Arial" w:cs="Arial"/>
                <w:sz w:val="20"/>
              </w:rPr>
            </w:pPr>
          </w:p>
        </w:tc>
      </w:tr>
      <w:tr w:rsidR="007452A6" w:rsidRPr="00882B6A" w14:paraId="75B58FBA" w14:textId="77777777" w:rsidTr="00D5780F">
        <w:trPr>
          <w:cantSplit/>
        </w:trPr>
        <w:tc>
          <w:tcPr>
            <w:tcW w:w="2448" w:type="dxa"/>
            <w:shd w:val="clear" w:color="auto" w:fill="auto"/>
          </w:tcPr>
          <w:p w14:paraId="39AB636D" w14:textId="77777777" w:rsidR="007452A6" w:rsidRPr="00882B6A" w:rsidRDefault="007452A6" w:rsidP="00D5780F">
            <w:pPr>
              <w:spacing w:before="0" w:line="240" w:lineRule="auto"/>
              <w:rPr>
                <w:rFonts w:ascii="Arial" w:hAnsi="Arial" w:cs="Arial"/>
                <w:sz w:val="20"/>
              </w:rPr>
            </w:pPr>
            <w:r w:rsidRPr="00882B6A">
              <w:rPr>
                <w:rFonts w:ascii="Arial" w:hAnsi="Arial" w:cs="Arial"/>
                <w:sz w:val="20"/>
              </w:rPr>
              <w:t>Other Information</w:t>
            </w:r>
          </w:p>
        </w:tc>
        <w:tc>
          <w:tcPr>
            <w:tcW w:w="6750" w:type="dxa"/>
            <w:shd w:val="clear" w:color="auto" w:fill="auto"/>
          </w:tcPr>
          <w:p w14:paraId="7F12222A" w14:textId="77777777" w:rsidR="007452A6" w:rsidRPr="00882B6A" w:rsidRDefault="007452A6" w:rsidP="00D5780F">
            <w:pPr>
              <w:spacing w:before="0" w:line="240" w:lineRule="auto"/>
              <w:rPr>
                <w:rFonts w:ascii="Arial" w:hAnsi="Arial" w:cs="Arial"/>
                <w:sz w:val="20"/>
              </w:rPr>
            </w:pPr>
          </w:p>
        </w:tc>
      </w:tr>
    </w:tbl>
    <w:p w14:paraId="5157D71E" w14:textId="77777777" w:rsidR="007452A6" w:rsidRPr="00882B6A" w:rsidRDefault="007452A6" w:rsidP="00177DC1">
      <w:pPr>
        <w:pStyle w:val="Annex4"/>
        <w:spacing w:before="480" w:after="240"/>
      </w:pPr>
      <w:r w:rsidRPr="00882B6A">
        <w:lastRenderedPageBreak/>
        <w:t>Identification of Supplier</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4068"/>
        <w:gridCol w:w="5148"/>
      </w:tblGrid>
      <w:tr w:rsidR="007452A6" w:rsidRPr="00882B6A" w14:paraId="38519F1F" w14:textId="77777777" w:rsidTr="00D5780F">
        <w:trPr>
          <w:cantSplit/>
        </w:trPr>
        <w:tc>
          <w:tcPr>
            <w:tcW w:w="4068" w:type="dxa"/>
            <w:shd w:val="clear" w:color="auto" w:fill="auto"/>
          </w:tcPr>
          <w:p w14:paraId="31E4802D" w14:textId="77777777" w:rsidR="007452A6" w:rsidRPr="00882B6A" w:rsidRDefault="007452A6" w:rsidP="00D5780F">
            <w:pPr>
              <w:keepNext/>
              <w:spacing w:before="0" w:line="240" w:lineRule="auto"/>
              <w:jc w:val="left"/>
              <w:rPr>
                <w:rFonts w:ascii="Arial" w:hAnsi="Arial" w:cs="Arial"/>
                <w:sz w:val="20"/>
              </w:rPr>
            </w:pPr>
            <w:r w:rsidRPr="00882B6A">
              <w:rPr>
                <w:rFonts w:ascii="Arial" w:hAnsi="Arial" w:cs="Arial"/>
                <w:sz w:val="20"/>
              </w:rPr>
              <w:t>Supplier</w:t>
            </w:r>
          </w:p>
        </w:tc>
        <w:tc>
          <w:tcPr>
            <w:tcW w:w="5148" w:type="dxa"/>
            <w:shd w:val="clear" w:color="auto" w:fill="auto"/>
          </w:tcPr>
          <w:p w14:paraId="261615DE" w14:textId="77777777" w:rsidR="007452A6" w:rsidRPr="00882B6A" w:rsidRDefault="007452A6" w:rsidP="00D5780F">
            <w:pPr>
              <w:keepNext/>
              <w:spacing w:before="0" w:line="240" w:lineRule="auto"/>
              <w:rPr>
                <w:rFonts w:ascii="Arial" w:hAnsi="Arial" w:cs="Arial"/>
                <w:sz w:val="20"/>
              </w:rPr>
            </w:pPr>
          </w:p>
        </w:tc>
      </w:tr>
      <w:tr w:rsidR="007452A6" w:rsidRPr="00882B6A" w14:paraId="6C9F4972" w14:textId="77777777" w:rsidTr="00D5780F">
        <w:trPr>
          <w:cantSplit/>
        </w:trPr>
        <w:tc>
          <w:tcPr>
            <w:tcW w:w="4068" w:type="dxa"/>
            <w:shd w:val="clear" w:color="auto" w:fill="auto"/>
          </w:tcPr>
          <w:p w14:paraId="2E5227F4" w14:textId="77777777" w:rsidR="007452A6" w:rsidRPr="00882B6A" w:rsidRDefault="007452A6" w:rsidP="00D5780F">
            <w:pPr>
              <w:keepNext/>
              <w:spacing w:before="0" w:line="240" w:lineRule="auto"/>
              <w:jc w:val="left"/>
              <w:rPr>
                <w:rFonts w:ascii="Arial" w:hAnsi="Arial" w:cs="Arial"/>
                <w:sz w:val="20"/>
              </w:rPr>
            </w:pPr>
            <w:r w:rsidRPr="00882B6A">
              <w:rPr>
                <w:rFonts w:ascii="Arial" w:hAnsi="Arial" w:cs="Arial"/>
                <w:sz w:val="20"/>
              </w:rPr>
              <w:t>Contact Point for Queries</w:t>
            </w:r>
          </w:p>
        </w:tc>
        <w:tc>
          <w:tcPr>
            <w:tcW w:w="5148" w:type="dxa"/>
            <w:shd w:val="clear" w:color="auto" w:fill="auto"/>
          </w:tcPr>
          <w:p w14:paraId="20D37E41" w14:textId="77777777" w:rsidR="007452A6" w:rsidRPr="00882B6A" w:rsidRDefault="007452A6" w:rsidP="00D5780F">
            <w:pPr>
              <w:keepNext/>
              <w:spacing w:before="0" w:line="240" w:lineRule="auto"/>
              <w:rPr>
                <w:rFonts w:ascii="Arial" w:hAnsi="Arial" w:cs="Arial"/>
                <w:sz w:val="20"/>
              </w:rPr>
            </w:pPr>
          </w:p>
        </w:tc>
      </w:tr>
      <w:tr w:rsidR="007452A6" w:rsidRPr="00882B6A" w14:paraId="7C53E898" w14:textId="77777777" w:rsidTr="00D5780F">
        <w:trPr>
          <w:cantSplit/>
        </w:trPr>
        <w:tc>
          <w:tcPr>
            <w:tcW w:w="4068" w:type="dxa"/>
            <w:shd w:val="clear" w:color="auto" w:fill="auto"/>
          </w:tcPr>
          <w:p w14:paraId="35D17F58" w14:textId="77777777" w:rsidR="007452A6" w:rsidRPr="00882B6A" w:rsidRDefault="007452A6" w:rsidP="00D5780F">
            <w:pPr>
              <w:keepNext/>
              <w:spacing w:before="0" w:line="240" w:lineRule="auto"/>
              <w:jc w:val="left"/>
              <w:rPr>
                <w:rFonts w:ascii="Arial" w:hAnsi="Arial" w:cs="Arial"/>
                <w:sz w:val="20"/>
              </w:rPr>
            </w:pPr>
            <w:r w:rsidRPr="00882B6A">
              <w:rPr>
                <w:rFonts w:ascii="Arial" w:hAnsi="Arial" w:cs="Arial"/>
                <w:sz w:val="20"/>
              </w:rPr>
              <w:t>Implementation Name(s) and Versions</w:t>
            </w:r>
          </w:p>
        </w:tc>
        <w:tc>
          <w:tcPr>
            <w:tcW w:w="5148" w:type="dxa"/>
            <w:shd w:val="clear" w:color="auto" w:fill="auto"/>
          </w:tcPr>
          <w:p w14:paraId="410F2038" w14:textId="77777777" w:rsidR="007452A6" w:rsidRPr="00882B6A" w:rsidRDefault="007452A6" w:rsidP="00D5780F">
            <w:pPr>
              <w:keepNext/>
              <w:spacing w:before="0" w:line="240" w:lineRule="auto"/>
              <w:rPr>
                <w:rFonts w:ascii="Arial" w:hAnsi="Arial" w:cs="Arial"/>
                <w:sz w:val="20"/>
              </w:rPr>
            </w:pPr>
          </w:p>
        </w:tc>
      </w:tr>
      <w:tr w:rsidR="007452A6" w:rsidRPr="00882B6A" w14:paraId="53EFCEB7" w14:textId="77777777" w:rsidTr="00D5780F">
        <w:trPr>
          <w:cantSplit/>
          <w:trHeight w:val="20"/>
        </w:trPr>
        <w:tc>
          <w:tcPr>
            <w:tcW w:w="4068" w:type="dxa"/>
            <w:shd w:val="clear" w:color="auto" w:fill="auto"/>
          </w:tcPr>
          <w:p w14:paraId="3A0F10C5" w14:textId="77777777" w:rsidR="007452A6" w:rsidRPr="00882B6A" w:rsidRDefault="007452A6" w:rsidP="00D5780F">
            <w:pPr>
              <w:spacing w:before="0" w:line="240" w:lineRule="auto"/>
              <w:jc w:val="left"/>
              <w:rPr>
                <w:rFonts w:ascii="Arial" w:hAnsi="Arial" w:cs="Arial"/>
                <w:sz w:val="20"/>
              </w:rPr>
            </w:pPr>
            <w:r w:rsidRPr="00882B6A">
              <w:rPr>
                <w:rFonts w:ascii="Arial" w:hAnsi="Arial" w:cs="Arial"/>
                <w:sz w:val="20"/>
              </w:rPr>
              <w:t>Other information necessary for full identification, e.g., name(s) and version(s) for machines and/or operating systems;</w:t>
            </w:r>
          </w:p>
          <w:p w14:paraId="6F0331A7" w14:textId="77777777" w:rsidR="007452A6" w:rsidRPr="00882B6A" w:rsidRDefault="007452A6" w:rsidP="00D5780F">
            <w:pPr>
              <w:spacing w:before="0" w:line="240" w:lineRule="auto"/>
              <w:jc w:val="left"/>
              <w:rPr>
                <w:rFonts w:ascii="Arial" w:hAnsi="Arial" w:cs="Arial"/>
                <w:sz w:val="20"/>
              </w:rPr>
            </w:pPr>
          </w:p>
          <w:p w14:paraId="6894B692" w14:textId="77777777" w:rsidR="007452A6" w:rsidRPr="00882B6A" w:rsidRDefault="007452A6" w:rsidP="00D5780F">
            <w:pPr>
              <w:spacing w:before="0" w:line="240" w:lineRule="auto"/>
              <w:jc w:val="left"/>
              <w:rPr>
                <w:rFonts w:ascii="Arial" w:hAnsi="Arial" w:cs="Arial"/>
                <w:sz w:val="20"/>
              </w:rPr>
            </w:pPr>
            <w:r w:rsidRPr="00882B6A">
              <w:rPr>
                <w:rFonts w:ascii="Arial" w:hAnsi="Arial" w:cs="Arial"/>
                <w:sz w:val="20"/>
              </w:rPr>
              <w:t>System Name(s)</w:t>
            </w:r>
          </w:p>
        </w:tc>
        <w:tc>
          <w:tcPr>
            <w:tcW w:w="5148" w:type="dxa"/>
            <w:shd w:val="clear" w:color="auto" w:fill="auto"/>
          </w:tcPr>
          <w:p w14:paraId="2C2CF640" w14:textId="77777777" w:rsidR="007452A6" w:rsidRPr="00882B6A" w:rsidRDefault="007452A6" w:rsidP="00D5780F">
            <w:pPr>
              <w:spacing w:before="0" w:line="240" w:lineRule="auto"/>
              <w:rPr>
                <w:rFonts w:ascii="Arial" w:hAnsi="Arial" w:cs="Arial"/>
                <w:sz w:val="20"/>
              </w:rPr>
            </w:pPr>
          </w:p>
        </w:tc>
      </w:tr>
    </w:tbl>
    <w:p w14:paraId="31DA17AD" w14:textId="77777777" w:rsidR="007452A6" w:rsidRPr="00882B6A" w:rsidRDefault="007452A6" w:rsidP="00177DC1">
      <w:pPr>
        <w:pStyle w:val="Annex4"/>
        <w:spacing w:before="480" w:after="240"/>
      </w:pPr>
      <w:r w:rsidRPr="00882B6A">
        <w:t>Identification of Specification</w:t>
      </w: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top w:w="58" w:type="dxa"/>
          <w:left w:w="115" w:type="dxa"/>
          <w:bottom w:w="58" w:type="dxa"/>
          <w:right w:w="115" w:type="dxa"/>
        </w:tblCellMar>
        <w:tblLook w:val="04A0" w:firstRow="1" w:lastRow="0" w:firstColumn="1" w:lastColumn="0" w:noHBand="0" w:noVBand="1"/>
      </w:tblPr>
      <w:tblGrid>
        <w:gridCol w:w="6505"/>
        <w:gridCol w:w="2711"/>
      </w:tblGrid>
      <w:tr w:rsidR="007452A6" w:rsidRPr="00882B6A" w14:paraId="071DAE0A" w14:textId="77777777" w:rsidTr="00D5780F">
        <w:trPr>
          <w:cantSplit/>
        </w:trPr>
        <w:tc>
          <w:tcPr>
            <w:tcW w:w="9216" w:type="dxa"/>
            <w:gridSpan w:val="2"/>
            <w:shd w:val="clear" w:color="auto" w:fill="auto"/>
          </w:tcPr>
          <w:p w14:paraId="16CB0F7B" w14:textId="77777777" w:rsidR="007452A6" w:rsidRPr="00882B6A" w:rsidRDefault="00177DC1" w:rsidP="00177DC1">
            <w:pPr>
              <w:keepNext/>
              <w:spacing w:before="0" w:line="240" w:lineRule="auto"/>
              <w:rPr>
                <w:rFonts w:ascii="Arial" w:hAnsi="Arial" w:cs="Arial"/>
                <w:sz w:val="20"/>
              </w:rPr>
            </w:pPr>
            <w:r w:rsidRPr="00882B6A">
              <w:rPr>
                <w:rFonts w:ascii="Arial" w:hAnsi="Arial" w:cs="Arial"/>
                <w:sz w:val="20"/>
              </w:rPr>
              <w:t>[</w:t>
            </w:r>
            <w:r w:rsidR="007452A6" w:rsidRPr="00882B6A">
              <w:rPr>
                <w:rFonts w:ascii="Arial" w:hAnsi="Arial" w:cs="Arial"/>
                <w:sz w:val="20"/>
              </w:rPr>
              <w:t xml:space="preserve">CCSDS </w:t>
            </w:r>
            <w:r w:rsidRPr="00882B6A">
              <w:rPr>
                <w:rFonts w:ascii="Arial" w:hAnsi="Arial" w:cs="Arial"/>
                <w:sz w:val="20"/>
              </w:rPr>
              <w:t>Document Number]</w:t>
            </w:r>
          </w:p>
        </w:tc>
      </w:tr>
      <w:tr w:rsidR="007452A6" w:rsidRPr="00882B6A" w14:paraId="00B5E2AE" w14:textId="77777777" w:rsidTr="00D5780F">
        <w:trPr>
          <w:cantSplit/>
        </w:trPr>
        <w:tc>
          <w:tcPr>
            <w:tcW w:w="6505" w:type="dxa"/>
            <w:shd w:val="clear" w:color="auto" w:fill="auto"/>
          </w:tcPr>
          <w:p w14:paraId="18AA6CA2" w14:textId="77777777" w:rsidR="007452A6" w:rsidRPr="00882B6A" w:rsidRDefault="007452A6" w:rsidP="00D5780F">
            <w:pPr>
              <w:spacing w:before="0" w:line="240" w:lineRule="auto"/>
              <w:rPr>
                <w:rFonts w:ascii="Arial" w:hAnsi="Arial" w:cs="Arial"/>
                <w:sz w:val="20"/>
              </w:rPr>
            </w:pPr>
            <w:r w:rsidRPr="00882B6A">
              <w:rPr>
                <w:rFonts w:ascii="Arial" w:hAnsi="Arial" w:cs="Arial"/>
                <w:sz w:val="20"/>
              </w:rPr>
              <w:t>Have any exceptions been required?</w:t>
            </w:r>
          </w:p>
          <w:p w14:paraId="5D1642C4" w14:textId="77777777" w:rsidR="007452A6" w:rsidRPr="00882B6A" w:rsidRDefault="007452A6" w:rsidP="002646AF">
            <w:pPr>
              <w:pStyle w:val="Notelevel1"/>
              <w:jc w:val="left"/>
            </w:pPr>
            <w:r w:rsidRPr="00882B6A">
              <w:rPr>
                <w:rFonts w:ascii="Arial" w:hAnsi="Arial" w:cs="Arial"/>
                <w:sz w:val="20"/>
              </w:rPr>
              <w:t>NOTE</w:t>
            </w:r>
            <w:r w:rsidRPr="00882B6A">
              <w:rPr>
                <w:rFonts w:ascii="Arial" w:hAnsi="Arial" w:cs="Arial"/>
                <w:sz w:val="20"/>
              </w:rPr>
              <w:tab/>
              <w:t>–</w:t>
            </w:r>
            <w:r w:rsidRPr="00882B6A">
              <w:rPr>
                <w:rFonts w:ascii="Arial" w:hAnsi="Arial" w:cs="Arial"/>
                <w:sz w:val="20"/>
              </w:rPr>
              <w:tab/>
              <w:t>A YES answer means that the implementation does not conform to the Recommended Standard. Non-supported mandatory capabilities are to be identified in the ICS, with an explanation of why the implementation is non-conforming.</w:t>
            </w:r>
          </w:p>
        </w:tc>
        <w:tc>
          <w:tcPr>
            <w:tcW w:w="2711" w:type="dxa"/>
            <w:shd w:val="clear" w:color="auto" w:fill="auto"/>
          </w:tcPr>
          <w:p w14:paraId="3A0C30B8" w14:textId="77777777" w:rsidR="007452A6" w:rsidRPr="00882B6A" w:rsidRDefault="007452A6" w:rsidP="00D5780F">
            <w:pPr>
              <w:spacing w:before="0" w:line="240" w:lineRule="auto"/>
              <w:rPr>
                <w:rFonts w:ascii="Arial" w:hAnsi="Arial" w:cs="Arial"/>
                <w:sz w:val="20"/>
              </w:rPr>
            </w:pPr>
            <w:r w:rsidRPr="00882B6A">
              <w:rPr>
                <w:rFonts w:ascii="Arial" w:hAnsi="Arial" w:cs="Arial"/>
                <w:sz w:val="20"/>
              </w:rPr>
              <w:t>Yes [  ]      No [  ]</w:t>
            </w:r>
          </w:p>
        </w:tc>
      </w:tr>
    </w:tbl>
    <w:p w14:paraId="5CC5ECE6" w14:textId="77777777" w:rsidR="007452A6" w:rsidRPr="00882B6A" w:rsidRDefault="007452A6" w:rsidP="00177DC1">
      <w:pPr>
        <w:pStyle w:val="Annex3"/>
        <w:spacing w:before="480"/>
      </w:pPr>
      <w:r w:rsidRPr="00882B6A">
        <w:t>REQUIREMENTS LIST</w:t>
      </w:r>
    </w:p>
    <w:p w14:paraId="301E1C88" w14:textId="77777777" w:rsidR="00177DC1" w:rsidRPr="00882B6A" w:rsidRDefault="00177DC1" w:rsidP="00177DC1">
      <w:r w:rsidRPr="00882B6A">
        <w:t>[</w:t>
      </w:r>
      <w:r w:rsidR="00224008" w:rsidRPr="00882B6A">
        <w:t>See</w:t>
      </w:r>
      <w:r w:rsidRPr="00882B6A">
        <w:t xml:space="preserve"> CCSDS A20.1-Y-1, </w:t>
      </w:r>
      <w:r w:rsidRPr="00882B6A">
        <w:rPr>
          <w:i/>
        </w:rPr>
        <w:t>CCSDS Implementation Conformance Statements</w:t>
      </w:r>
      <w:r w:rsidRPr="00882B6A">
        <w:t xml:space="preserve"> (Yellow Book, Issue 1, April 2014).]</w:t>
      </w:r>
    </w:p>
    <w:p w14:paraId="0E395EB5" w14:textId="77777777" w:rsidR="00B815E0" w:rsidRPr="00882B6A" w:rsidRDefault="00B815E0" w:rsidP="00121A64"/>
    <w:p w14:paraId="49F2FC4D" w14:textId="77777777" w:rsidR="00121A64" w:rsidRPr="00882B6A" w:rsidRDefault="00121A64" w:rsidP="00121A64">
      <w:pPr>
        <w:sectPr w:rsidR="00121A64" w:rsidRPr="00882B6A" w:rsidSect="0090494B">
          <w:footnotePr>
            <w:numRestart w:val="eachPage"/>
          </w:footnotePr>
          <w:type w:val="continuous"/>
          <w:pgSz w:w="12240" w:h="15840" w:code="1"/>
          <w:pgMar w:top="1440" w:right="1440" w:bottom="1440" w:left="1440" w:header="547" w:footer="547" w:gutter="360"/>
          <w:pgNumType w:start="1" w:chapStyle="8"/>
          <w:cols w:space="720"/>
          <w:docGrid w:linePitch="326"/>
        </w:sectPr>
      </w:pPr>
    </w:p>
    <w:p w14:paraId="09C5F8CF" w14:textId="77777777" w:rsidR="00B815E0" w:rsidRPr="00882B6A" w:rsidRDefault="00121A64" w:rsidP="00C90CA7">
      <w:pPr>
        <w:pStyle w:val="Heading8"/>
      </w:pPr>
      <w:r w:rsidRPr="00882B6A">
        <w:lastRenderedPageBreak/>
        <w:br/>
      </w:r>
      <w:r w:rsidRPr="00882B6A">
        <w:br/>
      </w:r>
      <w:bookmarkStart w:id="188" w:name="_Ref160080608"/>
      <w:bookmarkStart w:id="189" w:name="_Toc291253267"/>
      <w:bookmarkStart w:id="190" w:name="_Toc324845874"/>
      <w:bookmarkStart w:id="191" w:name="_Toc466624973"/>
      <w:r w:rsidR="00B815E0" w:rsidRPr="00882B6A">
        <w:t>Security, SANA, and Patent Considerations</w:t>
      </w:r>
      <w:r w:rsidR="00B815E0" w:rsidRPr="00882B6A">
        <w:br/>
      </w:r>
      <w:r w:rsidR="00B815E0" w:rsidRPr="00882B6A">
        <w:br/>
        <w:t>(Informative)</w:t>
      </w:r>
      <w:bookmarkEnd w:id="188"/>
      <w:bookmarkEnd w:id="189"/>
      <w:bookmarkEnd w:id="190"/>
      <w:bookmarkEnd w:id="191"/>
    </w:p>
    <w:p w14:paraId="0AE6C0B8" w14:textId="77777777" w:rsidR="00C90CA7" w:rsidRPr="00882B6A" w:rsidRDefault="00B815E0" w:rsidP="007452A6">
      <w:pPr>
        <w:pStyle w:val="Annex2"/>
        <w:spacing w:before="480"/>
      </w:pPr>
      <w:r w:rsidRPr="00882B6A">
        <w:t>Security Considerations</w:t>
      </w:r>
    </w:p>
    <w:p w14:paraId="16ABD86C" w14:textId="7487BB0D" w:rsidR="00400C34" w:rsidRDefault="00400C34" w:rsidP="00400C34">
      <w:r>
        <w:t>The security considerations of this specification are the same as those of reference [2]. Specifically authentication and authorisation of a participating consumer or provider is provided by the MAL access control concept and is covered in sections 3.6, 5.2 and 5.3 of the Reference Model (R[</w:t>
      </w:r>
      <w:r>
        <w:t>5</w:t>
      </w:r>
      <w:r>
        <w:t>]).</w:t>
      </w:r>
    </w:p>
    <w:p w14:paraId="140C8302" w14:textId="599A5876" w:rsidR="00B815E0" w:rsidRPr="00882B6A" w:rsidRDefault="00400C34" w:rsidP="00400C34">
      <w:r>
        <w:t>Security of a communications link is delegated to the transport layer.</w:t>
      </w:r>
    </w:p>
    <w:p w14:paraId="3F0A9E3F" w14:textId="77777777" w:rsidR="00B815E0" w:rsidRPr="00882B6A" w:rsidRDefault="00B815E0" w:rsidP="00B815E0">
      <w:pPr>
        <w:pStyle w:val="Annex2"/>
      </w:pPr>
      <w:r w:rsidRPr="00882B6A">
        <w:t>SANA Considerations</w:t>
      </w:r>
    </w:p>
    <w:p w14:paraId="3A6BD65A" w14:textId="4D82AF7A" w:rsidR="00400C34" w:rsidRDefault="00400C34" w:rsidP="00400C34">
      <w:r>
        <w:t xml:space="preserve">The recommendations of this document request SANA populate the registry specified in reference [2] with the schema and XML detailed in section </w:t>
      </w:r>
      <w:r w:rsidR="00C861AC">
        <w:t>6</w:t>
      </w:r>
      <w:r>
        <w:t xml:space="preserve"> of this document.</w:t>
      </w:r>
    </w:p>
    <w:p w14:paraId="1565AB69" w14:textId="7BA0F254" w:rsidR="00B815E0" w:rsidRPr="00882B6A" w:rsidRDefault="00400C34" w:rsidP="00400C34">
      <w:r>
        <w:t>As stated in reference [2], the registration rule for change to this registry requires an engineering review by a designated expert. The expert shall be assigned by the WG Chair, or in absence, Area Director.</w:t>
      </w:r>
    </w:p>
    <w:p w14:paraId="786D8A6C" w14:textId="77777777" w:rsidR="00B815E0" w:rsidRPr="00882B6A" w:rsidRDefault="00B815E0" w:rsidP="00B815E0">
      <w:pPr>
        <w:pStyle w:val="Annex2"/>
      </w:pPr>
      <w:r w:rsidRPr="00882B6A">
        <w:t>Patent Considerations</w:t>
      </w:r>
    </w:p>
    <w:p w14:paraId="1D6442AE" w14:textId="26B7AED5" w:rsidR="00224008" w:rsidRPr="00882B6A" w:rsidRDefault="00400C34" w:rsidP="00224008">
      <w:r w:rsidRPr="00400C34">
        <w:t>The recommendations of this document have no patent issues.</w:t>
      </w:r>
    </w:p>
    <w:p w14:paraId="2A5EC0FD" w14:textId="77777777" w:rsidR="00B815E0" w:rsidRPr="00882B6A" w:rsidRDefault="00B815E0" w:rsidP="00B815E0"/>
    <w:p w14:paraId="101E7118" w14:textId="77777777" w:rsidR="00B815E0" w:rsidRPr="00882B6A" w:rsidRDefault="00B815E0" w:rsidP="00B815E0"/>
    <w:sectPr w:rsidR="00B815E0" w:rsidRPr="00882B6A" w:rsidSect="0090494B">
      <w:type w:val="continuous"/>
      <w:pgSz w:w="12240" w:h="15840" w:code="1"/>
      <w:pgMar w:top="1440" w:right="1440" w:bottom="1440" w:left="1440" w:header="547" w:footer="547" w:gutter="360"/>
      <w:pgNumType w:start="1" w:chapStyle="8"/>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B820B0" w15:done="0"/>
  <w15:commentEx w15:paraId="0928DD4E" w15:done="0"/>
  <w15:commentEx w15:paraId="6B370C2C" w15:done="0"/>
  <w15:commentEx w15:paraId="44E2024C" w15:done="0"/>
  <w15:commentEx w15:paraId="46A5CB4C" w15:done="0"/>
  <w15:commentEx w15:paraId="16467597" w15:done="0"/>
  <w15:commentEx w15:paraId="14707979" w15:done="0"/>
  <w15:commentEx w15:paraId="1B8B3C9D" w15:done="0"/>
  <w15:commentEx w15:paraId="0DB538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7EF2D" w14:textId="77777777" w:rsidR="00165FBA" w:rsidRDefault="00165FBA">
      <w:pPr>
        <w:spacing w:before="0" w:line="240" w:lineRule="auto"/>
      </w:pPr>
      <w:r>
        <w:separator/>
      </w:r>
    </w:p>
  </w:endnote>
  <w:endnote w:type="continuationSeparator" w:id="0">
    <w:p w14:paraId="37D6F1A1" w14:textId="77777777" w:rsidR="00165FBA" w:rsidRDefault="00165FBA">
      <w:pPr>
        <w:spacing w:before="0" w:line="240" w:lineRule="auto"/>
      </w:pPr>
      <w:r>
        <w:continuationSeparator/>
      </w:r>
    </w:p>
  </w:endnote>
  <w:endnote w:type="continuationNotice" w:id="1">
    <w:p w14:paraId="4AA23B35" w14:textId="77777777" w:rsidR="00165FBA" w:rsidRDefault="00165FB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1000000" w:usb1="00000708" w:usb2="1000000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1883F" w14:textId="285D5508" w:rsidR="00230064" w:rsidRDefault="00230064">
    <w:pPr>
      <w:pStyle w:val="Footer"/>
    </w:pPr>
    <w:r>
      <w:t>CCSDS 522.2-R-1</w:t>
    </w:r>
    <w:r>
      <w:tab/>
      <w:t xml:space="preserve">Page </w:t>
    </w:r>
    <w:r>
      <w:rPr>
        <w:rStyle w:val="PageNumber"/>
      </w:rPr>
      <w:fldChar w:fldCharType="begin"/>
    </w:r>
    <w:r>
      <w:rPr>
        <w:rStyle w:val="PageNumber"/>
      </w:rPr>
      <w:instrText xml:space="preserve"> PAGE </w:instrText>
    </w:r>
    <w:r>
      <w:rPr>
        <w:rStyle w:val="PageNumber"/>
      </w:rPr>
      <w:fldChar w:fldCharType="separate"/>
    </w:r>
    <w:r w:rsidR="00C861AC">
      <w:rPr>
        <w:rStyle w:val="PageNumber"/>
        <w:noProof/>
      </w:rPr>
      <w:t>iii</w:t>
    </w:r>
    <w:r>
      <w:rPr>
        <w:rStyle w:val="PageNumber"/>
      </w:rPr>
      <w:fldChar w:fldCharType="end"/>
    </w:r>
    <w:r>
      <w:rPr>
        <w:rStyle w:val="PageNumber"/>
      </w:rPr>
      <w:tab/>
      <w:t>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A04B4" w14:textId="77777777" w:rsidR="00165FBA" w:rsidRDefault="00165FBA">
      <w:pPr>
        <w:spacing w:before="0" w:line="240" w:lineRule="auto"/>
      </w:pPr>
      <w:r>
        <w:separator/>
      </w:r>
    </w:p>
  </w:footnote>
  <w:footnote w:type="continuationSeparator" w:id="0">
    <w:p w14:paraId="39F73D29" w14:textId="77777777" w:rsidR="00165FBA" w:rsidRDefault="00165FBA">
      <w:pPr>
        <w:spacing w:before="0" w:line="240" w:lineRule="auto"/>
      </w:pPr>
      <w:r>
        <w:continuationSeparator/>
      </w:r>
    </w:p>
  </w:footnote>
  <w:footnote w:type="continuationNotice" w:id="1">
    <w:p w14:paraId="4E16C98F" w14:textId="77777777" w:rsidR="00165FBA" w:rsidRDefault="00165FBA">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78B04" w14:textId="18BF1FE5" w:rsidR="00230064" w:rsidRDefault="00230064">
    <w:pPr>
      <w:pStyle w:val="Header"/>
    </w:pPr>
    <w:r>
      <w:t>PROPOSED DRAFT CCSDS RECOMMENDED STANDARD FOR</w:t>
    </w:r>
  </w:p>
  <w:p w14:paraId="1B74638F" w14:textId="3B5CE78F" w:rsidR="00230064" w:rsidRDefault="00230064">
    <w:pPr>
      <w:pStyle w:val="Header"/>
    </w:pPr>
    <w:r w:rsidRPr="007E713D">
      <w:t>MISSION OPERATIONS</w:t>
    </w:r>
    <w:r>
      <w:t xml:space="preserve"> </w:t>
    </w:r>
    <w:r w:rsidRPr="007E713D">
      <w:t>MISSION DATA PRODUCT DISTRIBUTION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FFFFFFFF"/>
    <w:lvl w:ilvl="0" w:tplc="AE0C9D8C">
      <w:start w:val="1"/>
      <w:numFmt w:val="lowerLetter"/>
      <w:lvlText w:val="%1)"/>
      <w:lvlJc w:val="left"/>
      <w:pPr>
        <w:tabs>
          <w:tab w:val="num" w:pos="720"/>
        </w:tabs>
        <w:ind w:left="720" w:hanging="360"/>
      </w:pPr>
    </w:lvl>
    <w:lvl w:ilvl="1" w:tplc="B332F36E" w:tentative="1">
      <w:start w:val="1"/>
      <w:numFmt w:val="lowerLetter"/>
      <w:lvlText w:val="%2."/>
      <w:lvlJc w:val="left"/>
      <w:pPr>
        <w:tabs>
          <w:tab w:val="num" w:pos="1440"/>
        </w:tabs>
        <w:ind w:left="1440" w:hanging="360"/>
      </w:pPr>
    </w:lvl>
    <w:lvl w:ilvl="2" w:tplc="6A86237A" w:tentative="1">
      <w:start w:val="1"/>
      <w:numFmt w:val="lowerRoman"/>
      <w:lvlText w:val="%3."/>
      <w:lvlJc w:val="right"/>
      <w:pPr>
        <w:tabs>
          <w:tab w:val="num" w:pos="2160"/>
        </w:tabs>
        <w:ind w:left="2160" w:hanging="180"/>
      </w:pPr>
    </w:lvl>
    <w:lvl w:ilvl="3" w:tplc="7B0CE55C" w:tentative="1">
      <w:start w:val="1"/>
      <w:numFmt w:val="decimal"/>
      <w:lvlText w:val="%4."/>
      <w:lvlJc w:val="left"/>
      <w:pPr>
        <w:tabs>
          <w:tab w:val="num" w:pos="2880"/>
        </w:tabs>
        <w:ind w:left="2880" w:hanging="360"/>
      </w:pPr>
    </w:lvl>
    <w:lvl w:ilvl="4" w:tplc="7D3E2AD8" w:tentative="1">
      <w:start w:val="1"/>
      <w:numFmt w:val="lowerLetter"/>
      <w:lvlText w:val="%5."/>
      <w:lvlJc w:val="left"/>
      <w:pPr>
        <w:tabs>
          <w:tab w:val="num" w:pos="3600"/>
        </w:tabs>
        <w:ind w:left="3600" w:hanging="360"/>
      </w:pPr>
    </w:lvl>
    <w:lvl w:ilvl="5" w:tplc="E97E0F98" w:tentative="1">
      <w:start w:val="1"/>
      <w:numFmt w:val="lowerRoman"/>
      <w:lvlText w:val="%6."/>
      <w:lvlJc w:val="right"/>
      <w:pPr>
        <w:tabs>
          <w:tab w:val="num" w:pos="4320"/>
        </w:tabs>
        <w:ind w:left="4320" w:hanging="180"/>
      </w:pPr>
    </w:lvl>
    <w:lvl w:ilvl="6" w:tplc="97EE1288" w:tentative="1">
      <w:start w:val="1"/>
      <w:numFmt w:val="decimal"/>
      <w:lvlText w:val="%7."/>
      <w:lvlJc w:val="left"/>
      <w:pPr>
        <w:tabs>
          <w:tab w:val="num" w:pos="5040"/>
        </w:tabs>
        <w:ind w:left="5040" w:hanging="360"/>
      </w:pPr>
    </w:lvl>
    <w:lvl w:ilvl="7" w:tplc="50509BC6" w:tentative="1">
      <w:start w:val="1"/>
      <w:numFmt w:val="lowerLetter"/>
      <w:lvlText w:val="%8."/>
      <w:lvlJc w:val="left"/>
      <w:pPr>
        <w:tabs>
          <w:tab w:val="num" w:pos="5760"/>
        </w:tabs>
        <w:ind w:left="5760" w:hanging="360"/>
      </w:pPr>
    </w:lvl>
    <w:lvl w:ilvl="8" w:tplc="655049A4" w:tentative="1">
      <w:start w:val="1"/>
      <w:numFmt w:val="lowerRoman"/>
      <w:lvlText w:val="%9."/>
      <w:lvlJc w:val="right"/>
      <w:pPr>
        <w:tabs>
          <w:tab w:val="num" w:pos="6480"/>
        </w:tabs>
        <w:ind w:left="6480" w:hanging="180"/>
      </w:pPr>
    </w:lvl>
  </w:abstractNum>
  <w:abstractNum w:abstractNumId="1">
    <w:nsid w:val="00000003"/>
    <w:multiLevelType w:val="hybridMultilevel"/>
    <w:tmpl w:val="FFFFFFFF"/>
    <w:lvl w:ilvl="0" w:tplc="4C5E105E">
      <w:start w:val="1"/>
      <w:numFmt w:val="lowerLetter"/>
      <w:lvlText w:val="%1)"/>
      <w:lvlJc w:val="left"/>
      <w:pPr>
        <w:tabs>
          <w:tab w:val="num" w:pos="720"/>
        </w:tabs>
        <w:ind w:left="720" w:hanging="360"/>
      </w:pPr>
    </w:lvl>
    <w:lvl w:ilvl="1" w:tplc="36966E00" w:tentative="1">
      <w:start w:val="1"/>
      <w:numFmt w:val="lowerLetter"/>
      <w:lvlText w:val="%2."/>
      <w:lvlJc w:val="left"/>
      <w:pPr>
        <w:tabs>
          <w:tab w:val="num" w:pos="1440"/>
        </w:tabs>
        <w:ind w:left="1440" w:hanging="360"/>
      </w:pPr>
    </w:lvl>
    <w:lvl w:ilvl="2" w:tplc="7EA64640" w:tentative="1">
      <w:start w:val="1"/>
      <w:numFmt w:val="lowerRoman"/>
      <w:lvlText w:val="%3."/>
      <w:lvlJc w:val="right"/>
      <w:pPr>
        <w:tabs>
          <w:tab w:val="num" w:pos="2160"/>
        </w:tabs>
        <w:ind w:left="2160" w:hanging="180"/>
      </w:pPr>
    </w:lvl>
    <w:lvl w:ilvl="3" w:tplc="6A8E30E4" w:tentative="1">
      <w:start w:val="1"/>
      <w:numFmt w:val="decimal"/>
      <w:lvlText w:val="%4."/>
      <w:lvlJc w:val="left"/>
      <w:pPr>
        <w:tabs>
          <w:tab w:val="num" w:pos="2880"/>
        </w:tabs>
        <w:ind w:left="2880" w:hanging="360"/>
      </w:pPr>
    </w:lvl>
    <w:lvl w:ilvl="4" w:tplc="20E20A2E" w:tentative="1">
      <w:start w:val="1"/>
      <w:numFmt w:val="lowerLetter"/>
      <w:lvlText w:val="%5."/>
      <w:lvlJc w:val="left"/>
      <w:pPr>
        <w:tabs>
          <w:tab w:val="num" w:pos="3600"/>
        </w:tabs>
        <w:ind w:left="3600" w:hanging="360"/>
      </w:pPr>
    </w:lvl>
    <w:lvl w:ilvl="5" w:tplc="EA461FEA" w:tentative="1">
      <w:start w:val="1"/>
      <w:numFmt w:val="lowerRoman"/>
      <w:lvlText w:val="%6."/>
      <w:lvlJc w:val="right"/>
      <w:pPr>
        <w:tabs>
          <w:tab w:val="num" w:pos="4320"/>
        </w:tabs>
        <w:ind w:left="4320" w:hanging="180"/>
      </w:pPr>
    </w:lvl>
    <w:lvl w:ilvl="6" w:tplc="95D8E34E" w:tentative="1">
      <w:start w:val="1"/>
      <w:numFmt w:val="decimal"/>
      <w:lvlText w:val="%7."/>
      <w:lvlJc w:val="left"/>
      <w:pPr>
        <w:tabs>
          <w:tab w:val="num" w:pos="5040"/>
        </w:tabs>
        <w:ind w:left="5040" w:hanging="360"/>
      </w:pPr>
    </w:lvl>
    <w:lvl w:ilvl="7" w:tplc="B4D02910" w:tentative="1">
      <w:start w:val="1"/>
      <w:numFmt w:val="lowerLetter"/>
      <w:lvlText w:val="%8."/>
      <w:lvlJc w:val="left"/>
      <w:pPr>
        <w:tabs>
          <w:tab w:val="num" w:pos="5760"/>
        </w:tabs>
        <w:ind w:left="5760" w:hanging="360"/>
      </w:pPr>
    </w:lvl>
    <w:lvl w:ilvl="8" w:tplc="AE987FCA" w:tentative="1">
      <w:start w:val="1"/>
      <w:numFmt w:val="lowerRoman"/>
      <w:lvlText w:val="%9."/>
      <w:lvlJc w:val="right"/>
      <w:pPr>
        <w:tabs>
          <w:tab w:val="num" w:pos="6480"/>
        </w:tabs>
        <w:ind w:left="6480" w:hanging="180"/>
      </w:pPr>
    </w:lvl>
  </w:abstractNum>
  <w:abstractNum w:abstractNumId="2">
    <w:nsid w:val="00000004"/>
    <w:multiLevelType w:val="hybridMultilevel"/>
    <w:tmpl w:val="FFFFFFFF"/>
    <w:lvl w:ilvl="0" w:tplc="6F32742E">
      <w:start w:val="1"/>
      <w:numFmt w:val="lowerLetter"/>
      <w:lvlText w:val="%1)"/>
      <w:lvlJc w:val="left"/>
      <w:pPr>
        <w:tabs>
          <w:tab w:val="num" w:pos="720"/>
        </w:tabs>
        <w:ind w:left="720" w:hanging="360"/>
      </w:pPr>
    </w:lvl>
    <w:lvl w:ilvl="1" w:tplc="91DA02D6" w:tentative="1">
      <w:start w:val="1"/>
      <w:numFmt w:val="lowerLetter"/>
      <w:lvlText w:val="%2."/>
      <w:lvlJc w:val="left"/>
      <w:pPr>
        <w:tabs>
          <w:tab w:val="num" w:pos="1440"/>
        </w:tabs>
        <w:ind w:left="1440" w:hanging="360"/>
      </w:pPr>
    </w:lvl>
    <w:lvl w:ilvl="2" w:tplc="1F881F62" w:tentative="1">
      <w:start w:val="1"/>
      <w:numFmt w:val="lowerRoman"/>
      <w:lvlText w:val="%3."/>
      <w:lvlJc w:val="right"/>
      <w:pPr>
        <w:tabs>
          <w:tab w:val="num" w:pos="2160"/>
        </w:tabs>
        <w:ind w:left="2160" w:hanging="180"/>
      </w:pPr>
    </w:lvl>
    <w:lvl w:ilvl="3" w:tplc="77D0E00C" w:tentative="1">
      <w:start w:val="1"/>
      <w:numFmt w:val="decimal"/>
      <w:lvlText w:val="%4."/>
      <w:lvlJc w:val="left"/>
      <w:pPr>
        <w:tabs>
          <w:tab w:val="num" w:pos="2880"/>
        </w:tabs>
        <w:ind w:left="2880" w:hanging="360"/>
      </w:pPr>
    </w:lvl>
    <w:lvl w:ilvl="4" w:tplc="D41015AC" w:tentative="1">
      <w:start w:val="1"/>
      <w:numFmt w:val="lowerLetter"/>
      <w:lvlText w:val="%5."/>
      <w:lvlJc w:val="left"/>
      <w:pPr>
        <w:tabs>
          <w:tab w:val="num" w:pos="3600"/>
        </w:tabs>
        <w:ind w:left="3600" w:hanging="360"/>
      </w:pPr>
    </w:lvl>
    <w:lvl w:ilvl="5" w:tplc="E1F89B8C" w:tentative="1">
      <w:start w:val="1"/>
      <w:numFmt w:val="lowerRoman"/>
      <w:lvlText w:val="%6."/>
      <w:lvlJc w:val="right"/>
      <w:pPr>
        <w:tabs>
          <w:tab w:val="num" w:pos="4320"/>
        </w:tabs>
        <w:ind w:left="4320" w:hanging="180"/>
      </w:pPr>
    </w:lvl>
    <w:lvl w:ilvl="6" w:tplc="E0801E4C" w:tentative="1">
      <w:start w:val="1"/>
      <w:numFmt w:val="decimal"/>
      <w:lvlText w:val="%7."/>
      <w:lvlJc w:val="left"/>
      <w:pPr>
        <w:tabs>
          <w:tab w:val="num" w:pos="5040"/>
        </w:tabs>
        <w:ind w:left="5040" w:hanging="360"/>
      </w:pPr>
    </w:lvl>
    <w:lvl w:ilvl="7" w:tplc="90A822B4" w:tentative="1">
      <w:start w:val="1"/>
      <w:numFmt w:val="lowerLetter"/>
      <w:lvlText w:val="%8."/>
      <w:lvlJc w:val="left"/>
      <w:pPr>
        <w:tabs>
          <w:tab w:val="num" w:pos="5760"/>
        </w:tabs>
        <w:ind w:left="5760" w:hanging="360"/>
      </w:pPr>
    </w:lvl>
    <w:lvl w:ilvl="8" w:tplc="D0002320" w:tentative="1">
      <w:start w:val="1"/>
      <w:numFmt w:val="lowerRoman"/>
      <w:lvlText w:val="%9."/>
      <w:lvlJc w:val="right"/>
      <w:pPr>
        <w:tabs>
          <w:tab w:val="num" w:pos="6480"/>
        </w:tabs>
        <w:ind w:left="6480" w:hanging="180"/>
      </w:pPr>
    </w:lvl>
  </w:abstractNum>
  <w:abstractNum w:abstractNumId="3">
    <w:nsid w:val="00000005"/>
    <w:multiLevelType w:val="hybridMultilevel"/>
    <w:tmpl w:val="FFFFFFFF"/>
    <w:lvl w:ilvl="0" w:tplc="F7785DBA">
      <w:start w:val="1"/>
      <w:numFmt w:val="lowerLetter"/>
      <w:lvlText w:val="%1)"/>
      <w:lvlJc w:val="left"/>
      <w:pPr>
        <w:tabs>
          <w:tab w:val="num" w:pos="720"/>
        </w:tabs>
        <w:ind w:left="720" w:hanging="360"/>
      </w:pPr>
    </w:lvl>
    <w:lvl w:ilvl="1" w:tplc="2E0042AA" w:tentative="1">
      <w:start w:val="1"/>
      <w:numFmt w:val="lowerLetter"/>
      <w:lvlText w:val="%2."/>
      <w:lvlJc w:val="left"/>
      <w:pPr>
        <w:tabs>
          <w:tab w:val="num" w:pos="1440"/>
        </w:tabs>
        <w:ind w:left="1440" w:hanging="360"/>
      </w:pPr>
    </w:lvl>
    <w:lvl w:ilvl="2" w:tplc="C93ED29E" w:tentative="1">
      <w:start w:val="1"/>
      <w:numFmt w:val="lowerRoman"/>
      <w:lvlText w:val="%3."/>
      <w:lvlJc w:val="right"/>
      <w:pPr>
        <w:tabs>
          <w:tab w:val="num" w:pos="2160"/>
        </w:tabs>
        <w:ind w:left="2160" w:hanging="180"/>
      </w:pPr>
    </w:lvl>
    <w:lvl w:ilvl="3" w:tplc="B82ADA98" w:tentative="1">
      <w:start w:val="1"/>
      <w:numFmt w:val="decimal"/>
      <w:lvlText w:val="%4."/>
      <w:lvlJc w:val="left"/>
      <w:pPr>
        <w:tabs>
          <w:tab w:val="num" w:pos="2880"/>
        </w:tabs>
        <w:ind w:left="2880" w:hanging="360"/>
      </w:pPr>
    </w:lvl>
    <w:lvl w:ilvl="4" w:tplc="7D2A3C9C" w:tentative="1">
      <w:start w:val="1"/>
      <w:numFmt w:val="lowerLetter"/>
      <w:lvlText w:val="%5."/>
      <w:lvlJc w:val="left"/>
      <w:pPr>
        <w:tabs>
          <w:tab w:val="num" w:pos="3600"/>
        </w:tabs>
        <w:ind w:left="3600" w:hanging="360"/>
      </w:pPr>
    </w:lvl>
    <w:lvl w:ilvl="5" w:tplc="9820A3E4" w:tentative="1">
      <w:start w:val="1"/>
      <w:numFmt w:val="lowerRoman"/>
      <w:lvlText w:val="%6."/>
      <w:lvlJc w:val="right"/>
      <w:pPr>
        <w:tabs>
          <w:tab w:val="num" w:pos="4320"/>
        </w:tabs>
        <w:ind w:left="4320" w:hanging="180"/>
      </w:pPr>
    </w:lvl>
    <w:lvl w:ilvl="6" w:tplc="F9EEE416" w:tentative="1">
      <w:start w:val="1"/>
      <w:numFmt w:val="decimal"/>
      <w:lvlText w:val="%7."/>
      <w:lvlJc w:val="left"/>
      <w:pPr>
        <w:tabs>
          <w:tab w:val="num" w:pos="5040"/>
        </w:tabs>
        <w:ind w:left="5040" w:hanging="360"/>
      </w:pPr>
    </w:lvl>
    <w:lvl w:ilvl="7" w:tplc="AE0A3C74" w:tentative="1">
      <w:start w:val="1"/>
      <w:numFmt w:val="lowerLetter"/>
      <w:lvlText w:val="%8."/>
      <w:lvlJc w:val="left"/>
      <w:pPr>
        <w:tabs>
          <w:tab w:val="num" w:pos="5760"/>
        </w:tabs>
        <w:ind w:left="5760" w:hanging="360"/>
      </w:pPr>
    </w:lvl>
    <w:lvl w:ilvl="8" w:tplc="8BFA9DDE" w:tentative="1">
      <w:start w:val="1"/>
      <w:numFmt w:val="lowerRoman"/>
      <w:lvlText w:val="%9."/>
      <w:lvlJc w:val="right"/>
      <w:pPr>
        <w:tabs>
          <w:tab w:val="num" w:pos="6480"/>
        </w:tabs>
        <w:ind w:left="6480" w:hanging="180"/>
      </w:pPr>
    </w:lvl>
  </w:abstractNum>
  <w:abstractNum w:abstractNumId="4">
    <w:nsid w:val="00000006"/>
    <w:multiLevelType w:val="hybridMultilevel"/>
    <w:tmpl w:val="FFFFFFFF"/>
    <w:lvl w:ilvl="0" w:tplc="79ECF436">
      <w:start w:val="1"/>
      <w:numFmt w:val="lowerLetter"/>
      <w:lvlText w:val="%1)"/>
      <w:lvlJc w:val="left"/>
      <w:pPr>
        <w:tabs>
          <w:tab w:val="num" w:pos="720"/>
        </w:tabs>
        <w:ind w:left="720" w:hanging="360"/>
      </w:pPr>
    </w:lvl>
    <w:lvl w:ilvl="1" w:tplc="511AA646" w:tentative="1">
      <w:start w:val="1"/>
      <w:numFmt w:val="lowerLetter"/>
      <w:lvlText w:val="%2."/>
      <w:lvlJc w:val="left"/>
      <w:pPr>
        <w:tabs>
          <w:tab w:val="num" w:pos="1440"/>
        </w:tabs>
        <w:ind w:left="1440" w:hanging="360"/>
      </w:pPr>
    </w:lvl>
    <w:lvl w:ilvl="2" w:tplc="4606E342" w:tentative="1">
      <w:start w:val="1"/>
      <w:numFmt w:val="lowerRoman"/>
      <w:lvlText w:val="%3."/>
      <w:lvlJc w:val="right"/>
      <w:pPr>
        <w:tabs>
          <w:tab w:val="num" w:pos="2160"/>
        </w:tabs>
        <w:ind w:left="2160" w:hanging="180"/>
      </w:pPr>
    </w:lvl>
    <w:lvl w:ilvl="3" w:tplc="D8D4B73E" w:tentative="1">
      <w:start w:val="1"/>
      <w:numFmt w:val="decimal"/>
      <w:lvlText w:val="%4."/>
      <w:lvlJc w:val="left"/>
      <w:pPr>
        <w:tabs>
          <w:tab w:val="num" w:pos="2880"/>
        </w:tabs>
        <w:ind w:left="2880" w:hanging="360"/>
      </w:pPr>
    </w:lvl>
    <w:lvl w:ilvl="4" w:tplc="6820EF8E" w:tentative="1">
      <w:start w:val="1"/>
      <w:numFmt w:val="lowerLetter"/>
      <w:lvlText w:val="%5."/>
      <w:lvlJc w:val="left"/>
      <w:pPr>
        <w:tabs>
          <w:tab w:val="num" w:pos="3600"/>
        </w:tabs>
        <w:ind w:left="3600" w:hanging="360"/>
      </w:pPr>
    </w:lvl>
    <w:lvl w:ilvl="5" w:tplc="CE681FBA" w:tentative="1">
      <w:start w:val="1"/>
      <w:numFmt w:val="lowerRoman"/>
      <w:lvlText w:val="%6."/>
      <w:lvlJc w:val="right"/>
      <w:pPr>
        <w:tabs>
          <w:tab w:val="num" w:pos="4320"/>
        </w:tabs>
        <w:ind w:left="4320" w:hanging="180"/>
      </w:pPr>
    </w:lvl>
    <w:lvl w:ilvl="6" w:tplc="70E2E974" w:tentative="1">
      <w:start w:val="1"/>
      <w:numFmt w:val="decimal"/>
      <w:lvlText w:val="%7."/>
      <w:lvlJc w:val="left"/>
      <w:pPr>
        <w:tabs>
          <w:tab w:val="num" w:pos="5040"/>
        </w:tabs>
        <w:ind w:left="5040" w:hanging="360"/>
      </w:pPr>
    </w:lvl>
    <w:lvl w:ilvl="7" w:tplc="A03A6E00" w:tentative="1">
      <w:start w:val="1"/>
      <w:numFmt w:val="lowerLetter"/>
      <w:lvlText w:val="%8."/>
      <w:lvlJc w:val="left"/>
      <w:pPr>
        <w:tabs>
          <w:tab w:val="num" w:pos="5760"/>
        </w:tabs>
        <w:ind w:left="5760" w:hanging="360"/>
      </w:pPr>
    </w:lvl>
    <w:lvl w:ilvl="8" w:tplc="7DC45C4E" w:tentative="1">
      <w:start w:val="1"/>
      <w:numFmt w:val="lowerRoman"/>
      <w:lvlText w:val="%9."/>
      <w:lvlJc w:val="right"/>
      <w:pPr>
        <w:tabs>
          <w:tab w:val="num" w:pos="6480"/>
        </w:tabs>
        <w:ind w:left="6480" w:hanging="180"/>
      </w:pPr>
    </w:lvl>
  </w:abstractNum>
  <w:abstractNum w:abstractNumId="5">
    <w:nsid w:val="00000007"/>
    <w:multiLevelType w:val="hybridMultilevel"/>
    <w:tmpl w:val="FFFFFFFF"/>
    <w:lvl w:ilvl="0" w:tplc="7A2C5A8A">
      <w:start w:val="1"/>
      <w:numFmt w:val="lowerLetter"/>
      <w:lvlText w:val="%1)"/>
      <w:lvlJc w:val="left"/>
      <w:pPr>
        <w:tabs>
          <w:tab w:val="num" w:pos="720"/>
        </w:tabs>
        <w:ind w:left="720" w:hanging="360"/>
      </w:pPr>
    </w:lvl>
    <w:lvl w:ilvl="1" w:tplc="C67CFCB0" w:tentative="1">
      <w:start w:val="1"/>
      <w:numFmt w:val="lowerLetter"/>
      <w:lvlText w:val="%2."/>
      <w:lvlJc w:val="left"/>
      <w:pPr>
        <w:tabs>
          <w:tab w:val="num" w:pos="1440"/>
        </w:tabs>
        <w:ind w:left="1440" w:hanging="360"/>
      </w:pPr>
    </w:lvl>
    <w:lvl w:ilvl="2" w:tplc="7FBCE740" w:tentative="1">
      <w:start w:val="1"/>
      <w:numFmt w:val="lowerRoman"/>
      <w:lvlText w:val="%3."/>
      <w:lvlJc w:val="right"/>
      <w:pPr>
        <w:tabs>
          <w:tab w:val="num" w:pos="2160"/>
        </w:tabs>
        <w:ind w:left="2160" w:hanging="180"/>
      </w:pPr>
    </w:lvl>
    <w:lvl w:ilvl="3" w:tplc="1284D43E" w:tentative="1">
      <w:start w:val="1"/>
      <w:numFmt w:val="decimal"/>
      <w:lvlText w:val="%4."/>
      <w:lvlJc w:val="left"/>
      <w:pPr>
        <w:tabs>
          <w:tab w:val="num" w:pos="2880"/>
        </w:tabs>
        <w:ind w:left="2880" w:hanging="360"/>
      </w:pPr>
    </w:lvl>
    <w:lvl w:ilvl="4" w:tplc="E95046BE" w:tentative="1">
      <w:start w:val="1"/>
      <w:numFmt w:val="lowerLetter"/>
      <w:lvlText w:val="%5."/>
      <w:lvlJc w:val="left"/>
      <w:pPr>
        <w:tabs>
          <w:tab w:val="num" w:pos="3600"/>
        </w:tabs>
        <w:ind w:left="3600" w:hanging="360"/>
      </w:pPr>
    </w:lvl>
    <w:lvl w:ilvl="5" w:tplc="7340C920" w:tentative="1">
      <w:start w:val="1"/>
      <w:numFmt w:val="lowerRoman"/>
      <w:lvlText w:val="%6."/>
      <w:lvlJc w:val="right"/>
      <w:pPr>
        <w:tabs>
          <w:tab w:val="num" w:pos="4320"/>
        </w:tabs>
        <w:ind w:left="4320" w:hanging="180"/>
      </w:pPr>
    </w:lvl>
    <w:lvl w:ilvl="6" w:tplc="6AB408FC" w:tentative="1">
      <w:start w:val="1"/>
      <w:numFmt w:val="decimal"/>
      <w:lvlText w:val="%7."/>
      <w:lvlJc w:val="left"/>
      <w:pPr>
        <w:tabs>
          <w:tab w:val="num" w:pos="5040"/>
        </w:tabs>
        <w:ind w:left="5040" w:hanging="360"/>
      </w:pPr>
    </w:lvl>
    <w:lvl w:ilvl="7" w:tplc="E7FA1856" w:tentative="1">
      <w:start w:val="1"/>
      <w:numFmt w:val="lowerLetter"/>
      <w:lvlText w:val="%8."/>
      <w:lvlJc w:val="left"/>
      <w:pPr>
        <w:tabs>
          <w:tab w:val="num" w:pos="5760"/>
        </w:tabs>
        <w:ind w:left="5760" w:hanging="360"/>
      </w:pPr>
    </w:lvl>
    <w:lvl w:ilvl="8" w:tplc="F1665F24" w:tentative="1">
      <w:start w:val="1"/>
      <w:numFmt w:val="lowerRoman"/>
      <w:lvlText w:val="%9."/>
      <w:lvlJc w:val="right"/>
      <w:pPr>
        <w:tabs>
          <w:tab w:val="num" w:pos="6480"/>
        </w:tabs>
        <w:ind w:left="6480" w:hanging="180"/>
      </w:pPr>
    </w:lvl>
  </w:abstractNum>
  <w:abstractNum w:abstractNumId="6">
    <w:nsid w:val="00000008"/>
    <w:multiLevelType w:val="hybridMultilevel"/>
    <w:tmpl w:val="FFFFFFFF"/>
    <w:lvl w:ilvl="0" w:tplc="8CF2943E">
      <w:start w:val="1"/>
      <w:numFmt w:val="lowerLetter"/>
      <w:lvlText w:val="%1)"/>
      <w:lvlJc w:val="left"/>
      <w:pPr>
        <w:tabs>
          <w:tab w:val="num" w:pos="720"/>
        </w:tabs>
        <w:ind w:left="720" w:hanging="360"/>
      </w:pPr>
    </w:lvl>
    <w:lvl w:ilvl="1" w:tplc="7E82CE3E">
      <w:start w:val="1"/>
      <w:numFmt w:val="lowerLetter"/>
      <w:lvlText w:val="%2."/>
      <w:lvlJc w:val="left"/>
      <w:pPr>
        <w:tabs>
          <w:tab w:val="num" w:pos="1440"/>
        </w:tabs>
        <w:ind w:left="1440" w:hanging="360"/>
      </w:pPr>
    </w:lvl>
    <w:lvl w:ilvl="2" w:tplc="B728F240" w:tentative="1">
      <w:start w:val="1"/>
      <w:numFmt w:val="lowerRoman"/>
      <w:lvlText w:val="%3."/>
      <w:lvlJc w:val="right"/>
      <w:pPr>
        <w:tabs>
          <w:tab w:val="num" w:pos="2160"/>
        </w:tabs>
        <w:ind w:left="2160" w:hanging="180"/>
      </w:pPr>
    </w:lvl>
    <w:lvl w:ilvl="3" w:tplc="0178A286" w:tentative="1">
      <w:start w:val="1"/>
      <w:numFmt w:val="decimal"/>
      <w:lvlText w:val="%4."/>
      <w:lvlJc w:val="left"/>
      <w:pPr>
        <w:tabs>
          <w:tab w:val="num" w:pos="2880"/>
        </w:tabs>
        <w:ind w:left="2880" w:hanging="360"/>
      </w:pPr>
    </w:lvl>
    <w:lvl w:ilvl="4" w:tplc="569CF4AA" w:tentative="1">
      <w:start w:val="1"/>
      <w:numFmt w:val="lowerLetter"/>
      <w:lvlText w:val="%5."/>
      <w:lvlJc w:val="left"/>
      <w:pPr>
        <w:tabs>
          <w:tab w:val="num" w:pos="3600"/>
        </w:tabs>
        <w:ind w:left="3600" w:hanging="360"/>
      </w:pPr>
    </w:lvl>
    <w:lvl w:ilvl="5" w:tplc="D3BEBD8A" w:tentative="1">
      <w:start w:val="1"/>
      <w:numFmt w:val="lowerRoman"/>
      <w:lvlText w:val="%6."/>
      <w:lvlJc w:val="right"/>
      <w:pPr>
        <w:tabs>
          <w:tab w:val="num" w:pos="4320"/>
        </w:tabs>
        <w:ind w:left="4320" w:hanging="180"/>
      </w:pPr>
    </w:lvl>
    <w:lvl w:ilvl="6" w:tplc="1124E684" w:tentative="1">
      <w:start w:val="1"/>
      <w:numFmt w:val="decimal"/>
      <w:lvlText w:val="%7."/>
      <w:lvlJc w:val="left"/>
      <w:pPr>
        <w:tabs>
          <w:tab w:val="num" w:pos="5040"/>
        </w:tabs>
        <w:ind w:left="5040" w:hanging="360"/>
      </w:pPr>
    </w:lvl>
    <w:lvl w:ilvl="7" w:tplc="06D68DB2" w:tentative="1">
      <w:start w:val="1"/>
      <w:numFmt w:val="lowerLetter"/>
      <w:lvlText w:val="%8."/>
      <w:lvlJc w:val="left"/>
      <w:pPr>
        <w:tabs>
          <w:tab w:val="num" w:pos="5760"/>
        </w:tabs>
        <w:ind w:left="5760" w:hanging="360"/>
      </w:pPr>
    </w:lvl>
    <w:lvl w:ilvl="8" w:tplc="8BBAC50A" w:tentative="1">
      <w:start w:val="1"/>
      <w:numFmt w:val="lowerRoman"/>
      <w:lvlText w:val="%9."/>
      <w:lvlJc w:val="right"/>
      <w:pPr>
        <w:tabs>
          <w:tab w:val="num" w:pos="6480"/>
        </w:tabs>
        <w:ind w:left="6480" w:hanging="180"/>
      </w:pPr>
    </w:lvl>
  </w:abstractNum>
  <w:abstractNum w:abstractNumId="7">
    <w:nsid w:val="00000009"/>
    <w:multiLevelType w:val="hybridMultilevel"/>
    <w:tmpl w:val="FFFFFFFF"/>
    <w:lvl w:ilvl="0" w:tplc="8DFA18AE">
      <w:start w:val="1"/>
      <w:numFmt w:val="lowerLetter"/>
      <w:lvlText w:val="%1)"/>
      <w:lvlJc w:val="left"/>
      <w:pPr>
        <w:tabs>
          <w:tab w:val="num" w:pos="720"/>
        </w:tabs>
        <w:ind w:left="720" w:hanging="360"/>
      </w:pPr>
    </w:lvl>
    <w:lvl w:ilvl="1" w:tplc="3B9C4010" w:tentative="1">
      <w:start w:val="1"/>
      <w:numFmt w:val="lowerLetter"/>
      <w:lvlText w:val="%2."/>
      <w:lvlJc w:val="left"/>
      <w:pPr>
        <w:tabs>
          <w:tab w:val="num" w:pos="1440"/>
        </w:tabs>
        <w:ind w:left="1440" w:hanging="360"/>
      </w:pPr>
    </w:lvl>
    <w:lvl w:ilvl="2" w:tplc="19400F00" w:tentative="1">
      <w:start w:val="1"/>
      <w:numFmt w:val="lowerRoman"/>
      <w:lvlText w:val="%3."/>
      <w:lvlJc w:val="right"/>
      <w:pPr>
        <w:tabs>
          <w:tab w:val="num" w:pos="2160"/>
        </w:tabs>
        <w:ind w:left="2160" w:hanging="180"/>
      </w:pPr>
    </w:lvl>
    <w:lvl w:ilvl="3" w:tplc="CB2C02B4" w:tentative="1">
      <w:start w:val="1"/>
      <w:numFmt w:val="decimal"/>
      <w:lvlText w:val="%4."/>
      <w:lvlJc w:val="left"/>
      <w:pPr>
        <w:tabs>
          <w:tab w:val="num" w:pos="2880"/>
        </w:tabs>
        <w:ind w:left="2880" w:hanging="360"/>
      </w:pPr>
    </w:lvl>
    <w:lvl w:ilvl="4" w:tplc="FEB06452" w:tentative="1">
      <w:start w:val="1"/>
      <w:numFmt w:val="lowerLetter"/>
      <w:lvlText w:val="%5."/>
      <w:lvlJc w:val="left"/>
      <w:pPr>
        <w:tabs>
          <w:tab w:val="num" w:pos="3600"/>
        </w:tabs>
        <w:ind w:left="3600" w:hanging="360"/>
      </w:pPr>
    </w:lvl>
    <w:lvl w:ilvl="5" w:tplc="243208AA" w:tentative="1">
      <w:start w:val="1"/>
      <w:numFmt w:val="lowerRoman"/>
      <w:lvlText w:val="%6."/>
      <w:lvlJc w:val="right"/>
      <w:pPr>
        <w:tabs>
          <w:tab w:val="num" w:pos="4320"/>
        </w:tabs>
        <w:ind w:left="4320" w:hanging="180"/>
      </w:pPr>
    </w:lvl>
    <w:lvl w:ilvl="6" w:tplc="A4001D5C" w:tentative="1">
      <w:start w:val="1"/>
      <w:numFmt w:val="decimal"/>
      <w:lvlText w:val="%7."/>
      <w:lvlJc w:val="left"/>
      <w:pPr>
        <w:tabs>
          <w:tab w:val="num" w:pos="5040"/>
        </w:tabs>
        <w:ind w:left="5040" w:hanging="360"/>
      </w:pPr>
    </w:lvl>
    <w:lvl w:ilvl="7" w:tplc="C55E3850" w:tentative="1">
      <w:start w:val="1"/>
      <w:numFmt w:val="lowerLetter"/>
      <w:lvlText w:val="%8."/>
      <w:lvlJc w:val="left"/>
      <w:pPr>
        <w:tabs>
          <w:tab w:val="num" w:pos="5760"/>
        </w:tabs>
        <w:ind w:left="5760" w:hanging="360"/>
      </w:pPr>
    </w:lvl>
    <w:lvl w:ilvl="8" w:tplc="B28066F0" w:tentative="1">
      <w:start w:val="1"/>
      <w:numFmt w:val="lowerRoman"/>
      <w:lvlText w:val="%9."/>
      <w:lvlJc w:val="right"/>
      <w:pPr>
        <w:tabs>
          <w:tab w:val="num" w:pos="6480"/>
        </w:tabs>
        <w:ind w:left="6480" w:hanging="180"/>
      </w:pPr>
    </w:lvl>
  </w:abstractNum>
  <w:abstractNum w:abstractNumId="8">
    <w:nsid w:val="00000010"/>
    <w:multiLevelType w:val="hybridMultilevel"/>
    <w:tmpl w:val="FFFFFFFF"/>
    <w:lvl w:ilvl="0" w:tplc="0E1CC512">
      <w:start w:val="1"/>
      <w:numFmt w:val="lowerLetter"/>
      <w:lvlText w:val="%1)"/>
      <w:lvlJc w:val="left"/>
      <w:pPr>
        <w:tabs>
          <w:tab w:val="num" w:pos="720"/>
        </w:tabs>
        <w:ind w:left="720" w:hanging="360"/>
      </w:pPr>
    </w:lvl>
    <w:lvl w:ilvl="1" w:tplc="DB70F2EA" w:tentative="1">
      <w:start w:val="1"/>
      <w:numFmt w:val="lowerLetter"/>
      <w:lvlText w:val="%2."/>
      <w:lvlJc w:val="left"/>
      <w:pPr>
        <w:tabs>
          <w:tab w:val="num" w:pos="1440"/>
        </w:tabs>
        <w:ind w:left="1440" w:hanging="360"/>
      </w:pPr>
    </w:lvl>
    <w:lvl w:ilvl="2" w:tplc="970876D0" w:tentative="1">
      <w:start w:val="1"/>
      <w:numFmt w:val="lowerRoman"/>
      <w:lvlText w:val="%3."/>
      <w:lvlJc w:val="right"/>
      <w:pPr>
        <w:tabs>
          <w:tab w:val="num" w:pos="2160"/>
        </w:tabs>
        <w:ind w:left="2160" w:hanging="180"/>
      </w:pPr>
    </w:lvl>
    <w:lvl w:ilvl="3" w:tplc="7066982C" w:tentative="1">
      <w:start w:val="1"/>
      <w:numFmt w:val="decimal"/>
      <w:lvlText w:val="%4."/>
      <w:lvlJc w:val="left"/>
      <w:pPr>
        <w:tabs>
          <w:tab w:val="num" w:pos="2880"/>
        </w:tabs>
        <w:ind w:left="2880" w:hanging="360"/>
      </w:pPr>
    </w:lvl>
    <w:lvl w:ilvl="4" w:tplc="5BC03966" w:tentative="1">
      <w:start w:val="1"/>
      <w:numFmt w:val="lowerLetter"/>
      <w:lvlText w:val="%5."/>
      <w:lvlJc w:val="left"/>
      <w:pPr>
        <w:tabs>
          <w:tab w:val="num" w:pos="3600"/>
        </w:tabs>
        <w:ind w:left="3600" w:hanging="360"/>
      </w:pPr>
    </w:lvl>
    <w:lvl w:ilvl="5" w:tplc="5300A520" w:tentative="1">
      <w:start w:val="1"/>
      <w:numFmt w:val="lowerRoman"/>
      <w:lvlText w:val="%6."/>
      <w:lvlJc w:val="right"/>
      <w:pPr>
        <w:tabs>
          <w:tab w:val="num" w:pos="4320"/>
        </w:tabs>
        <w:ind w:left="4320" w:hanging="180"/>
      </w:pPr>
    </w:lvl>
    <w:lvl w:ilvl="6" w:tplc="36DCE91E" w:tentative="1">
      <w:start w:val="1"/>
      <w:numFmt w:val="decimal"/>
      <w:lvlText w:val="%7."/>
      <w:lvlJc w:val="left"/>
      <w:pPr>
        <w:tabs>
          <w:tab w:val="num" w:pos="5040"/>
        </w:tabs>
        <w:ind w:left="5040" w:hanging="360"/>
      </w:pPr>
    </w:lvl>
    <w:lvl w:ilvl="7" w:tplc="C78E3EF6" w:tentative="1">
      <w:start w:val="1"/>
      <w:numFmt w:val="lowerLetter"/>
      <w:lvlText w:val="%8."/>
      <w:lvlJc w:val="left"/>
      <w:pPr>
        <w:tabs>
          <w:tab w:val="num" w:pos="5760"/>
        </w:tabs>
        <w:ind w:left="5760" w:hanging="360"/>
      </w:pPr>
    </w:lvl>
    <w:lvl w:ilvl="8" w:tplc="E1FE810C" w:tentative="1">
      <w:start w:val="1"/>
      <w:numFmt w:val="lowerRoman"/>
      <w:lvlText w:val="%9."/>
      <w:lvlJc w:val="right"/>
      <w:pPr>
        <w:tabs>
          <w:tab w:val="num" w:pos="6480"/>
        </w:tabs>
        <w:ind w:left="6480" w:hanging="180"/>
      </w:pPr>
    </w:lvl>
  </w:abstractNum>
  <w:abstractNum w:abstractNumId="9">
    <w:nsid w:val="00000011"/>
    <w:multiLevelType w:val="hybridMultilevel"/>
    <w:tmpl w:val="FFFFFFFF"/>
    <w:lvl w:ilvl="0" w:tplc="038447F2">
      <w:start w:val="1"/>
      <w:numFmt w:val="lowerLetter"/>
      <w:lvlText w:val="%1)"/>
      <w:lvlJc w:val="left"/>
      <w:pPr>
        <w:tabs>
          <w:tab w:val="num" w:pos="360"/>
        </w:tabs>
        <w:ind w:left="360" w:hanging="360"/>
      </w:pPr>
    </w:lvl>
    <w:lvl w:ilvl="1" w:tplc="9814A5D0" w:tentative="1">
      <w:start w:val="1"/>
      <w:numFmt w:val="lowerLetter"/>
      <w:lvlText w:val="%2."/>
      <w:lvlJc w:val="left"/>
      <w:pPr>
        <w:tabs>
          <w:tab w:val="num" w:pos="1080"/>
        </w:tabs>
        <w:ind w:left="1080" w:hanging="360"/>
      </w:pPr>
    </w:lvl>
    <w:lvl w:ilvl="2" w:tplc="97C282E2" w:tentative="1">
      <w:start w:val="1"/>
      <w:numFmt w:val="lowerRoman"/>
      <w:lvlText w:val="%3."/>
      <w:lvlJc w:val="right"/>
      <w:pPr>
        <w:tabs>
          <w:tab w:val="num" w:pos="1800"/>
        </w:tabs>
        <w:ind w:left="1800" w:hanging="180"/>
      </w:pPr>
    </w:lvl>
    <w:lvl w:ilvl="3" w:tplc="9294B382" w:tentative="1">
      <w:start w:val="1"/>
      <w:numFmt w:val="decimal"/>
      <w:lvlText w:val="%4."/>
      <w:lvlJc w:val="left"/>
      <w:pPr>
        <w:tabs>
          <w:tab w:val="num" w:pos="2520"/>
        </w:tabs>
        <w:ind w:left="2520" w:hanging="360"/>
      </w:pPr>
    </w:lvl>
    <w:lvl w:ilvl="4" w:tplc="05D4E6BE" w:tentative="1">
      <w:start w:val="1"/>
      <w:numFmt w:val="lowerLetter"/>
      <w:lvlText w:val="%5."/>
      <w:lvlJc w:val="left"/>
      <w:pPr>
        <w:tabs>
          <w:tab w:val="num" w:pos="3240"/>
        </w:tabs>
        <w:ind w:left="3240" w:hanging="360"/>
      </w:pPr>
    </w:lvl>
    <w:lvl w:ilvl="5" w:tplc="C48CBB38" w:tentative="1">
      <w:start w:val="1"/>
      <w:numFmt w:val="lowerRoman"/>
      <w:lvlText w:val="%6."/>
      <w:lvlJc w:val="right"/>
      <w:pPr>
        <w:tabs>
          <w:tab w:val="num" w:pos="3960"/>
        </w:tabs>
        <w:ind w:left="3960" w:hanging="180"/>
      </w:pPr>
    </w:lvl>
    <w:lvl w:ilvl="6" w:tplc="C1CEAF08" w:tentative="1">
      <w:start w:val="1"/>
      <w:numFmt w:val="decimal"/>
      <w:lvlText w:val="%7."/>
      <w:lvlJc w:val="left"/>
      <w:pPr>
        <w:tabs>
          <w:tab w:val="num" w:pos="4680"/>
        </w:tabs>
        <w:ind w:left="4680" w:hanging="360"/>
      </w:pPr>
    </w:lvl>
    <w:lvl w:ilvl="7" w:tplc="4FE6A0FE" w:tentative="1">
      <w:start w:val="1"/>
      <w:numFmt w:val="lowerLetter"/>
      <w:lvlText w:val="%8."/>
      <w:lvlJc w:val="left"/>
      <w:pPr>
        <w:tabs>
          <w:tab w:val="num" w:pos="5400"/>
        </w:tabs>
        <w:ind w:left="5400" w:hanging="360"/>
      </w:pPr>
    </w:lvl>
    <w:lvl w:ilvl="8" w:tplc="A3F6A326" w:tentative="1">
      <w:start w:val="1"/>
      <w:numFmt w:val="lowerRoman"/>
      <w:lvlText w:val="%9."/>
      <w:lvlJc w:val="right"/>
      <w:pPr>
        <w:tabs>
          <w:tab w:val="num" w:pos="6120"/>
        </w:tabs>
        <w:ind w:left="6120" w:hanging="180"/>
      </w:pPr>
    </w:lvl>
  </w:abstractNum>
  <w:abstractNum w:abstractNumId="10">
    <w:nsid w:val="00000012"/>
    <w:multiLevelType w:val="hybridMultilevel"/>
    <w:tmpl w:val="FFFFFFFF"/>
    <w:lvl w:ilvl="0" w:tplc="99804C9E">
      <w:start w:val="1"/>
      <w:numFmt w:val="lowerLetter"/>
      <w:lvlText w:val="%1)"/>
      <w:lvlJc w:val="left"/>
      <w:pPr>
        <w:tabs>
          <w:tab w:val="num" w:pos="720"/>
        </w:tabs>
        <w:ind w:left="720" w:hanging="360"/>
      </w:pPr>
    </w:lvl>
    <w:lvl w:ilvl="1" w:tplc="ABB83034" w:tentative="1">
      <w:start w:val="1"/>
      <w:numFmt w:val="lowerLetter"/>
      <w:lvlText w:val="%2."/>
      <w:lvlJc w:val="left"/>
      <w:pPr>
        <w:tabs>
          <w:tab w:val="num" w:pos="1440"/>
        </w:tabs>
        <w:ind w:left="1440" w:hanging="360"/>
      </w:pPr>
    </w:lvl>
    <w:lvl w:ilvl="2" w:tplc="828CB6B2" w:tentative="1">
      <w:start w:val="1"/>
      <w:numFmt w:val="lowerRoman"/>
      <w:lvlText w:val="%3."/>
      <w:lvlJc w:val="right"/>
      <w:pPr>
        <w:tabs>
          <w:tab w:val="num" w:pos="2160"/>
        </w:tabs>
        <w:ind w:left="2160" w:hanging="180"/>
      </w:pPr>
    </w:lvl>
    <w:lvl w:ilvl="3" w:tplc="383497AC" w:tentative="1">
      <w:start w:val="1"/>
      <w:numFmt w:val="decimal"/>
      <w:lvlText w:val="%4."/>
      <w:lvlJc w:val="left"/>
      <w:pPr>
        <w:tabs>
          <w:tab w:val="num" w:pos="2880"/>
        </w:tabs>
        <w:ind w:left="2880" w:hanging="360"/>
      </w:pPr>
    </w:lvl>
    <w:lvl w:ilvl="4" w:tplc="44247656" w:tentative="1">
      <w:start w:val="1"/>
      <w:numFmt w:val="lowerLetter"/>
      <w:lvlText w:val="%5."/>
      <w:lvlJc w:val="left"/>
      <w:pPr>
        <w:tabs>
          <w:tab w:val="num" w:pos="3600"/>
        </w:tabs>
        <w:ind w:left="3600" w:hanging="360"/>
      </w:pPr>
    </w:lvl>
    <w:lvl w:ilvl="5" w:tplc="295E5B5E" w:tentative="1">
      <w:start w:val="1"/>
      <w:numFmt w:val="lowerRoman"/>
      <w:lvlText w:val="%6."/>
      <w:lvlJc w:val="right"/>
      <w:pPr>
        <w:tabs>
          <w:tab w:val="num" w:pos="4320"/>
        </w:tabs>
        <w:ind w:left="4320" w:hanging="180"/>
      </w:pPr>
    </w:lvl>
    <w:lvl w:ilvl="6" w:tplc="810419AE" w:tentative="1">
      <w:start w:val="1"/>
      <w:numFmt w:val="decimal"/>
      <w:lvlText w:val="%7."/>
      <w:lvlJc w:val="left"/>
      <w:pPr>
        <w:tabs>
          <w:tab w:val="num" w:pos="5040"/>
        </w:tabs>
        <w:ind w:left="5040" w:hanging="360"/>
      </w:pPr>
    </w:lvl>
    <w:lvl w:ilvl="7" w:tplc="9D58A804" w:tentative="1">
      <w:start w:val="1"/>
      <w:numFmt w:val="lowerLetter"/>
      <w:lvlText w:val="%8."/>
      <w:lvlJc w:val="left"/>
      <w:pPr>
        <w:tabs>
          <w:tab w:val="num" w:pos="5760"/>
        </w:tabs>
        <w:ind w:left="5760" w:hanging="360"/>
      </w:pPr>
    </w:lvl>
    <w:lvl w:ilvl="8" w:tplc="1ACE9F7E" w:tentative="1">
      <w:start w:val="1"/>
      <w:numFmt w:val="lowerRoman"/>
      <w:lvlText w:val="%9."/>
      <w:lvlJc w:val="right"/>
      <w:pPr>
        <w:tabs>
          <w:tab w:val="num" w:pos="6480"/>
        </w:tabs>
        <w:ind w:left="6480" w:hanging="180"/>
      </w:pPr>
    </w:lvl>
  </w:abstractNum>
  <w:abstractNum w:abstractNumId="11">
    <w:nsid w:val="00000013"/>
    <w:multiLevelType w:val="hybridMultilevel"/>
    <w:tmpl w:val="FFFFFFFF"/>
    <w:lvl w:ilvl="0" w:tplc="2CB4743A">
      <w:start w:val="1"/>
      <w:numFmt w:val="lowerLetter"/>
      <w:lvlText w:val="%1)"/>
      <w:lvlJc w:val="left"/>
      <w:pPr>
        <w:tabs>
          <w:tab w:val="num" w:pos="720"/>
        </w:tabs>
        <w:ind w:left="720" w:hanging="360"/>
      </w:pPr>
    </w:lvl>
    <w:lvl w:ilvl="1" w:tplc="3CA61AAC" w:tentative="1">
      <w:start w:val="1"/>
      <w:numFmt w:val="lowerLetter"/>
      <w:lvlText w:val="%2."/>
      <w:lvlJc w:val="left"/>
      <w:pPr>
        <w:tabs>
          <w:tab w:val="num" w:pos="1440"/>
        </w:tabs>
        <w:ind w:left="1440" w:hanging="360"/>
      </w:pPr>
    </w:lvl>
    <w:lvl w:ilvl="2" w:tplc="9476009E" w:tentative="1">
      <w:start w:val="1"/>
      <w:numFmt w:val="lowerRoman"/>
      <w:lvlText w:val="%3."/>
      <w:lvlJc w:val="right"/>
      <w:pPr>
        <w:tabs>
          <w:tab w:val="num" w:pos="2160"/>
        </w:tabs>
        <w:ind w:left="2160" w:hanging="180"/>
      </w:pPr>
    </w:lvl>
    <w:lvl w:ilvl="3" w:tplc="14AA0C0E" w:tentative="1">
      <w:start w:val="1"/>
      <w:numFmt w:val="decimal"/>
      <w:lvlText w:val="%4."/>
      <w:lvlJc w:val="left"/>
      <w:pPr>
        <w:tabs>
          <w:tab w:val="num" w:pos="2880"/>
        </w:tabs>
        <w:ind w:left="2880" w:hanging="360"/>
      </w:pPr>
    </w:lvl>
    <w:lvl w:ilvl="4" w:tplc="E51ABC72" w:tentative="1">
      <w:start w:val="1"/>
      <w:numFmt w:val="lowerLetter"/>
      <w:lvlText w:val="%5."/>
      <w:lvlJc w:val="left"/>
      <w:pPr>
        <w:tabs>
          <w:tab w:val="num" w:pos="3600"/>
        </w:tabs>
        <w:ind w:left="3600" w:hanging="360"/>
      </w:pPr>
    </w:lvl>
    <w:lvl w:ilvl="5" w:tplc="E8AC9F72" w:tentative="1">
      <w:start w:val="1"/>
      <w:numFmt w:val="lowerRoman"/>
      <w:lvlText w:val="%6."/>
      <w:lvlJc w:val="right"/>
      <w:pPr>
        <w:tabs>
          <w:tab w:val="num" w:pos="4320"/>
        </w:tabs>
        <w:ind w:left="4320" w:hanging="180"/>
      </w:pPr>
    </w:lvl>
    <w:lvl w:ilvl="6" w:tplc="55D2F3CA" w:tentative="1">
      <w:start w:val="1"/>
      <w:numFmt w:val="decimal"/>
      <w:lvlText w:val="%7."/>
      <w:lvlJc w:val="left"/>
      <w:pPr>
        <w:tabs>
          <w:tab w:val="num" w:pos="5040"/>
        </w:tabs>
        <w:ind w:left="5040" w:hanging="360"/>
      </w:pPr>
    </w:lvl>
    <w:lvl w:ilvl="7" w:tplc="4484025E" w:tentative="1">
      <w:start w:val="1"/>
      <w:numFmt w:val="lowerLetter"/>
      <w:lvlText w:val="%8."/>
      <w:lvlJc w:val="left"/>
      <w:pPr>
        <w:tabs>
          <w:tab w:val="num" w:pos="5760"/>
        </w:tabs>
        <w:ind w:left="5760" w:hanging="360"/>
      </w:pPr>
    </w:lvl>
    <w:lvl w:ilvl="8" w:tplc="338AC08C" w:tentative="1">
      <w:start w:val="1"/>
      <w:numFmt w:val="lowerRoman"/>
      <w:lvlText w:val="%9."/>
      <w:lvlJc w:val="right"/>
      <w:pPr>
        <w:tabs>
          <w:tab w:val="num" w:pos="6480"/>
        </w:tabs>
        <w:ind w:left="6480" w:hanging="180"/>
      </w:pPr>
    </w:lvl>
  </w:abstractNum>
  <w:abstractNum w:abstractNumId="12">
    <w:nsid w:val="00000014"/>
    <w:multiLevelType w:val="hybridMultilevel"/>
    <w:tmpl w:val="FFFFFFFF"/>
    <w:lvl w:ilvl="0" w:tplc="5DA4EED4">
      <w:start w:val="1"/>
      <w:numFmt w:val="lowerLetter"/>
      <w:lvlText w:val="%1)"/>
      <w:lvlJc w:val="left"/>
      <w:pPr>
        <w:tabs>
          <w:tab w:val="num" w:pos="720"/>
        </w:tabs>
        <w:ind w:left="720" w:hanging="360"/>
      </w:pPr>
    </w:lvl>
    <w:lvl w:ilvl="1" w:tplc="C43CBE74" w:tentative="1">
      <w:start w:val="1"/>
      <w:numFmt w:val="lowerLetter"/>
      <w:lvlText w:val="%2."/>
      <w:lvlJc w:val="left"/>
      <w:pPr>
        <w:tabs>
          <w:tab w:val="num" w:pos="1440"/>
        </w:tabs>
        <w:ind w:left="1440" w:hanging="360"/>
      </w:pPr>
    </w:lvl>
    <w:lvl w:ilvl="2" w:tplc="E55CB3C4" w:tentative="1">
      <w:start w:val="1"/>
      <w:numFmt w:val="lowerRoman"/>
      <w:lvlText w:val="%3."/>
      <w:lvlJc w:val="right"/>
      <w:pPr>
        <w:tabs>
          <w:tab w:val="num" w:pos="2160"/>
        </w:tabs>
        <w:ind w:left="2160" w:hanging="180"/>
      </w:pPr>
    </w:lvl>
    <w:lvl w:ilvl="3" w:tplc="1338B696" w:tentative="1">
      <w:start w:val="1"/>
      <w:numFmt w:val="decimal"/>
      <w:lvlText w:val="%4."/>
      <w:lvlJc w:val="left"/>
      <w:pPr>
        <w:tabs>
          <w:tab w:val="num" w:pos="2880"/>
        </w:tabs>
        <w:ind w:left="2880" w:hanging="360"/>
      </w:pPr>
    </w:lvl>
    <w:lvl w:ilvl="4" w:tplc="31C26520" w:tentative="1">
      <w:start w:val="1"/>
      <w:numFmt w:val="lowerLetter"/>
      <w:lvlText w:val="%5."/>
      <w:lvlJc w:val="left"/>
      <w:pPr>
        <w:tabs>
          <w:tab w:val="num" w:pos="3600"/>
        </w:tabs>
        <w:ind w:left="3600" w:hanging="360"/>
      </w:pPr>
    </w:lvl>
    <w:lvl w:ilvl="5" w:tplc="ED64D81A" w:tentative="1">
      <w:start w:val="1"/>
      <w:numFmt w:val="lowerRoman"/>
      <w:lvlText w:val="%6."/>
      <w:lvlJc w:val="right"/>
      <w:pPr>
        <w:tabs>
          <w:tab w:val="num" w:pos="4320"/>
        </w:tabs>
        <w:ind w:left="4320" w:hanging="180"/>
      </w:pPr>
    </w:lvl>
    <w:lvl w:ilvl="6" w:tplc="15EC70EC" w:tentative="1">
      <w:start w:val="1"/>
      <w:numFmt w:val="decimal"/>
      <w:lvlText w:val="%7."/>
      <w:lvlJc w:val="left"/>
      <w:pPr>
        <w:tabs>
          <w:tab w:val="num" w:pos="5040"/>
        </w:tabs>
        <w:ind w:left="5040" w:hanging="360"/>
      </w:pPr>
    </w:lvl>
    <w:lvl w:ilvl="7" w:tplc="AB849BAC" w:tentative="1">
      <w:start w:val="1"/>
      <w:numFmt w:val="lowerLetter"/>
      <w:lvlText w:val="%8."/>
      <w:lvlJc w:val="left"/>
      <w:pPr>
        <w:tabs>
          <w:tab w:val="num" w:pos="5760"/>
        </w:tabs>
        <w:ind w:left="5760" w:hanging="360"/>
      </w:pPr>
    </w:lvl>
    <w:lvl w:ilvl="8" w:tplc="81B8EDFA" w:tentative="1">
      <w:start w:val="1"/>
      <w:numFmt w:val="lowerRoman"/>
      <w:lvlText w:val="%9."/>
      <w:lvlJc w:val="right"/>
      <w:pPr>
        <w:tabs>
          <w:tab w:val="num" w:pos="6480"/>
        </w:tabs>
        <w:ind w:left="6480" w:hanging="180"/>
      </w:pPr>
    </w:lvl>
  </w:abstractNum>
  <w:abstractNum w:abstractNumId="13">
    <w:nsid w:val="00000015"/>
    <w:multiLevelType w:val="hybridMultilevel"/>
    <w:tmpl w:val="FFFFFFFF"/>
    <w:lvl w:ilvl="0" w:tplc="127C7DA8">
      <w:start w:val="1"/>
      <w:numFmt w:val="lowerLetter"/>
      <w:lvlText w:val="%1)"/>
      <w:lvlJc w:val="left"/>
      <w:pPr>
        <w:tabs>
          <w:tab w:val="num" w:pos="720"/>
        </w:tabs>
        <w:ind w:left="720" w:hanging="360"/>
      </w:pPr>
    </w:lvl>
    <w:lvl w:ilvl="1" w:tplc="26669D70" w:tentative="1">
      <w:start w:val="1"/>
      <w:numFmt w:val="lowerLetter"/>
      <w:lvlText w:val="%2."/>
      <w:lvlJc w:val="left"/>
      <w:pPr>
        <w:tabs>
          <w:tab w:val="num" w:pos="1440"/>
        </w:tabs>
        <w:ind w:left="1440" w:hanging="360"/>
      </w:pPr>
    </w:lvl>
    <w:lvl w:ilvl="2" w:tplc="56F451C6" w:tentative="1">
      <w:start w:val="1"/>
      <w:numFmt w:val="lowerRoman"/>
      <w:lvlText w:val="%3."/>
      <w:lvlJc w:val="right"/>
      <w:pPr>
        <w:tabs>
          <w:tab w:val="num" w:pos="2160"/>
        </w:tabs>
        <w:ind w:left="2160" w:hanging="180"/>
      </w:pPr>
    </w:lvl>
    <w:lvl w:ilvl="3" w:tplc="74F66CD8" w:tentative="1">
      <w:start w:val="1"/>
      <w:numFmt w:val="decimal"/>
      <w:lvlText w:val="%4."/>
      <w:lvlJc w:val="left"/>
      <w:pPr>
        <w:tabs>
          <w:tab w:val="num" w:pos="2880"/>
        </w:tabs>
        <w:ind w:left="2880" w:hanging="360"/>
      </w:pPr>
    </w:lvl>
    <w:lvl w:ilvl="4" w:tplc="FD0C6724" w:tentative="1">
      <w:start w:val="1"/>
      <w:numFmt w:val="lowerLetter"/>
      <w:lvlText w:val="%5."/>
      <w:lvlJc w:val="left"/>
      <w:pPr>
        <w:tabs>
          <w:tab w:val="num" w:pos="3600"/>
        </w:tabs>
        <w:ind w:left="3600" w:hanging="360"/>
      </w:pPr>
    </w:lvl>
    <w:lvl w:ilvl="5" w:tplc="6ED67972" w:tentative="1">
      <w:start w:val="1"/>
      <w:numFmt w:val="lowerRoman"/>
      <w:lvlText w:val="%6."/>
      <w:lvlJc w:val="right"/>
      <w:pPr>
        <w:tabs>
          <w:tab w:val="num" w:pos="4320"/>
        </w:tabs>
        <w:ind w:left="4320" w:hanging="180"/>
      </w:pPr>
    </w:lvl>
    <w:lvl w:ilvl="6" w:tplc="940AC5BA" w:tentative="1">
      <w:start w:val="1"/>
      <w:numFmt w:val="decimal"/>
      <w:lvlText w:val="%7."/>
      <w:lvlJc w:val="left"/>
      <w:pPr>
        <w:tabs>
          <w:tab w:val="num" w:pos="5040"/>
        </w:tabs>
        <w:ind w:left="5040" w:hanging="360"/>
      </w:pPr>
    </w:lvl>
    <w:lvl w:ilvl="7" w:tplc="097057B4" w:tentative="1">
      <w:start w:val="1"/>
      <w:numFmt w:val="lowerLetter"/>
      <w:lvlText w:val="%8."/>
      <w:lvlJc w:val="left"/>
      <w:pPr>
        <w:tabs>
          <w:tab w:val="num" w:pos="5760"/>
        </w:tabs>
        <w:ind w:left="5760" w:hanging="360"/>
      </w:pPr>
    </w:lvl>
    <w:lvl w:ilvl="8" w:tplc="0E288FF4" w:tentative="1">
      <w:start w:val="1"/>
      <w:numFmt w:val="lowerRoman"/>
      <w:lvlText w:val="%9."/>
      <w:lvlJc w:val="right"/>
      <w:pPr>
        <w:tabs>
          <w:tab w:val="num" w:pos="6480"/>
        </w:tabs>
        <w:ind w:left="6480" w:hanging="180"/>
      </w:pPr>
    </w:lvl>
  </w:abstractNum>
  <w:abstractNum w:abstractNumId="14">
    <w:nsid w:val="00000016"/>
    <w:multiLevelType w:val="hybridMultilevel"/>
    <w:tmpl w:val="FFFFFFFF"/>
    <w:lvl w:ilvl="0" w:tplc="3B268082">
      <w:start w:val="1"/>
      <w:numFmt w:val="lowerLetter"/>
      <w:lvlText w:val="%1)"/>
      <w:lvlJc w:val="left"/>
      <w:pPr>
        <w:tabs>
          <w:tab w:val="num" w:pos="720"/>
        </w:tabs>
        <w:ind w:left="720" w:hanging="360"/>
      </w:pPr>
    </w:lvl>
    <w:lvl w:ilvl="1" w:tplc="9ACC0256" w:tentative="1">
      <w:start w:val="1"/>
      <w:numFmt w:val="lowerLetter"/>
      <w:lvlText w:val="%2."/>
      <w:lvlJc w:val="left"/>
      <w:pPr>
        <w:tabs>
          <w:tab w:val="num" w:pos="1440"/>
        </w:tabs>
        <w:ind w:left="1440" w:hanging="360"/>
      </w:pPr>
    </w:lvl>
    <w:lvl w:ilvl="2" w:tplc="10FE26A8" w:tentative="1">
      <w:start w:val="1"/>
      <w:numFmt w:val="lowerRoman"/>
      <w:lvlText w:val="%3."/>
      <w:lvlJc w:val="right"/>
      <w:pPr>
        <w:tabs>
          <w:tab w:val="num" w:pos="2160"/>
        </w:tabs>
        <w:ind w:left="2160" w:hanging="180"/>
      </w:pPr>
    </w:lvl>
    <w:lvl w:ilvl="3" w:tplc="7784970A" w:tentative="1">
      <w:start w:val="1"/>
      <w:numFmt w:val="decimal"/>
      <w:lvlText w:val="%4."/>
      <w:lvlJc w:val="left"/>
      <w:pPr>
        <w:tabs>
          <w:tab w:val="num" w:pos="2880"/>
        </w:tabs>
        <w:ind w:left="2880" w:hanging="360"/>
      </w:pPr>
    </w:lvl>
    <w:lvl w:ilvl="4" w:tplc="09204FCC" w:tentative="1">
      <w:start w:val="1"/>
      <w:numFmt w:val="lowerLetter"/>
      <w:lvlText w:val="%5."/>
      <w:lvlJc w:val="left"/>
      <w:pPr>
        <w:tabs>
          <w:tab w:val="num" w:pos="3600"/>
        </w:tabs>
        <w:ind w:left="3600" w:hanging="360"/>
      </w:pPr>
    </w:lvl>
    <w:lvl w:ilvl="5" w:tplc="D6F4DE60" w:tentative="1">
      <w:start w:val="1"/>
      <w:numFmt w:val="lowerRoman"/>
      <w:lvlText w:val="%6."/>
      <w:lvlJc w:val="right"/>
      <w:pPr>
        <w:tabs>
          <w:tab w:val="num" w:pos="4320"/>
        </w:tabs>
        <w:ind w:left="4320" w:hanging="180"/>
      </w:pPr>
    </w:lvl>
    <w:lvl w:ilvl="6" w:tplc="A7306CA4" w:tentative="1">
      <w:start w:val="1"/>
      <w:numFmt w:val="decimal"/>
      <w:lvlText w:val="%7."/>
      <w:lvlJc w:val="left"/>
      <w:pPr>
        <w:tabs>
          <w:tab w:val="num" w:pos="5040"/>
        </w:tabs>
        <w:ind w:left="5040" w:hanging="360"/>
      </w:pPr>
    </w:lvl>
    <w:lvl w:ilvl="7" w:tplc="683C34CE" w:tentative="1">
      <w:start w:val="1"/>
      <w:numFmt w:val="lowerLetter"/>
      <w:lvlText w:val="%8."/>
      <w:lvlJc w:val="left"/>
      <w:pPr>
        <w:tabs>
          <w:tab w:val="num" w:pos="5760"/>
        </w:tabs>
        <w:ind w:left="5760" w:hanging="360"/>
      </w:pPr>
    </w:lvl>
    <w:lvl w:ilvl="8" w:tplc="348684E4" w:tentative="1">
      <w:start w:val="1"/>
      <w:numFmt w:val="lowerRoman"/>
      <w:lvlText w:val="%9."/>
      <w:lvlJc w:val="right"/>
      <w:pPr>
        <w:tabs>
          <w:tab w:val="num" w:pos="6480"/>
        </w:tabs>
        <w:ind w:left="6480" w:hanging="180"/>
      </w:pPr>
    </w:lvl>
  </w:abstractNum>
  <w:abstractNum w:abstractNumId="15">
    <w:nsid w:val="00000017"/>
    <w:multiLevelType w:val="hybridMultilevel"/>
    <w:tmpl w:val="FFFFFFFF"/>
    <w:lvl w:ilvl="0" w:tplc="DCA40C42">
      <w:start w:val="1"/>
      <w:numFmt w:val="lowerLetter"/>
      <w:lvlText w:val="%1)"/>
      <w:lvlJc w:val="left"/>
      <w:pPr>
        <w:tabs>
          <w:tab w:val="num" w:pos="720"/>
        </w:tabs>
        <w:ind w:left="720" w:hanging="360"/>
      </w:pPr>
    </w:lvl>
    <w:lvl w:ilvl="1" w:tplc="80362654" w:tentative="1">
      <w:start w:val="1"/>
      <w:numFmt w:val="lowerLetter"/>
      <w:lvlText w:val="%2."/>
      <w:lvlJc w:val="left"/>
      <w:pPr>
        <w:tabs>
          <w:tab w:val="num" w:pos="1440"/>
        </w:tabs>
        <w:ind w:left="1440" w:hanging="360"/>
      </w:pPr>
    </w:lvl>
    <w:lvl w:ilvl="2" w:tplc="D46CD876" w:tentative="1">
      <w:start w:val="1"/>
      <w:numFmt w:val="lowerRoman"/>
      <w:lvlText w:val="%3."/>
      <w:lvlJc w:val="right"/>
      <w:pPr>
        <w:tabs>
          <w:tab w:val="num" w:pos="2160"/>
        </w:tabs>
        <w:ind w:left="2160" w:hanging="180"/>
      </w:pPr>
    </w:lvl>
    <w:lvl w:ilvl="3" w:tplc="A7A8813A" w:tentative="1">
      <w:start w:val="1"/>
      <w:numFmt w:val="decimal"/>
      <w:lvlText w:val="%4."/>
      <w:lvlJc w:val="left"/>
      <w:pPr>
        <w:tabs>
          <w:tab w:val="num" w:pos="2880"/>
        </w:tabs>
        <w:ind w:left="2880" w:hanging="360"/>
      </w:pPr>
    </w:lvl>
    <w:lvl w:ilvl="4" w:tplc="FE6060AA" w:tentative="1">
      <w:start w:val="1"/>
      <w:numFmt w:val="lowerLetter"/>
      <w:lvlText w:val="%5."/>
      <w:lvlJc w:val="left"/>
      <w:pPr>
        <w:tabs>
          <w:tab w:val="num" w:pos="3600"/>
        </w:tabs>
        <w:ind w:left="3600" w:hanging="360"/>
      </w:pPr>
    </w:lvl>
    <w:lvl w:ilvl="5" w:tplc="AEF44120" w:tentative="1">
      <w:start w:val="1"/>
      <w:numFmt w:val="lowerRoman"/>
      <w:lvlText w:val="%6."/>
      <w:lvlJc w:val="right"/>
      <w:pPr>
        <w:tabs>
          <w:tab w:val="num" w:pos="4320"/>
        </w:tabs>
        <w:ind w:left="4320" w:hanging="180"/>
      </w:pPr>
    </w:lvl>
    <w:lvl w:ilvl="6" w:tplc="CDC237EE" w:tentative="1">
      <w:start w:val="1"/>
      <w:numFmt w:val="decimal"/>
      <w:lvlText w:val="%7."/>
      <w:lvlJc w:val="left"/>
      <w:pPr>
        <w:tabs>
          <w:tab w:val="num" w:pos="5040"/>
        </w:tabs>
        <w:ind w:left="5040" w:hanging="360"/>
      </w:pPr>
    </w:lvl>
    <w:lvl w:ilvl="7" w:tplc="3848958E" w:tentative="1">
      <w:start w:val="1"/>
      <w:numFmt w:val="lowerLetter"/>
      <w:lvlText w:val="%8."/>
      <w:lvlJc w:val="left"/>
      <w:pPr>
        <w:tabs>
          <w:tab w:val="num" w:pos="5760"/>
        </w:tabs>
        <w:ind w:left="5760" w:hanging="360"/>
      </w:pPr>
    </w:lvl>
    <w:lvl w:ilvl="8" w:tplc="CE5C4910" w:tentative="1">
      <w:start w:val="1"/>
      <w:numFmt w:val="lowerRoman"/>
      <w:lvlText w:val="%9."/>
      <w:lvlJc w:val="right"/>
      <w:pPr>
        <w:tabs>
          <w:tab w:val="num" w:pos="6480"/>
        </w:tabs>
        <w:ind w:left="6480" w:hanging="180"/>
      </w:pPr>
    </w:lvl>
  </w:abstractNum>
  <w:abstractNum w:abstractNumId="16">
    <w:nsid w:val="00000018"/>
    <w:multiLevelType w:val="hybridMultilevel"/>
    <w:tmpl w:val="FFFFFFFF"/>
    <w:lvl w:ilvl="0" w:tplc="FDBE1548">
      <w:start w:val="1"/>
      <w:numFmt w:val="lowerLetter"/>
      <w:lvlText w:val="%1)"/>
      <w:lvlJc w:val="left"/>
      <w:pPr>
        <w:tabs>
          <w:tab w:val="num" w:pos="720"/>
        </w:tabs>
        <w:ind w:left="720" w:hanging="360"/>
      </w:pPr>
    </w:lvl>
    <w:lvl w:ilvl="1" w:tplc="CCDCC1D8" w:tentative="1">
      <w:start w:val="1"/>
      <w:numFmt w:val="lowerLetter"/>
      <w:lvlText w:val="%2."/>
      <w:lvlJc w:val="left"/>
      <w:pPr>
        <w:tabs>
          <w:tab w:val="num" w:pos="1440"/>
        </w:tabs>
        <w:ind w:left="1440" w:hanging="360"/>
      </w:pPr>
    </w:lvl>
    <w:lvl w:ilvl="2" w:tplc="2F32DFF0" w:tentative="1">
      <w:start w:val="1"/>
      <w:numFmt w:val="lowerRoman"/>
      <w:lvlText w:val="%3."/>
      <w:lvlJc w:val="right"/>
      <w:pPr>
        <w:tabs>
          <w:tab w:val="num" w:pos="2160"/>
        </w:tabs>
        <w:ind w:left="2160" w:hanging="180"/>
      </w:pPr>
    </w:lvl>
    <w:lvl w:ilvl="3" w:tplc="944007F2" w:tentative="1">
      <w:start w:val="1"/>
      <w:numFmt w:val="decimal"/>
      <w:lvlText w:val="%4."/>
      <w:lvlJc w:val="left"/>
      <w:pPr>
        <w:tabs>
          <w:tab w:val="num" w:pos="2880"/>
        </w:tabs>
        <w:ind w:left="2880" w:hanging="360"/>
      </w:pPr>
    </w:lvl>
    <w:lvl w:ilvl="4" w:tplc="4516E49C" w:tentative="1">
      <w:start w:val="1"/>
      <w:numFmt w:val="lowerLetter"/>
      <w:lvlText w:val="%5."/>
      <w:lvlJc w:val="left"/>
      <w:pPr>
        <w:tabs>
          <w:tab w:val="num" w:pos="3600"/>
        </w:tabs>
        <w:ind w:left="3600" w:hanging="360"/>
      </w:pPr>
    </w:lvl>
    <w:lvl w:ilvl="5" w:tplc="B8C02636" w:tentative="1">
      <w:start w:val="1"/>
      <w:numFmt w:val="lowerRoman"/>
      <w:lvlText w:val="%6."/>
      <w:lvlJc w:val="right"/>
      <w:pPr>
        <w:tabs>
          <w:tab w:val="num" w:pos="4320"/>
        </w:tabs>
        <w:ind w:left="4320" w:hanging="180"/>
      </w:pPr>
    </w:lvl>
    <w:lvl w:ilvl="6" w:tplc="403A41F0" w:tentative="1">
      <w:start w:val="1"/>
      <w:numFmt w:val="decimal"/>
      <w:lvlText w:val="%7."/>
      <w:lvlJc w:val="left"/>
      <w:pPr>
        <w:tabs>
          <w:tab w:val="num" w:pos="5040"/>
        </w:tabs>
        <w:ind w:left="5040" w:hanging="360"/>
      </w:pPr>
    </w:lvl>
    <w:lvl w:ilvl="7" w:tplc="1B9447E8" w:tentative="1">
      <w:start w:val="1"/>
      <w:numFmt w:val="lowerLetter"/>
      <w:lvlText w:val="%8."/>
      <w:lvlJc w:val="left"/>
      <w:pPr>
        <w:tabs>
          <w:tab w:val="num" w:pos="5760"/>
        </w:tabs>
        <w:ind w:left="5760" w:hanging="360"/>
      </w:pPr>
    </w:lvl>
    <w:lvl w:ilvl="8" w:tplc="EE4A1664" w:tentative="1">
      <w:start w:val="1"/>
      <w:numFmt w:val="lowerRoman"/>
      <w:lvlText w:val="%9."/>
      <w:lvlJc w:val="right"/>
      <w:pPr>
        <w:tabs>
          <w:tab w:val="num" w:pos="6480"/>
        </w:tabs>
        <w:ind w:left="6480" w:hanging="180"/>
      </w:pPr>
    </w:lvl>
  </w:abstractNum>
  <w:abstractNum w:abstractNumId="17">
    <w:nsid w:val="00000019"/>
    <w:multiLevelType w:val="hybridMultilevel"/>
    <w:tmpl w:val="107A70B6"/>
    <w:lvl w:ilvl="0" w:tplc="38CA177E">
      <w:start w:val="1"/>
      <w:numFmt w:val="lowerLetter"/>
      <w:lvlText w:val="%1)"/>
      <w:lvlJc w:val="left"/>
      <w:pPr>
        <w:tabs>
          <w:tab w:val="num" w:pos="720"/>
        </w:tabs>
        <w:ind w:left="720" w:hanging="360"/>
      </w:pPr>
    </w:lvl>
    <w:lvl w:ilvl="1" w:tplc="C43E0A68" w:tentative="1">
      <w:start w:val="1"/>
      <w:numFmt w:val="lowerLetter"/>
      <w:lvlText w:val="%2."/>
      <w:lvlJc w:val="left"/>
      <w:pPr>
        <w:tabs>
          <w:tab w:val="num" w:pos="1440"/>
        </w:tabs>
        <w:ind w:left="1440" w:hanging="360"/>
      </w:pPr>
    </w:lvl>
    <w:lvl w:ilvl="2" w:tplc="A2F62FD8" w:tentative="1">
      <w:start w:val="1"/>
      <w:numFmt w:val="lowerRoman"/>
      <w:lvlText w:val="%3."/>
      <w:lvlJc w:val="right"/>
      <w:pPr>
        <w:tabs>
          <w:tab w:val="num" w:pos="2160"/>
        </w:tabs>
        <w:ind w:left="2160" w:hanging="180"/>
      </w:pPr>
    </w:lvl>
    <w:lvl w:ilvl="3" w:tplc="DDD82746" w:tentative="1">
      <w:start w:val="1"/>
      <w:numFmt w:val="decimal"/>
      <w:lvlText w:val="%4."/>
      <w:lvlJc w:val="left"/>
      <w:pPr>
        <w:tabs>
          <w:tab w:val="num" w:pos="2880"/>
        </w:tabs>
        <w:ind w:left="2880" w:hanging="360"/>
      </w:pPr>
    </w:lvl>
    <w:lvl w:ilvl="4" w:tplc="EF0C4E66" w:tentative="1">
      <w:start w:val="1"/>
      <w:numFmt w:val="lowerLetter"/>
      <w:lvlText w:val="%5."/>
      <w:lvlJc w:val="left"/>
      <w:pPr>
        <w:tabs>
          <w:tab w:val="num" w:pos="3600"/>
        </w:tabs>
        <w:ind w:left="3600" w:hanging="360"/>
      </w:pPr>
    </w:lvl>
    <w:lvl w:ilvl="5" w:tplc="061EF49A" w:tentative="1">
      <w:start w:val="1"/>
      <w:numFmt w:val="lowerRoman"/>
      <w:lvlText w:val="%6."/>
      <w:lvlJc w:val="right"/>
      <w:pPr>
        <w:tabs>
          <w:tab w:val="num" w:pos="4320"/>
        </w:tabs>
        <w:ind w:left="4320" w:hanging="180"/>
      </w:pPr>
    </w:lvl>
    <w:lvl w:ilvl="6" w:tplc="59C44250" w:tentative="1">
      <w:start w:val="1"/>
      <w:numFmt w:val="decimal"/>
      <w:lvlText w:val="%7."/>
      <w:lvlJc w:val="left"/>
      <w:pPr>
        <w:tabs>
          <w:tab w:val="num" w:pos="5040"/>
        </w:tabs>
        <w:ind w:left="5040" w:hanging="360"/>
      </w:pPr>
    </w:lvl>
    <w:lvl w:ilvl="7" w:tplc="4FA6EFBE" w:tentative="1">
      <w:start w:val="1"/>
      <w:numFmt w:val="lowerLetter"/>
      <w:lvlText w:val="%8."/>
      <w:lvlJc w:val="left"/>
      <w:pPr>
        <w:tabs>
          <w:tab w:val="num" w:pos="5760"/>
        </w:tabs>
        <w:ind w:left="5760" w:hanging="360"/>
      </w:pPr>
    </w:lvl>
    <w:lvl w:ilvl="8" w:tplc="0EAC4B84" w:tentative="1">
      <w:start w:val="1"/>
      <w:numFmt w:val="lowerRoman"/>
      <w:lvlText w:val="%9."/>
      <w:lvlJc w:val="right"/>
      <w:pPr>
        <w:tabs>
          <w:tab w:val="num" w:pos="6480"/>
        </w:tabs>
        <w:ind w:left="6480" w:hanging="180"/>
      </w:pPr>
    </w:lvl>
  </w:abstractNum>
  <w:abstractNum w:abstractNumId="18">
    <w:nsid w:val="00000020"/>
    <w:multiLevelType w:val="hybridMultilevel"/>
    <w:tmpl w:val="FFFFFFFF"/>
    <w:lvl w:ilvl="0" w:tplc="E3A607DE">
      <w:start w:val="1"/>
      <w:numFmt w:val="lowerLetter"/>
      <w:lvlText w:val="%1)"/>
      <w:lvlJc w:val="left"/>
      <w:pPr>
        <w:tabs>
          <w:tab w:val="num" w:pos="720"/>
        </w:tabs>
        <w:ind w:left="720" w:hanging="360"/>
      </w:pPr>
    </w:lvl>
    <w:lvl w:ilvl="1" w:tplc="47DC5132" w:tentative="1">
      <w:start w:val="1"/>
      <w:numFmt w:val="lowerLetter"/>
      <w:lvlText w:val="%2."/>
      <w:lvlJc w:val="left"/>
      <w:pPr>
        <w:tabs>
          <w:tab w:val="num" w:pos="1440"/>
        </w:tabs>
        <w:ind w:left="1440" w:hanging="360"/>
      </w:pPr>
    </w:lvl>
    <w:lvl w:ilvl="2" w:tplc="5B56696C" w:tentative="1">
      <w:start w:val="1"/>
      <w:numFmt w:val="lowerRoman"/>
      <w:lvlText w:val="%3."/>
      <w:lvlJc w:val="right"/>
      <w:pPr>
        <w:tabs>
          <w:tab w:val="num" w:pos="2160"/>
        </w:tabs>
        <w:ind w:left="2160" w:hanging="180"/>
      </w:pPr>
    </w:lvl>
    <w:lvl w:ilvl="3" w:tplc="DCDA20F6" w:tentative="1">
      <w:start w:val="1"/>
      <w:numFmt w:val="decimal"/>
      <w:lvlText w:val="%4."/>
      <w:lvlJc w:val="left"/>
      <w:pPr>
        <w:tabs>
          <w:tab w:val="num" w:pos="2880"/>
        </w:tabs>
        <w:ind w:left="2880" w:hanging="360"/>
      </w:pPr>
    </w:lvl>
    <w:lvl w:ilvl="4" w:tplc="EE66536E" w:tentative="1">
      <w:start w:val="1"/>
      <w:numFmt w:val="lowerLetter"/>
      <w:lvlText w:val="%5."/>
      <w:lvlJc w:val="left"/>
      <w:pPr>
        <w:tabs>
          <w:tab w:val="num" w:pos="3600"/>
        </w:tabs>
        <w:ind w:left="3600" w:hanging="360"/>
      </w:pPr>
    </w:lvl>
    <w:lvl w:ilvl="5" w:tplc="1728C9A2" w:tentative="1">
      <w:start w:val="1"/>
      <w:numFmt w:val="lowerRoman"/>
      <w:lvlText w:val="%6."/>
      <w:lvlJc w:val="right"/>
      <w:pPr>
        <w:tabs>
          <w:tab w:val="num" w:pos="4320"/>
        </w:tabs>
        <w:ind w:left="4320" w:hanging="180"/>
      </w:pPr>
    </w:lvl>
    <w:lvl w:ilvl="6" w:tplc="D6203706" w:tentative="1">
      <w:start w:val="1"/>
      <w:numFmt w:val="decimal"/>
      <w:lvlText w:val="%7."/>
      <w:lvlJc w:val="left"/>
      <w:pPr>
        <w:tabs>
          <w:tab w:val="num" w:pos="5040"/>
        </w:tabs>
        <w:ind w:left="5040" w:hanging="360"/>
      </w:pPr>
    </w:lvl>
    <w:lvl w:ilvl="7" w:tplc="551694E2" w:tentative="1">
      <w:start w:val="1"/>
      <w:numFmt w:val="lowerLetter"/>
      <w:lvlText w:val="%8."/>
      <w:lvlJc w:val="left"/>
      <w:pPr>
        <w:tabs>
          <w:tab w:val="num" w:pos="5760"/>
        </w:tabs>
        <w:ind w:left="5760" w:hanging="360"/>
      </w:pPr>
    </w:lvl>
    <w:lvl w:ilvl="8" w:tplc="09988430" w:tentative="1">
      <w:start w:val="1"/>
      <w:numFmt w:val="lowerRoman"/>
      <w:lvlText w:val="%9."/>
      <w:lvlJc w:val="right"/>
      <w:pPr>
        <w:tabs>
          <w:tab w:val="num" w:pos="6480"/>
        </w:tabs>
        <w:ind w:left="6480" w:hanging="180"/>
      </w:pPr>
    </w:lvl>
  </w:abstractNum>
  <w:abstractNum w:abstractNumId="19">
    <w:nsid w:val="00000021"/>
    <w:multiLevelType w:val="hybridMultilevel"/>
    <w:tmpl w:val="FFFFFFFF"/>
    <w:lvl w:ilvl="0" w:tplc="AC3C18B6">
      <w:start w:val="1"/>
      <w:numFmt w:val="lowerLetter"/>
      <w:lvlText w:val="%1)"/>
      <w:lvlJc w:val="left"/>
      <w:pPr>
        <w:tabs>
          <w:tab w:val="num" w:pos="720"/>
        </w:tabs>
        <w:ind w:left="720" w:hanging="360"/>
      </w:pPr>
    </w:lvl>
    <w:lvl w:ilvl="1" w:tplc="4190962A" w:tentative="1">
      <w:start w:val="1"/>
      <w:numFmt w:val="lowerLetter"/>
      <w:lvlText w:val="%2."/>
      <w:lvlJc w:val="left"/>
      <w:pPr>
        <w:tabs>
          <w:tab w:val="num" w:pos="1440"/>
        </w:tabs>
        <w:ind w:left="1440" w:hanging="360"/>
      </w:pPr>
    </w:lvl>
    <w:lvl w:ilvl="2" w:tplc="6D886C3A" w:tentative="1">
      <w:start w:val="1"/>
      <w:numFmt w:val="lowerRoman"/>
      <w:lvlText w:val="%3."/>
      <w:lvlJc w:val="right"/>
      <w:pPr>
        <w:tabs>
          <w:tab w:val="num" w:pos="2160"/>
        </w:tabs>
        <w:ind w:left="2160" w:hanging="180"/>
      </w:pPr>
    </w:lvl>
    <w:lvl w:ilvl="3" w:tplc="68DC58C0" w:tentative="1">
      <w:start w:val="1"/>
      <w:numFmt w:val="decimal"/>
      <w:lvlText w:val="%4."/>
      <w:lvlJc w:val="left"/>
      <w:pPr>
        <w:tabs>
          <w:tab w:val="num" w:pos="2880"/>
        </w:tabs>
        <w:ind w:left="2880" w:hanging="360"/>
      </w:pPr>
    </w:lvl>
    <w:lvl w:ilvl="4" w:tplc="3806CE86" w:tentative="1">
      <w:start w:val="1"/>
      <w:numFmt w:val="lowerLetter"/>
      <w:lvlText w:val="%5."/>
      <w:lvlJc w:val="left"/>
      <w:pPr>
        <w:tabs>
          <w:tab w:val="num" w:pos="3600"/>
        </w:tabs>
        <w:ind w:left="3600" w:hanging="360"/>
      </w:pPr>
    </w:lvl>
    <w:lvl w:ilvl="5" w:tplc="A11898E0" w:tentative="1">
      <w:start w:val="1"/>
      <w:numFmt w:val="lowerRoman"/>
      <w:lvlText w:val="%6."/>
      <w:lvlJc w:val="right"/>
      <w:pPr>
        <w:tabs>
          <w:tab w:val="num" w:pos="4320"/>
        </w:tabs>
        <w:ind w:left="4320" w:hanging="180"/>
      </w:pPr>
    </w:lvl>
    <w:lvl w:ilvl="6" w:tplc="4CC201EE" w:tentative="1">
      <w:start w:val="1"/>
      <w:numFmt w:val="decimal"/>
      <w:lvlText w:val="%7."/>
      <w:lvlJc w:val="left"/>
      <w:pPr>
        <w:tabs>
          <w:tab w:val="num" w:pos="5040"/>
        </w:tabs>
        <w:ind w:left="5040" w:hanging="360"/>
      </w:pPr>
    </w:lvl>
    <w:lvl w:ilvl="7" w:tplc="4002FBDA" w:tentative="1">
      <w:start w:val="1"/>
      <w:numFmt w:val="lowerLetter"/>
      <w:lvlText w:val="%8."/>
      <w:lvlJc w:val="left"/>
      <w:pPr>
        <w:tabs>
          <w:tab w:val="num" w:pos="5760"/>
        </w:tabs>
        <w:ind w:left="5760" w:hanging="360"/>
      </w:pPr>
    </w:lvl>
    <w:lvl w:ilvl="8" w:tplc="80F47384" w:tentative="1">
      <w:start w:val="1"/>
      <w:numFmt w:val="lowerRoman"/>
      <w:lvlText w:val="%9."/>
      <w:lvlJc w:val="right"/>
      <w:pPr>
        <w:tabs>
          <w:tab w:val="num" w:pos="6480"/>
        </w:tabs>
        <w:ind w:left="6480" w:hanging="180"/>
      </w:pPr>
    </w:lvl>
  </w:abstractNum>
  <w:abstractNum w:abstractNumId="20">
    <w:nsid w:val="00000022"/>
    <w:multiLevelType w:val="hybridMultilevel"/>
    <w:tmpl w:val="FFFFFFFF"/>
    <w:lvl w:ilvl="0" w:tplc="54B06E04">
      <w:start w:val="1"/>
      <w:numFmt w:val="lowerLetter"/>
      <w:lvlText w:val="%1)"/>
      <w:lvlJc w:val="left"/>
      <w:pPr>
        <w:tabs>
          <w:tab w:val="num" w:pos="720"/>
        </w:tabs>
        <w:ind w:left="720" w:hanging="360"/>
      </w:pPr>
    </w:lvl>
    <w:lvl w:ilvl="1" w:tplc="139A4E76" w:tentative="1">
      <w:start w:val="1"/>
      <w:numFmt w:val="lowerLetter"/>
      <w:lvlText w:val="%2."/>
      <w:lvlJc w:val="left"/>
      <w:pPr>
        <w:tabs>
          <w:tab w:val="num" w:pos="1440"/>
        </w:tabs>
        <w:ind w:left="1440" w:hanging="360"/>
      </w:pPr>
    </w:lvl>
    <w:lvl w:ilvl="2" w:tplc="91E0D716" w:tentative="1">
      <w:start w:val="1"/>
      <w:numFmt w:val="lowerRoman"/>
      <w:lvlText w:val="%3."/>
      <w:lvlJc w:val="right"/>
      <w:pPr>
        <w:tabs>
          <w:tab w:val="num" w:pos="2160"/>
        </w:tabs>
        <w:ind w:left="2160" w:hanging="180"/>
      </w:pPr>
    </w:lvl>
    <w:lvl w:ilvl="3" w:tplc="ED764DE8" w:tentative="1">
      <w:start w:val="1"/>
      <w:numFmt w:val="decimal"/>
      <w:lvlText w:val="%4."/>
      <w:lvlJc w:val="left"/>
      <w:pPr>
        <w:tabs>
          <w:tab w:val="num" w:pos="2880"/>
        </w:tabs>
        <w:ind w:left="2880" w:hanging="360"/>
      </w:pPr>
    </w:lvl>
    <w:lvl w:ilvl="4" w:tplc="3692C5D4" w:tentative="1">
      <w:start w:val="1"/>
      <w:numFmt w:val="lowerLetter"/>
      <w:lvlText w:val="%5."/>
      <w:lvlJc w:val="left"/>
      <w:pPr>
        <w:tabs>
          <w:tab w:val="num" w:pos="3600"/>
        </w:tabs>
        <w:ind w:left="3600" w:hanging="360"/>
      </w:pPr>
    </w:lvl>
    <w:lvl w:ilvl="5" w:tplc="0CD239B2" w:tentative="1">
      <w:start w:val="1"/>
      <w:numFmt w:val="lowerRoman"/>
      <w:lvlText w:val="%6."/>
      <w:lvlJc w:val="right"/>
      <w:pPr>
        <w:tabs>
          <w:tab w:val="num" w:pos="4320"/>
        </w:tabs>
        <w:ind w:left="4320" w:hanging="180"/>
      </w:pPr>
    </w:lvl>
    <w:lvl w:ilvl="6" w:tplc="AB14D312" w:tentative="1">
      <w:start w:val="1"/>
      <w:numFmt w:val="decimal"/>
      <w:lvlText w:val="%7."/>
      <w:lvlJc w:val="left"/>
      <w:pPr>
        <w:tabs>
          <w:tab w:val="num" w:pos="5040"/>
        </w:tabs>
        <w:ind w:left="5040" w:hanging="360"/>
      </w:pPr>
    </w:lvl>
    <w:lvl w:ilvl="7" w:tplc="0A8C0EE0" w:tentative="1">
      <w:start w:val="1"/>
      <w:numFmt w:val="lowerLetter"/>
      <w:lvlText w:val="%8."/>
      <w:lvlJc w:val="left"/>
      <w:pPr>
        <w:tabs>
          <w:tab w:val="num" w:pos="5760"/>
        </w:tabs>
        <w:ind w:left="5760" w:hanging="360"/>
      </w:pPr>
    </w:lvl>
    <w:lvl w:ilvl="8" w:tplc="E97E3482" w:tentative="1">
      <w:start w:val="1"/>
      <w:numFmt w:val="lowerRoman"/>
      <w:lvlText w:val="%9."/>
      <w:lvlJc w:val="right"/>
      <w:pPr>
        <w:tabs>
          <w:tab w:val="num" w:pos="6480"/>
        </w:tabs>
        <w:ind w:left="6480" w:hanging="180"/>
      </w:pPr>
    </w:lvl>
  </w:abstractNum>
  <w:abstractNum w:abstractNumId="21">
    <w:nsid w:val="00000023"/>
    <w:multiLevelType w:val="hybridMultilevel"/>
    <w:tmpl w:val="FFFFFFFF"/>
    <w:lvl w:ilvl="0" w:tplc="EB720410">
      <w:start w:val="1"/>
      <w:numFmt w:val="lowerLetter"/>
      <w:lvlText w:val="%1)"/>
      <w:lvlJc w:val="left"/>
      <w:pPr>
        <w:tabs>
          <w:tab w:val="num" w:pos="720"/>
        </w:tabs>
        <w:ind w:left="720" w:hanging="360"/>
      </w:pPr>
    </w:lvl>
    <w:lvl w:ilvl="1" w:tplc="529EDDC0" w:tentative="1">
      <w:start w:val="1"/>
      <w:numFmt w:val="lowerLetter"/>
      <w:lvlText w:val="%2."/>
      <w:lvlJc w:val="left"/>
      <w:pPr>
        <w:tabs>
          <w:tab w:val="num" w:pos="1440"/>
        </w:tabs>
        <w:ind w:left="1440" w:hanging="360"/>
      </w:pPr>
    </w:lvl>
    <w:lvl w:ilvl="2" w:tplc="8FFC30F6" w:tentative="1">
      <w:start w:val="1"/>
      <w:numFmt w:val="lowerRoman"/>
      <w:lvlText w:val="%3."/>
      <w:lvlJc w:val="right"/>
      <w:pPr>
        <w:tabs>
          <w:tab w:val="num" w:pos="2160"/>
        </w:tabs>
        <w:ind w:left="2160" w:hanging="180"/>
      </w:pPr>
    </w:lvl>
    <w:lvl w:ilvl="3" w:tplc="ADFAD6BC" w:tentative="1">
      <w:start w:val="1"/>
      <w:numFmt w:val="decimal"/>
      <w:lvlText w:val="%4."/>
      <w:lvlJc w:val="left"/>
      <w:pPr>
        <w:tabs>
          <w:tab w:val="num" w:pos="2880"/>
        </w:tabs>
        <w:ind w:left="2880" w:hanging="360"/>
      </w:pPr>
    </w:lvl>
    <w:lvl w:ilvl="4" w:tplc="A8E609C8" w:tentative="1">
      <w:start w:val="1"/>
      <w:numFmt w:val="lowerLetter"/>
      <w:lvlText w:val="%5."/>
      <w:lvlJc w:val="left"/>
      <w:pPr>
        <w:tabs>
          <w:tab w:val="num" w:pos="3600"/>
        </w:tabs>
        <w:ind w:left="3600" w:hanging="360"/>
      </w:pPr>
    </w:lvl>
    <w:lvl w:ilvl="5" w:tplc="C0DEA320" w:tentative="1">
      <w:start w:val="1"/>
      <w:numFmt w:val="lowerRoman"/>
      <w:lvlText w:val="%6."/>
      <w:lvlJc w:val="right"/>
      <w:pPr>
        <w:tabs>
          <w:tab w:val="num" w:pos="4320"/>
        </w:tabs>
        <w:ind w:left="4320" w:hanging="180"/>
      </w:pPr>
    </w:lvl>
    <w:lvl w:ilvl="6" w:tplc="9DB0DBF6" w:tentative="1">
      <w:start w:val="1"/>
      <w:numFmt w:val="decimal"/>
      <w:lvlText w:val="%7."/>
      <w:lvlJc w:val="left"/>
      <w:pPr>
        <w:tabs>
          <w:tab w:val="num" w:pos="5040"/>
        </w:tabs>
        <w:ind w:left="5040" w:hanging="360"/>
      </w:pPr>
    </w:lvl>
    <w:lvl w:ilvl="7" w:tplc="1BAAD152" w:tentative="1">
      <w:start w:val="1"/>
      <w:numFmt w:val="lowerLetter"/>
      <w:lvlText w:val="%8."/>
      <w:lvlJc w:val="left"/>
      <w:pPr>
        <w:tabs>
          <w:tab w:val="num" w:pos="5760"/>
        </w:tabs>
        <w:ind w:left="5760" w:hanging="360"/>
      </w:pPr>
    </w:lvl>
    <w:lvl w:ilvl="8" w:tplc="E158786C" w:tentative="1">
      <w:start w:val="1"/>
      <w:numFmt w:val="lowerRoman"/>
      <w:lvlText w:val="%9."/>
      <w:lvlJc w:val="right"/>
      <w:pPr>
        <w:tabs>
          <w:tab w:val="num" w:pos="6480"/>
        </w:tabs>
        <w:ind w:left="6480" w:hanging="180"/>
      </w:pPr>
    </w:lvl>
  </w:abstractNum>
  <w:abstractNum w:abstractNumId="22">
    <w:nsid w:val="00000024"/>
    <w:multiLevelType w:val="hybridMultilevel"/>
    <w:tmpl w:val="FFFFFFFF"/>
    <w:lvl w:ilvl="0" w:tplc="CC86C1C4">
      <w:start w:val="1"/>
      <w:numFmt w:val="lowerLetter"/>
      <w:lvlText w:val="%1)"/>
      <w:lvlJc w:val="left"/>
      <w:pPr>
        <w:tabs>
          <w:tab w:val="num" w:pos="720"/>
        </w:tabs>
        <w:ind w:left="720" w:hanging="360"/>
      </w:pPr>
    </w:lvl>
    <w:lvl w:ilvl="1" w:tplc="F0688D96" w:tentative="1">
      <w:start w:val="1"/>
      <w:numFmt w:val="lowerLetter"/>
      <w:lvlText w:val="%2."/>
      <w:lvlJc w:val="left"/>
      <w:pPr>
        <w:tabs>
          <w:tab w:val="num" w:pos="1440"/>
        </w:tabs>
        <w:ind w:left="1440" w:hanging="360"/>
      </w:pPr>
    </w:lvl>
    <w:lvl w:ilvl="2" w:tplc="41B08E98" w:tentative="1">
      <w:start w:val="1"/>
      <w:numFmt w:val="lowerRoman"/>
      <w:lvlText w:val="%3."/>
      <w:lvlJc w:val="right"/>
      <w:pPr>
        <w:tabs>
          <w:tab w:val="num" w:pos="2160"/>
        </w:tabs>
        <w:ind w:left="2160" w:hanging="180"/>
      </w:pPr>
    </w:lvl>
    <w:lvl w:ilvl="3" w:tplc="CB52B4F2" w:tentative="1">
      <w:start w:val="1"/>
      <w:numFmt w:val="decimal"/>
      <w:lvlText w:val="%4."/>
      <w:lvlJc w:val="left"/>
      <w:pPr>
        <w:tabs>
          <w:tab w:val="num" w:pos="2880"/>
        </w:tabs>
        <w:ind w:left="2880" w:hanging="360"/>
      </w:pPr>
    </w:lvl>
    <w:lvl w:ilvl="4" w:tplc="3FA634F6" w:tentative="1">
      <w:start w:val="1"/>
      <w:numFmt w:val="lowerLetter"/>
      <w:lvlText w:val="%5."/>
      <w:lvlJc w:val="left"/>
      <w:pPr>
        <w:tabs>
          <w:tab w:val="num" w:pos="3600"/>
        </w:tabs>
        <w:ind w:left="3600" w:hanging="360"/>
      </w:pPr>
    </w:lvl>
    <w:lvl w:ilvl="5" w:tplc="1E900480" w:tentative="1">
      <w:start w:val="1"/>
      <w:numFmt w:val="lowerRoman"/>
      <w:lvlText w:val="%6."/>
      <w:lvlJc w:val="right"/>
      <w:pPr>
        <w:tabs>
          <w:tab w:val="num" w:pos="4320"/>
        </w:tabs>
        <w:ind w:left="4320" w:hanging="180"/>
      </w:pPr>
    </w:lvl>
    <w:lvl w:ilvl="6" w:tplc="05EC6B08" w:tentative="1">
      <w:start w:val="1"/>
      <w:numFmt w:val="decimal"/>
      <w:lvlText w:val="%7."/>
      <w:lvlJc w:val="left"/>
      <w:pPr>
        <w:tabs>
          <w:tab w:val="num" w:pos="5040"/>
        </w:tabs>
        <w:ind w:left="5040" w:hanging="360"/>
      </w:pPr>
    </w:lvl>
    <w:lvl w:ilvl="7" w:tplc="6C6AB7E8" w:tentative="1">
      <w:start w:val="1"/>
      <w:numFmt w:val="lowerLetter"/>
      <w:lvlText w:val="%8."/>
      <w:lvlJc w:val="left"/>
      <w:pPr>
        <w:tabs>
          <w:tab w:val="num" w:pos="5760"/>
        </w:tabs>
        <w:ind w:left="5760" w:hanging="360"/>
      </w:pPr>
    </w:lvl>
    <w:lvl w:ilvl="8" w:tplc="BD32C496" w:tentative="1">
      <w:start w:val="1"/>
      <w:numFmt w:val="lowerRoman"/>
      <w:lvlText w:val="%9."/>
      <w:lvlJc w:val="right"/>
      <w:pPr>
        <w:tabs>
          <w:tab w:val="num" w:pos="6480"/>
        </w:tabs>
        <w:ind w:left="6480" w:hanging="180"/>
      </w:pPr>
    </w:lvl>
  </w:abstractNum>
  <w:abstractNum w:abstractNumId="23">
    <w:nsid w:val="00000025"/>
    <w:multiLevelType w:val="hybridMultilevel"/>
    <w:tmpl w:val="FFFFFFFF"/>
    <w:lvl w:ilvl="0" w:tplc="01B0199C">
      <w:start w:val="1"/>
      <w:numFmt w:val="lowerLetter"/>
      <w:lvlText w:val="%1)"/>
      <w:lvlJc w:val="left"/>
      <w:pPr>
        <w:tabs>
          <w:tab w:val="num" w:pos="720"/>
        </w:tabs>
        <w:ind w:left="720" w:hanging="360"/>
      </w:pPr>
    </w:lvl>
    <w:lvl w:ilvl="1" w:tplc="D87812AE" w:tentative="1">
      <w:start w:val="1"/>
      <w:numFmt w:val="lowerLetter"/>
      <w:lvlText w:val="%2."/>
      <w:lvlJc w:val="left"/>
      <w:pPr>
        <w:tabs>
          <w:tab w:val="num" w:pos="1440"/>
        </w:tabs>
        <w:ind w:left="1440" w:hanging="360"/>
      </w:pPr>
    </w:lvl>
    <w:lvl w:ilvl="2" w:tplc="F9CE1A88" w:tentative="1">
      <w:start w:val="1"/>
      <w:numFmt w:val="lowerRoman"/>
      <w:lvlText w:val="%3."/>
      <w:lvlJc w:val="right"/>
      <w:pPr>
        <w:tabs>
          <w:tab w:val="num" w:pos="2160"/>
        </w:tabs>
        <w:ind w:left="2160" w:hanging="180"/>
      </w:pPr>
    </w:lvl>
    <w:lvl w:ilvl="3" w:tplc="13924DEE" w:tentative="1">
      <w:start w:val="1"/>
      <w:numFmt w:val="decimal"/>
      <w:lvlText w:val="%4."/>
      <w:lvlJc w:val="left"/>
      <w:pPr>
        <w:tabs>
          <w:tab w:val="num" w:pos="2880"/>
        </w:tabs>
        <w:ind w:left="2880" w:hanging="360"/>
      </w:pPr>
    </w:lvl>
    <w:lvl w:ilvl="4" w:tplc="38603ED4" w:tentative="1">
      <w:start w:val="1"/>
      <w:numFmt w:val="lowerLetter"/>
      <w:lvlText w:val="%5."/>
      <w:lvlJc w:val="left"/>
      <w:pPr>
        <w:tabs>
          <w:tab w:val="num" w:pos="3600"/>
        </w:tabs>
        <w:ind w:left="3600" w:hanging="360"/>
      </w:pPr>
    </w:lvl>
    <w:lvl w:ilvl="5" w:tplc="A2483632" w:tentative="1">
      <w:start w:val="1"/>
      <w:numFmt w:val="lowerRoman"/>
      <w:lvlText w:val="%6."/>
      <w:lvlJc w:val="right"/>
      <w:pPr>
        <w:tabs>
          <w:tab w:val="num" w:pos="4320"/>
        </w:tabs>
        <w:ind w:left="4320" w:hanging="180"/>
      </w:pPr>
    </w:lvl>
    <w:lvl w:ilvl="6" w:tplc="878A6456" w:tentative="1">
      <w:start w:val="1"/>
      <w:numFmt w:val="decimal"/>
      <w:lvlText w:val="%7."/>
      <w:lvlJc w:val="left"/>
      <w:pPr>
        <w:tabs>
          <w:tab w:val="num" w:pos="5040"/>
        </w:tabs>
        <w:ind w:left="5040" w:hanging="360"/>
      </w:pPr>
    </w:lvl>
    <w:lvl w:ilvl="7" w:tplc="C6D43836" w:tentative="1">
      <w:start w:val="1"/>
      <w:numFmt w:val="lowerLetter"/>
      <w:lvlText w:val="%8."/>
      <w:lvlJc w:val="left"/>
      <w:pPr>
        <w:tabs>
          <w:tab w:val="num" w:pos="5760"/>
        </w:tabs>
        <w:ind w:left="5760" w:hanging="360"/>
      </w:pPr>
    </w:lvl>
    <w:lvl w:ilvl="8" w:tplc="E1CCF15A" w:tentative="1">
      <w:start w:val="1"/>
      <w:numFmt w:val="lowerRoman"/>
      <w:lvlText w:val="%9."/>
      <w:lvlJc w:val="right"/>
      <w:pPr>
        <w:tabs>
          <w:tab w:val="num" w:pos="6480"/>
        </w:tabs>
        <w:ind w:left="6480" w:hanging="180"/>
      </w:pPr>
    </w:lvl>
  </w:abstractNum>
  <w:abstractNum w:abstractNumId="24">
    <w:nsid w:val="00000026"/>
    <w:multiLevelType w:val="hybridMultilevel"/>
    <w:tmpl w:val="FFFFFFFF"/>
    <w:lvl w:ilvl="0" w:tplc="60DC3958">
      <w:start w:val="1"/>
      <w:numFmt w:val="lowerLetter"/>
      <w:lvlText w:val="%1)"/>
      <w:lvlJc w:val="left"/>
      <w:pPr>
        <w:tabs>
          <w:tab w:val="num" w:pos="720"/>
        </w:tabs>
        <w:ind w:left="720" w:hanging="360"/>
      </w:pPr>
    </w:lvl>
    <w:lvl w:ilvl="1" w:tplc="75C80A24" w:tentative="1">
      <w:start w:val="1"/>
      <w:numFmt w:val="lowerLetter"/>
      <w:lvlText w:val="%2."/>
      <w:lvlJc w:val="left"/>
      <w:pPr>
        <w:tabs>
          <w:tab w:val="num" w:pos="1440"/>
        </w:tabs>
        <w:ind w:left="1440" w:hanging="360"/>
      </w:pPr>
    </w:lvl>
    <w:lvl w:ilvl="2" w:tplc="83FCDBD6" w:tentative="1">
      <w:start w:val="1"/>
      <w:numFmt w:val="lowerRoman"/>
      <w:lvlText w:val="%3."/>
      <w:lvlJc w:val="right"/>
      <w:pPr>
        <w:tabs>
          <w:tab w:val="num" w:pos="2160"/>
        </w:tabs>
        <w:ind w:left="2160" w:hanging="180"/>
      </w:pPr>
    </w:lvl>
    <w:lvl w:ilvl="3" w:tplc="64D4AA66" w:tentative="1">
      <w:start w:val="1"/>
      <w:numFmt w:val="decimal"/>
      <w:lvlText w:val="%4."/>
      <w:lvlJc w:val="left"/>
      <w:pPr>
        <w:tabs>
          <w:tab w:val="num" w:pos="2880"/>
        </w:tabs>
        <w:ind w:left="2880" w:hanging="360"/>
      </w:pPr>
    </w:lvl>
    <w:lvl w:ilvl="4" w:tplc="7682F972" w:tentative="1">
      <w:start w:val="1"/>
      <w:numFmt w:val="lowerLetter"/>
      <w:lvlText w:val="%5."/>
      <w:lvlJc w:val="left"/>
      <w:pPr>
        <w:tabs>
          <w:tab w:val="num" w:pos="3600"/>
        </w:tabs>
        <w:ind w:left="3600" w:hanging="360"/>
      </w:pPr>
    </w:lvl>
    <w:lvl w:ilvl="5" w:tplc="35C8BECE" w:tentative="1">
      <w:start w:val="1"/>
      <w:numFmt w:val="lowerRoman"/>
      <w:lvlText w:val="%6."/>
      <w:lvlJc w:val="right"/>
      <w:pPr>
        <w:tabs>
          <w:tab w:val="num" w:pos="4320"/>
        </w:tabs>
        <w:ind w:left="4320" w:hanging="180"/>
      </w:pPr>
    </w:lvl>
    <w:lvl w:ilvl="6" w:tplc="8F88F38E" w:tentative="1">
      <w:start w:val="1"/>
      <w:numFmt w:val="decimal"/>
      <w:lvlText w:val="%7."/>
      <w:lvlJc w:val="left"/>
      <w:pPr>
        <w:tabs>
          <w:tab w:val="num" w:pos="5040"/>
        </w:tabs>
        <w:ind w:left="5040" w:hanging="360"/>
      </w:pPr>
    </w:lvl>
    <w:lvl w:ilvl="7" w:tplc="1AA80A84" w:tentative="1">
      <w:start w:val="1"/>
      <w:numFmt w:val="lowerLetter"/>
      <w:lvlText w:val="%8."/>
      <w:lvlJc w:val="left"/>
      <w:pPr>
        <w:tabs>
          <w:tab w:val="num" w:pos="5760"/>
        </w:tabs>
        <w:ind w:left="5760" w:hanging="360"/>
      </w:pPr>
    </w:lvl>
    <w:lvl w:ilvl="8" w:tplc="E7BCD582" w:tentative="1">
      <w:start w:val="1"/>
      <w:numFmt w:val="lowerRoman"/>
      <w:lvlText w:val="%9."/>
      <w:lvlJc w:val="right"/>
      <w:pPr>
        <w:tabs>
          <w:tab w:val="num" w:pos="6480"/>
        </w:tabs>
        <w:ind w:left="6480" w:hanging="180"/>
      </w:pPr>
    </w:lvl>
  </w:abstractNum>
  <w:abstractNum w:abstractNumId="25">
    <w:nsid w:val="00000027"/>
    <w:multiLevelType w:val="hybridMultilevel"/>
    <w:tmpl w:val="FFFFFFFF"/>
    <w:lvl w:ilvl="0" w:tplc="13D07198">
      <w:start w:val="1"/>
      <w:numFmt w:val="lowerLetter"/>
      <w:lvlText w:val="%1)"/>
      <w:lvlJc w:val="left"/>
      <w:pPr>
        <w:tabs>
          <w:tab w:val="num" w:pos="720"/>
        </w:tabs>
        <w:ind w:left="720" w:hanging="360"/>
      </w:pPr>
    </w:lvl>
    <w:lvl w:ilvl="1" w:tplc="5D26CE72" w:tentative="1">
      <w:start w:val="1"/>
      <w:numFmt w:val="lowerLetter"/>
      <w:lvlText w:val="%2."/>
      <w:lvlJc w:val="left"/>
      <w:pPr>
        <w:tabs>
          <w:tab w:val="num" w:pos="1440"/>
        </w:tabs>
        <w:ind w:left="1440" w:hanging="360"/>
      </w:pPr>
    </w:lvl>
    <w:lvl w:ilvl="2" w:tplc="7D42F136" w:tentative="1">
      <w:start w:val="1"/>
      <w:numFmt w:val="lowerRoman"/>
      <w:lvlText w:val="%3."/>
      <w:lvlJc w:val="right"/>
      <w:pPr>
        <w:tabs>
          <w:tab w:val="num" w:pos="2160"/>
        </w:tabs>
        <w:ind w:left="2160" w:hanging="180"/>
      </w:pPr>
    </w:lvl>
    <w:lvl w:ilvl="3" w:tplc="62AE227A" w:tentative="1">
      <w:start w:val="1"/>
      <w:numFmt w:val="decimal"/>
      <w:lvlText w:val="%4."/>
      <w:lvlJc w:val="left"/>
      <w:pPr>
        <w:tabs>
          <w:tab w:val="num" w:pos="2880"/>
        </w:tabs>
        <w:ind w:left="2880" w:hanging="360"/>
      </w:pPr>
    </w:lvl>
    <w:lvl w:ilvl="4" w:tplc="FA9CD5D4" w:tentative="1">
      <w:start w:val="1"/>
      <w:numFmt w:val="lowerLetter"/>
      <w:lvlText w:val="%5."/>
      <w:lvlJc w:val="left"/>
      <w:pPr>
        <w:tabs>
          <w:tab w:val="num" w:pos="3600"/>
        </w:tabs>
        <w:ind w:left="3600" w:hanging="360"/>
      </w:pPr>
    </w:lvl>
    <w:lvl w:ilvl="5" w:tplc="AEE41054" w:tentative="1">
      <w:start w:val="1"/>
      <w:numFmt w:val="lowerRoman"/>
      <w:lvlText w:val="%6."/>
      <w:lvlJc w:val="right"/>
      <w:pPr>
        <w:tabs>
          <w:tab w:val="num" w:pos="4320"/>
        </w:tabs>
        <w:ind w:left="4320" w:hanging="180"/>
      </w:pPr>
    </w:lvl>
    <w:lvl w:ilvl="6" w:tplc="C00AEE88" w:tentative="1">
      <w:start w:val="1"/>
      <w:numFmt w:val="decimal"/>
      <w:lvlText w:val="%7."/>
      <w:lvlJc w:val="left"/>
      <w:pPr>
        <w:tabs>
          <w:tab w:val="num" w:pos="5040"/>
        </w:tabs>
        <w:ind w:left="5040" w:hanging="360"/>
      </w:pPr>
    </w:lvl>
    <w:lvl w:ilvl="7" w:tplc="9C04BA42" w:tentative="1">
      <w:start w:val="1"/>
      <w:numFmt w:val="lowerLetter"/>
      <w:lvlText w:val="%8."/>
      <w:lvlJc w:val="left"/>
      <w:pPr>
        <w:tabs>
          <w:tab w:val="num" w:pos="5760"/>
        </w:tabs>
        <w:ind w:left="5760" w:hanging="360"/>
      </w:pPr>
    </w:lvl>
    <w:lvl w:ilvl="8" w:tplc="2E3E5132" w:tentative="1">
      <w:start w:val="1"/>
      <w:numFmt w:val="lowerRoman"/>
      <w:lvlText w:val="%9."/>
      <w:lvlJc w:val="right"/>
      <w:pPr>
        <w:tabs>
          <w:tab w:val="num" w:pos="6480"/>
        </w:tabs>
        <w:ind w:left="6480" w:hanging="180"/>
      </w:pPr>
    </w:lvl>
  </w:abstractNum>
  <w:abstractNum w:abstractNumId="26">
    <w:nsid w:val="00000028"/>
    <w:multiLevelType w:val="hybridMultilevel"/>
    <w:tmpl w:val="FFFFFFFF"/>
    <w:lvl w:ilvl="0" w:tplc="FDC89B5C">
      <w:start w:val="1"/>
      <w:numFmt w:val="lowerLetter"/>
      <w:lvlText w:val="%1)"/>
      <w:lvlJc w:val="left"/>
      <w:pPr>
        <w:tabs>
          <w:tab w:val="num" w:pos="720"/>
        </w:tabs>
        <w:ind w:left="720" w:hanging="360"/>
      </w:pPr>
    </w:lvl>
    <w:lvl w:ilvl="1" w:tplc="C83AEDDA" w:tentative="1">
      <w:start w:val="1"/>
      <w:numFmt w:val="lowerLetter"/>
      <w:lvlText w:val="%2."/>
      <w:lvlJc w:val="left"/>
      <w:pPr>
        <w:tabs>
          <w:tab w:val="num" w:pos="1440"/>
        </w:tabs>
        <w:ind w:left="1440" w:hanging="360"/>
      </w:pPr>
    </w:lvl>
    <w:lvl w:ilvl="2" w:tplc="54A83CE4" w:tentative="1">
      <w:start w:val="1"/>
      <w:numFmt w:val="lowerRoman"/>
      <w:lvlText w:val="%3."/>
      <w:lvlJc w:val="right"/>
      <w:pPr>
        <w:tabs>
          <w:tab w:val="num" w:pos="2160"/>
        </w:tabs>
        <w:ind w:left="2160" w:hanging="180"/>
      </w:pPr>
    </w:lvl>
    <w:lvl w:ilvl="3" w:tplc="6C00941E" w:tentative="1">
      <w:start w:val="1"/>
      <w:numFmt w:val="decimal"/>
      <w:lvlText w:val="%4."/>
      <w:lvlJc w:val="left"/>
      <w:pPr>
        <w:tabs>
          <w:tab w:val="num" w:pos="2880"/>
        </w:tabs>
        <w:ind w:left="2880" w:hanging="360"/>
      </w:pPr>
    </w:lvl>
    <w:lvl w:ilvl="4" w:tplc="C6AAF4B4" w:tentative="1">
      <w:start w:val="1"/>
      <w:numFmt w:val="lowerLetter"/>
      <w:lvlText w:val="%5."/>
      <w:lvlJc w:val="left"/>
      <w:pPr>
        <w:tabs>
          <w:tab w:val="num" w:pos="3600"/>
        </w:tabs>
        <w:ind w:left="3600" w:hanging="360"/>
      </w:pPr>
    </w:lvl>
    <w:lvl w:ilvl="5" w:tplc="4006A990" w:tentative="1">
      <w:start w:val="1"/>
      <w:numFmt w:val="lowerRoman"/>
      <w:lvlText w:val="%6."/>
      <w:lvlJc w:val="right"/>
      <w:pPr>
        <w:tabs>
          <w:tab w:val="num" w:pos="4320"/>
        </w:tabs>
        <w:ind w:left="4320" w:hanging="180"/>
      </w:pPr>
    </w:lvl>
    <w:lvl w:ilvl="6" w:tplc="7A0EE550" w:tentative="1">
      <w:start w:val="1"/>
      <w:numFmt w:val="decimal"/>
      <w:lvlText w:val="%7."/>
      <w:lvlJc w:val="left"/>
      <w:pPr>
        <w:tabs>
          <w:tab w:val="num" w:pos="5040"/>
        </w:tabs>
        <w:ind w:left="5040" w:hanging="360"/>
      </w:pPr>
    </w:lvl>
    <w:lvl w:ilvl="7" w:tplc="B46899A2" w:tentative="1">
      <w:start w:val="1"/>
      <w:numFmt w:val="lowerLetter"/>
      <w:lvlText w:val="%8."/>
      <w:lvlJc w:val="left"/>
      <w:pPr>
        <w:tabs>
          <w:tab w:val="num" w:pos="5760"/>
        </w:tabs>
        <w:ind w:left="5760" w:hanging="360"/>
      </w:pPr>
    </w:lvl>
    <w:lvl w:ilvl="8" w:tplc="7E32CF0C" w:tentative="1">
      <w:start w:val="1"/>
      <w:numFmt w:val="lowerRoman"/>
      <w:lvlText w:val="%9."/>
      <w:lvlJc w:val="right"/>
      <w:pPr>
        <w:tabs>
          <w:tab w:val="num" w:pos="6480"/>
        </w:tabs>
        <w:ind w:left="6480" w:hanging="180"/>
      </w:pPr>
    </w:lvl>
  </w:abstractNum>
  <w:abstractNum w:abstractNumId="27">
    <w:nsid w:val="00000029"/>
    <w:multiLevelType w:val="hybridMultilevel"/>
    <w:tmpl w:val="FFFFFFFF"/>
    <w:lvl w:ilvl="0" w:tplc="42E482EE">
      <w:start w:val="1"/>
      <w:numFmt w:val="lowerLetter"/>
      <w:lvlText w:val="%1)"/>
      <w:lvlJc w:val="left"/>
      <w:pPr>
        <w:tabs>
          <w:tab w:val="num" w:pos="720"/>
        </w:tabs>
        <w:ind w:left="720" w:hanging="360"/>
      </w:pPr>
    </w:lvl>
    <w:lvl w:ilvl="1" w:tplc="7ED2D528" w:tentative="1">
      <w:start w:val="1"/>
      <w:numFmt w:val="lowerLetter"/>
      <w:lvlText w:val="%2."/>
      <w:lvlJc w:val="left"/>
      <w:pPr>
        <w:tabs>
          <w:tab w:val="num" w:pos="1440"/>
        </w:tabs>
        <w:ind w:left="1440" w:hanging="360"/>
      </w:pPr>
    </w:lvl>
    <w:lvl w:ilvl="2" w:tplc="FE3286DA" w:tentative="1">
      <w:start w:val="1"/>
      <w:numFmt w:val="lowerRoman"/>
      <w:lvlText w:val="%3."/>
      <w:lvlJc w:val="right"/>
      <w:pPr>
        <w:tabs>
          <w:tab w:val="num" w:pos="2160"/>
        </w:tabs>
        <w:ind w:left="2160" w:hanging="180"/>
      </w:pPr>
    </w:lvl>
    <w:lvl w:ilvl="3" w:tplc="E3FCB766" w:tentative="1">
      <w:start w:val="1"/>
      <w:numFmt w:val="decimal"/>
      <w:lvlText w:val="%4."/>
      <w:lvlJc w:val="left"/>
      <w:pPr>
        <w:tabs>
          <w:tab w:val="num" w:pos="2880"/>
        </w:tabs>
        <w:ind w:left="2880" w:hanging="360"/>
      </w:pPr>
    </w:lvl>
    <w:lvl w:ilvl="4" w:tplc="58AC1AD8" w:tentative="1">
      <w:start w:val="1"/>
      <w:numFmt w:val="lowerLetter"/>
      <w:lvlText w:val="%5."/>
      <w:lvlJc w:val="left"/>
      <w:pPr>
        <w:tabs>
          <w:tab w:val="num" w:pos="3600"/>
        </w:tabs>
        <w:ind w:left="3600" w:hanging="360"/>
      </w:pPr>
    </w:lvl>
    <w:lvl w:ilvl="5" w:tplc="12EAE522" w:tentative="1">
      <w:start w:val="1"/>
      <w:numFmt w:val="lowerRoman"/>
      <w:lvlText w:val="%6."/>
      <w:lvlJc w:val="right"/>
      <w:pPr>
        <w:tabs>
          <w:tab w:val="num" w:pos="4320"/>
        </w:tabs>
        <w:ind w:left="4320" w:hanging="180"/>
      </w:pPr>
    </w:lvl>
    <w:lvl w:ilvl="6" w:tplc="E63AE464" w:tentative="1">
      <w:start w:val="1"/>
      <w:numFmt w:val="decimal"/>
      <w:lvlText w:val="%7."/>
      <w:lvlJc w:val="left"/>
      <w:pPr>
        <w:tabs>
          <w:tab w:val="num" w:pos="5040"/>
        </w:tabs>
        <w:ind w:left="5040" w:hanging="360"/>
      </w:pPr>
    </w:lvl>
    <w:lvl w:ilvl="7" w:tplc="8474D9A0" w:tentative="1">
      <w:start w:val="1"/>
      <w:numFmt w:val="lowerLetter"/>
      <w:lvlText w:val="%8."/>
      <w:lvlJc w:val="left"/>
      <w:pPr>
        <w:tabs>
          <w:tab w:val="num" w:pos="5760"/>
        </w:tabs>
        <w:ind w:left="5760" w:hanging="360"/>
      </w:pPr>
    </w:lvl>
    <w:lvl w:ilvl="8" w:tplc="92869DB6" w:tentative="1">
      <w:start w:val="1"/>
      <w:numFmt w:val="lowerRoman"/>
      <w:lvlText w:val="%9."/>
      <w:lvlJc w:val="right"/>
      <w:pPr>
        <w:tabs>
          <w:tab w:val="num" w:pos="6480"/>
        </w:tabs>
        <w:ind w:left="6480" w:hanging="180"/>
      </w:pPr>
    </w:lvl>
  </w:abstractNum>
  <w:abstractNum w:abstractNumId="28">
    <w:nsid w:val="00000030"/>
    <w:multiLevelType w:val="hybridMultilevel"/>
    <w:tmpl w:val="FFFFFFFF"/>
    <w:lvl w:ilvl="0" w:tplc="FA008A34">
      <w:start w:val="1"/>
      <w:numFmt w:val="lowerLetter"/>
      <w:lvlText w:val="%1)"/>
      <w:lvlJc w:val="left"/>
      <w:pPr>
        <w:tabs>
          <w:tab w:val="num" w:pos="720"/>
        </w:tabs>
        <w:ind w:left="720" w:hanging="360"/>
      </w:pPr>
    </w:lvl>
    <w:lvl w:ilvl="1" w:tplc="6AE06F88" w:tentative="1">
      <w:start w:val="1"/>
      <w:numFmt w:val="lowerLetter"/>
      <w:lvlText w:val="%2."/>
      <w:lvlJc w:val="left"/>
      <w:pPr>
        <w:tabs>
          <w:tab w:val="num" w:pos="1440"/>
        </w:tabs>
        <w:ind w:left="1440" w:hanging="360"/>
      </w:pPr>
    </w:lvl>
    <w:lvl w:ilvl="2" w:tplc="2D8CA926" w:tentative="1">
      <w:start w:val="1"/>
      <w:numFmt w:val="lowerRoman"/>
      <w:lvlText w:val="%3."/>
      <w:lvlJc w:val="right"/>
      <w:pPr>
        <w:tabs>
          <w:tab w:val="num" w:pos="2160"/>
        </w:tabs>
        <w:ind w:left="2160" w:hanging="180"/>
      </w:pPr>
    </w:lvl>
    <w:lvl w:ilvl="3" w:tplc="91980BB2" w:tentative="1">
      <w:start w:val="1"/>
      <w:numFmt w:val="decimal"/>
      <w:lvlText w:val="%4."/>
      <w:lvlJc w:val="left"/>
      <w:pPr>
        <w:tabs>
          <w:tab w:val="num" w:pos="2880"/>
        </w:tabs>
        <w:ind w:left="2880" w:hanging="360"/>
      </w:pPr>
    </w:lvl>
    <w:lvl w:ilvl="4" w:tplc="2C4CA950" w:tentative="1">
      <w:start w:val="1"/>
      <w:numFmt w:val="lowerLetter"/>
      <w:lvlText w:val="%5."/>
      <w:lvlJc w:val="left"/>
      <w:pPr>
        <w:tabs>
          <w:tab w:val="num" w:pos="3600"/>
        </w:tabs>
        <w:ind w:left="3600" w:hanging="360"/>
      </w:pPr>
    </w:lvl>
    <w:lvl w:ilvl="5" w:tplc="059A41B0" w:tentative="1">
      <w:start w:val="1"/>
      <w:numFmt w:val="lowerRoman"/>
      <w:lvlText w:val="%6."/>
      <w:lvlJc w:val="right"/>
      <w:pPr>
        <w:tabs>
          <w:tab w:val="num" w:pos="4320"/>
        </w:tabs>
        <w:ind w:left="4320" w:hanging="180"/>
      </w:pPr>
    </w:lvl>
    <w:lvl w:ilvl="6" w:tplc="7FD8F01E" w:tentative="1">
      <w:start w:val="1"/>
      <w:numFmt w:val="decimal"/>
      <w:lvlText w:val="%7."/>
      <w:lvlJc w:val="left"/>
      <w:pPr>
        <w:tabs>
          <w:tab w:val="num" w:pos="5040"/>
        </w:tabs>
        <w:ind w:left="5040" w:hanging="360"/>
      </w:pPr>
    </w:lvl>
    <w:lvl w:ilvl="7" w:tplc="785827D0" w:tentative="1">
      <w:start w:val="1"/>
      <w:numFmt w:val="lowerLetter"/>
      <w:lvlText w:val="%8."/>
      <w:lvlJc w:val="left"/>
      <w:pPr>
        <w:tabs>
          <w:tab w:val="num" w:pos="5760"/>
        </w:tabs>
        <w:ind w:left="5760" w:hanging="360"/>
      </w:pPr>
    </w:lvl>
    <w:lvl w:ilvl="8" w:tplc="DB805AE4" w:tentative="1">
      <w:start w:val="1"/>
      <w:numFmt w:val="lowerRoman"/>
      <w:lvlText w:val="%9."/>
      <w:lvlJc w:val="right"/>
      <w:pPr>
        <w:tabs>
          <w:tab w:val="num" w:pos="6480"/>
        </w:tabs>
        <w:ind w:left="6480" w:hanging="180"/>
      </w:pPr>
    </w:lvl>
  </w:abstractNum>
  <w:abstractNum w:abstractNumId="29">
    <w:nsid w:val="00000031"/>
    <w:multiLevelType w:val="hybridMultilevel"/>
    <w:tmpl w:val="FFFFFFFF"/>
    <w:lvl w:ilvl="0" w:tplc="370644E2">
      <w:start w:val="1"/>
      <w:numFmt w:val="lowerLetter"/>
      <w:lvlText w:val="%1)"/>
      <w:lvlJc w:val="left"/>
      <w:pPr>
        <w:tabs>
          <w:tab w:val="num" w:pos="720"/>
        </w:tabs>
        <w:ind w:left="720" w:hanging="360"/>
      </w:pPr>
    </w:lvl>
    <w:lvl w:ilvl="1" w:tplc="0498AA70" w:tentative="1">
      <w:start w:val="1"/>
      <w:numFmt w:val="lowerLetter"/>
      <w:lvlText w:val="%2."/>
      <w:lvlJc w:val="left"/>
      <w:pPr>
        <w:tabs>
          <w:tab w:val="num" w:pos="1440"/>
        </w:tabs>
        <w:ind w:left="1440" w:hanging="360"/>
      </w:pPr>
    </w:lvl>
    <w:lvl w:ilvl="2" w:tplc="3E26B42E" w:tentative="1">
      <w:start w:val="1"/>
      <w:numFmt w:val="lowerRoman"/>
      <w:lvlText w:val="%3."/>
      <w:lvlJc w:val="right"/>
      <w:pPr>
        <w:tabs>
          <w:tab w:val="num" w:pos="2160"/>
        </w:tabs>
        <w:ind w:left="2160" w:hanging="180"/>
      </w:pPr>
    </w:lvl>
    <w:lvl w:ilvl="3" w:tplc="BC42BE80" w:tentative="1">
      <w:start w:val="1"/>
      <w:numFmt w:val="decimal"/>
      <w:lvlText w:val="%4."/>
      <w:lvlJc w:val="left"/>
      <w:pPr>
        <w:tabs>
          <w:tab w:val="num" w:pos="2880"/>
        </w:tabs>
        <w:ind w:left="2880" w:hanging="360"/>
      </w:pPr>
    </w:lvl>
    <w:lvl w:ilvl="4" w:tplc="E12A9518" w:tentative="1">
      <w:start w:val="1"/>
      <w:numFmt w:val="lowerLetter"/>
      <w:lvlText w:val="%5."/>
      <w:lvlJc w:val="left"/>
      <w:pPr>
        <w:tabs>
          <w:tab w:val="num" w:pos="3600"/>
        </w:tabs>
        <w:ind w:left="3600" w:hanging="360"/>
      </w:pPr>
    </w:lvl>
    <w:lvl w:ilvl="5" w:tplc="692AD6F2" w:tentative="1">
      <w:start w:val="1"/>
      <w:numFmt w:val="lowerRoman"/>
      <w:lvlText w:val="%6."/>
      <w:lvlJc w:val="right"/>
      <w:pPr>
        <w:tabs>
          <w:tab w:val="num" w:pos="4320"/>
        </w:tabs>
        <w:ind w:left="4320" w:hanging="180"/>
      </w:pPr>
    </w:lvl>
    <w:lvl w:ilvl="6" w:tplc="B392572E" w:tentative="1">
      <w:start w:val="1"/>
      <w:numFmt w:val="decimal"/>
      <w:lvlText w:val="%7."/>
      <w:lvlJc w:val="left"/>
      <w:pPr>
        <w:tabs>
          <w:tab w:val="num" w:pos="5040"/>
        </w:tabs>
        <w:ind w:left="5040" w:hanging="360"/>
      </w:pPr>
    </w:lvl>
    <w:lvl w:ilvl="7" w:tplc="EC96D722" w:tentative="1">
      <w:start w:val="1"/>
      <w:numFmt w:val="lowerLetter"/>
      <w:lvlText w:val="%8."/>
      <w:lvlJc w:val="left"/>
      <w:pPr>
        <w:tabs>
          <w:tab w:val="num" w:pos="5760"/>
        </w:tabs>
        <w:ind w:left="5760" w:hanging="360"/>
      </w:pPr>
    </w:lvl>
    <w:lvl w:ilvl="8" w:tplc="D3EED9A0" w:tentative="1">
      <w:start w:val="1"/>
      <w:numFmt w:val="lowerRoman"/>
      <w:lvlText w:val="%9."/>
      <w:lvlJc w:val="right"/>
      <w:pPr>
        <w:tabs>
          <w:tab w:val="num" w:pos="6480"/>
        </w:tabs>
        <w:ind w:left="6480" w:hanging="180"/>
      </w:pPr>
    </w:lvl>
  </w:abstractNum>
  <w:abstractNum w:abstractNumId="30">
    <w:nsid w:val="00000032"/>
    <w:multiLevelType w:val="hybridMultilevel"/>
    <w:tmpl w:val="FFFFFFFF"/>
    <w:lvl w:ilvl="0" w:tplc="3BF0EBCC">
      <w:start w:val="1"/>
      <w:numFmt w:val="lowerLetter"/>
      <w:lvlText w:val="%1)"/>
      <w:lvlJc w:val="left"/>
      <w:pPr>
        <w:tabs>
          <w:tab w:val="num" w:pos="720"/>
        </w:tabs>
        <w:ind w:left="720" w:hanging="360"/>
      </w:pPr>
    </w:lvl>
    <w:lvl w:ilvl="1" w:tplc="78BE998C" w:tentative="1">
      <w:start w:val="1"/>
      <w:numFmt w:val="lowerLetter"/>
      <w:lvlText w:val="%2."/>
      <w:lvlJc w:val="left"/>
      <w:pPr>
        <w:tabs>
          <w:tab w:val="num" w:pos="1440"/>
        </w:tabs>
        <w:ind w:left="1440" w:hanging="360"/>
      </w:pPr>
    </w:lvl>
    <w:lvl w:ilvl="2" w:tplc="F78EBEAC" w:tentative="1">
      <w:start w:val="1"/>
      <w:numFmt w:val="lowerRoman"/>
      <w:lvlText w:val="%3."/>
      <w:lvlJc w:val="right"/>
      <w:pPr>
        <w:tabs>
          <w:tab w:val="num" w:pos="2160"/>
        </w:tabs>
        <w:ind w:left="2160" w:hanging="180"/>
      </w:pPr>
    </w:lvl>
    <w:lvl w:ilvl="3" w:tplc="5764248E" w:tentative="1">
      <w:start w:val="1"/>
      <w:numFmt w:val="decimal"/>
      <w:lvlText w:val="%4."/>
      <w:lvlJc w:val="left"/>
      <w:pPr>
        <w:tabs>
          <w:tab w:val="num" w:pos="2880"/>
        </w:tabs>
        <w:ind w:left="2880" w:hanging="360"/>
      </w:pPr>
    </w:lvl>
    <w:lvl w:ilvl="4" w:tplc="C9347466" w:tentative="1">
      <w:start w:val="1"/>
      <w:numFmt w:val="lowerLetter"/>
      <w:lvlText w:val="%5."/>
      <w:lvlJc w:val="left"/>
      <w:pPr>
        <w:tabs>
          <w:tab w:val="num" w:pos="3600"/>
        </w:tabs>
        <w:ind w:left="3600" w:hanging="360"/>
      </w:pPr>
    </w:lvl>
    <w:lvl w:ilvl="5" w:tplc="D958C18C" w:tentative="1">
      <w:start w:val="1"/>
      <w:numFmt w:val="lowerRoman"/>
      <w:lvlText w:val="%6."/>
      <w:lvlJc w:val="right"/>
      <w:pPr>
        <w:tabs>
          <w:tab w:val="num" w:pos="4320"/>
        </w:tabs>
        <w:ind w:left="4320" w:hanging="180"/>
      </w:pPr>
    </w:lvl>
    <w:lvl w:ilvl="6" w:tplc="B44EC756" w:tentative="1">
      <w:start w:val="1"/>
      <w:numFmt w:val="decimal"/>
      <w:lvlText w:val="%7."/>
      <w:lvlJc w:val="left"/>
      <w:pPr>
        <w:tabs>
          <w:tab w:val="num" w:pos="5040"/>
        </w:tabs>
        <w:ind w:left="5040" w:hanging="360"/>
      </w:pPr>
    </w:lvl>
    <w:lvl w:ilvl="7" w:tplc="C5586F68" w:tentative="1">
      <w:start w:val="1"/>
      <w:numFmt w:val="lowerLetter"/>
      <w:lvlText w:val="%8."/>
      <w:lvlJc w:val="left"/>
      <w:pPr>
        <w:tabs>
          <w:tab w:val="num" w:pos="5760"/>
        </w:tabs>
        <w:ind w:left="5760" w:hanging="360"/>
      </w:pPr>
    </w:lvl>
    <w:lvl w:ilvl="8" w:tplc="546C4B58" w:tentative="1">
      <w:start w:val="1"/>
      <w:numFmt w:val="lowerRoman"/>
      <w:lvlText w:val="%9."/>
      <w:lvlJc w:val="right"/>
      <w:pPr>
        <w:tabs>
          <w:tab w:val="num" w:pos="6480"/>
        </w:tabs>
        <w:ind w:left="6480" w:hanging="180"/>
      </w:pPr>
    </w:lvl>
  </w:abstractNum>
  <w:abstractNum w:abstractNumId="31">
    <w:nsid w:val="00000033"/>
    <w:multiLevelType w:val="hybridMultilevel"/>
    <w:tmpl w:val="FFFFFFFF"/>
    <w:lvl w:ilvl="0" w:tplc="DD3265EC">
      <w:start w:val="1"/>
      <w:numFmt w:val="lowerLetter"/>
      <w:lvlText w:val="%1)"/>
      <w:lvlJc w:val="left"/>
      <w:pPr>
        <w:tabs>
          <w:tab w:val="num" w:pos="720"/>
        </w:tabs>
        <w:ind w:left="720" w:hanging="360"/>
      </w:pPr>
    </w:lvl>
    <w:lvl w:ilvl="1" w:tplc="A258B8FE" w:tentative="1">
      <w:start w:val="1"/>
      <w:numFmt w:val="lowerLetter"/>
      <w:lvlText w:val="%2."/>
      <w:lvlJc w:val="left"/>
      <w:pPr>
        <w:tabs>
          <w:tab w:val="num" w:pos="1440"/>
        </w:tabs>
        <w:ind w:left="1440" w:hanging="360"/>
      </w:pPr>
    </w:lvl>
    <w:lvl w:ilvl="2" w:tplc="8DF8D46A" w:tentative="1">
      <w:start w:val="1"/>
      <w:numFmt w:val="lowerRoman"/>
      <w:lvlText w:val="%3."/>
      <w:lvlJc w:val="right"/>
      <w:pPr>
        <w:tabs>
          <w:tab w:val="num" w:pos="2160"/>
        </w:tabs>
        <w:ind w:left="2160" w:hanging="180"/>
      </w:pPr>
    </w:lvl>
    <w:lvl w:ilvl="3" w:tplc="62B098E4" w:tentative="1">
      <w:start w:val="1"/>
      <w:numFmt w:val="decimal"/>
      <w:lvlText w:val="%4."/>
      <w:lvlJc w:val="left"/>
      <w:pPr>
        <w:tabs>
          <w:tab w:val="num" w:pos="2880"/>
        </w:tabs>
        <w:ind w:left="2880" w:hanging="360"/>
      </w:pPr>
    </w:lvl>
    <w:lvl w:ilvl="4" w:tplc="11D8E2E8" w:tentative="1">
      <w:start w:val="1"/>
      <w:numFmt w:val="lowerLetter"/>
      <w:lvlText w:val="%5."/>
      <w:lvlJc w:val="left"/>
      <w:pPr>
        <w:tabs>
          <w:tab w:val="num" w:pos="3600"/>
        </w:tabs>
        <w:ind w:left="3600" w:hanging="360"/>
      </w:pPr>
    </w:lvl>
    <w:lvl w:ilvl="5" w:tplc="A4DC2EA2" w:tentative="1">
      <w:start w:val="1"/>
      <w:numFmt w:val="lowerRoman"/>
      <w:lvlText w:val="%6."/>
      <w:lvlJc w:val="right"/>
      <w:pPr>
        <w:tabs>
          <w:tab w:val="num" w:pos="4320"/>
        </w:tabs>
        <w:ind w:left="4320" w:hanging="180"/>
      </w:pPr>
    </w:lvl>
    <w:lvl w:ilvl="6" w:tplc="4CEC68BC" w:tentative="1">
      <w:start w:val="1"/>
      <w:numFmt w:val="decimal"/>
      <w:lvlText w:val="%7."/>
      <w:lvlJc w:val="left"/>
      <w:pPr>
        <w:tabs>
          <w:tab w:val="num" w:pos="5040"/>
        </w:tabs>
        <w:ind w:left="5040" w:hanging="360"/>
      </w:pPr>
    </w:lvl>
    <w:lvl w:ilvl="7" w:tplc="8A3E050A" w:tentative="1">
      <w:start w:val="1"/>
      <w:numFmt w:val="lowerLetter"/>
      <w:lvlText w:val="%8."/>
      <w:lvlJc w:val="left"/>
      <w:pPr>
        <w:tabs>
          <w:tab w:val="num" w:pos="5760"/>
        </w:tabs>
        <w:ind w:left="5760" w:hanging="360"/>
      </w:pPr>
    </w:lvl>
    <w:lvl w:ilvl="8" w:tplc="C14CFE3C" w:tentative="1">
      <w:start w:val="1"/>
      <w:numFmt w:val="lowerRoman"/>
      <w:lvlText w:val="%9."/>
      <w:lvlJc w:val="right"/>
      <w:pPr>
        <w:tabs>
          <w:tab w:val="num" w:pos="6480"/>
        </w:tabs>
        <w:ind w:left="6480" w:hanging="180"/>
      </w:pPr>
    </w:lvl>
  </w:abstractNum>
  <w:abstractNum w:abstractNumId="32">
    <w:nsid w:val="00000034"/>
    <w:multiLevelType w:val="hybridMultilevel"/>
    <w:tmpl w:val="FFFFFFFF"/>
    <w:lvl w:ilvl="0" w:tplc="97201A06">
      <w:start w:val="1"/>
      <w:numFmt w:val="lowerLetter"/>
      <w:lvlText w:val="%1)"/>
      <w:lvlJc w:val="left"/>
      <w:pPr>
        <w:tabs>
          <w:tab w:val="num" w:pos="720"/>
        </w:tabs>
        <w:ind w:left="720" w:hanging="360"/>
      </w:pPr>
    </w:lvl>
    <w:lvl w:ilvl="1" w:tplc="CA9EC98A" w:tentative="1">
      <w:start w:val="1"/>
      <w:numFmt w:val="lowerLetter"/>
      <w:lvlText w:val="%2."/>
      <w:lvlJc w:val="left"/>
      <w:pPr>
        <w:tabs>
          <w:tab w:val="num" w:pos="1440"/>
        </w:tabs>
        <w:ind w:left="1440" w:hanging="360"/>
      </w:pPr>
    </w:lvl>
    <w:lvl w:ilvl="2" w:tplc="5EA8ECD2" w:tentative="1">
      <w:start w:val="1"/>
      <w:numFmt w:val="lowerRoman"/>
      <w:lvlText w:val="%3."/>
      <w:lvlJc w:val="right"/>
      <w:pPr>
        <w:tabs>
          <w:tab w:val="num" w:pos="2160"/>
        </w:tabs>
        <w:ind w:left="2160" w:hanging="180"/>
      </w:pPr>
    </w:lvl>
    <w:lvl w:ilvl="3" w:tplc="C36ED86E" w:tentative="1">
      <w:start w:val="1"/>
      <w:numFmt w:val="decimal"/>
      <w:lvlText w:val="%4."/>
      <w:lvlJc w:val="left"/>
      <w:pPr>
        <w:tabs>
          <w:tab w:val="num" w:pos="2880"/>
        </w:tabs>
        <w:ind w:left="2880" w:hanging="360"/>
      </w:pPr>
    </w:lvl>
    <w:lvl w:ilvl="4" w:tplc="6FCC8732" w:tentative="1">
      <w:start w:val="1"/>
      <w:numFmt w:val="lowerLetter"/>
      <w:lvlText w:val="%5."/>
      <w:lvlJc w:val="left"/>
      <w:pPr>
        <w:tabs>
          <w:tab w:val="num" w:pos="3600"/>
        </w:tabs>
        <w:ind w:left="3600" w:hanging="360"/>
      </w:pPr>
    </w:lvl>
    <w:lvl w:ilvl="5" w:tplc="24DEE4AA" w:tentative="1">
      <w:start w:val="1"/>
      <w:numFmt w:val="lowerRoman"/>
      <w:lvlText w:val="%6."/>
      <w:lvlJc w:val="right"/>
      <w:pPr>
        <w:tabs>
          <w:tab w:val="num" w:pos="4320"/>
        </w:tabs>
        <w:ind w:left="4320" w:hanging="180"/>
      </w:pPr>
    </w:lvl>
    <w:lvl w:ilvl="6" w:tplc="E2AEACE6" w:tentative="1">
      <w:start w:val="1"/>
      <w:numFmt w:val="decimal"/>
      <w:lvlText w:val="%7."/>
      <w:lvlJc w:val="left"/>
      <w:pPr>
        <w:tabs>
          <w:tab w:val="num" w:pos="5040"/>
        </w:tabs>
        <w:ind w:left="5040" w:hanging="360"/>
      </w:pPr>
    </w:lvl>
    <w:lvl w:ilvl="7" w:tplc="97260FA2" w:tentative="1">
      <w:start w:val="1"/>
      <w:numFmt w:val="lowerLetter"/>
      <w:lvlText w:val="%8."/>
      <w:lvlJc w:val="left"/>
      <w:pPr>
        <w:tabs>
          <w:tab w:val="num" w:pos="5760"/>
        </w:tabs>
        <w:ind w:left="5760" w:hanging="360"/>
      </w:pPr>
    </w:lvl>
    <w:lvl w:ilvl="8" w:tplc="1B1A2566" w:tentative="1">
      <w:start w:val="1"/>
      <w:numFmt w:val="lowerRoman"/>
      <w:lvlText w:val="%9."/>
      <w:lvlJc w:val="right"/>
      <w:pPr>
        <w:tabs>
          <w:tab w:val="num" w:pos="6480"/>
        </w:tabs>
        <w:ind w:left="6480" w:hanging="180"/>
      </w:pPr>
    </w:lvl>
  </w:abstractNum>
  <w:abstractNum w:abstractNumId="33">
    <w:nsid w:val="00000035"/>
    <w:multiLevelType w:val="hybridMultilevel"/>
    <w:tmpl w:val="FFFFFFFF"/>
    <w:lvl w:ilvl="0" w:tplc="47CCD5EA">
      <w:start w:val="1"/>
      <w:numFmt w:val="lowerLetter"/>
      <w:lvlText w:val="%1)"/>
      <w:lvlJc w:val="left"/>
      <w:pPr>
        <w:tabs>
          <w:tab w:val="num" w:pos="720"/>
        </w:tabs>
        <w:ind w:left="720" w:hanging="360"/>
      </w:pPr>
    </w:lvl>
    <w:lvl w:ilvl="1" w:tplc="2B4C5E32" w:tentative="1">
      <w:start w:val="1"/>
      <w:numFmt w:val="lowerLetter"/>
      <w:lvlText w:val="%2."/>
      <w:lvlJc w:val="left"/>
      <w:pPr>
        <w:tabs>
          <w:tab w:val="num" w:pos="1440"/>
        </w:tabs>
        <w:ind w:left="1440" w:hanging="360"/>
      </w:pPr>
    </w:lvl>
    <w:lvl w:ilvl="2" w:tplc="42540F38" w:tentative="1">
      <w:start w:val="1"/>
      <w:numFmt w:val="lowerRoman"/>
      <w:lvlText w:val="%3."/>
      <w:lvlJc w:val="right"/>
      <w:pPr>
        <w:tabs>
          <w:tab w:val="num" w:pos="2160"/>
        </w:tabs>
        <w:ind w:left="2160" w:hanging="180"/>
      </w:pPr>
    </w:lvl>
    <w:lvl w:ilvl="3" w:tplc="28107780" w:tentative="1">
      <w:start w:val="1"/>
      <w:numFmt w:val="decimal"/>
      <w:lvlText w:val="%4."/>
      <w:lvlJc w:val="left"/>
      <w:pPr>
        <w:tabs>
          <w:tab w:val="num" w:pos="2880"/>
        </w:tabs>
        <w:ind w:left="2880" w:hanging="360"/>
      </w:pPr>
    </w:lvl>
    <w:lvl w:ilvl="4" w:tplc="D0CE1E4E" w:tentative="1">
      <w:start w:val="1"/>
      <w:numFmt w:val="lowerLetter"/>
      <w:lvlText w:val="%5."/>
      <w:lvlJc w:val="left"/>
      <w:pPr>
        <w:tabs>
          <w:tab w:val="num" w:pos="3600"/>
        </w:tabs>
        <w:ind w:left="3600" w:hanging="360"/>
      </w:pPr>
    </w:lvl>
    <w:lvl w:ilvl="5" w:tplc="014E5D3C" w:tentative="1">
      <w:start w:val="1"/>
      <w:numFmt w:val="lowerRoman"/>
      <w:lvlText w:val="%6."/>
      <w:lvlJc w:val="right"/>
      <w:pPr>
        <w:tabs>
          <w:tab w:val="num" w:pos="4320"/>
        </w:tabs>
        <w:ind w:left="4320" w:hanging="180"/>
      </w:pPr>
    </w:lvl>
    <w:lvl w:ilvl="6" w:tplc="51127AAE" w:tentative="1">
      <w:start w:val="1"/>
      <w:numFmt w:val="decimal"/>
      <w:lvlText w:val="%7."/>
      <w:lvlJc w:val="left"/>
      <w:pPr>
        <w:tabs>
          <w:tab w:val="num" w:pos="5040"/>
        </w:tabs>
        <w:ind w:left="5040" w:hanging="360"/>
      </w:pPr>
    </w:lvl>
    <w:lvl w:ilvl="7" w:tplc="C77EE82C" w:tentative="1">
      <w:start w:val="1"/>
      <w:numFmt w:val="lowerLetter"/>
      <w:lvlText w:val="%8."/>
      <w:lvlJc w:val="left"/>
      <w:pPr>
        <w:tabs>
          <w:tab w:val="num" w:pos="5760"/>
        </w:tabs>
        <w:ind w:left="5760" w:hanging="360"/>
      </w:pPr>
    </w:lvl>
    <w:lvl w:ilvl="8" w:tplc="8CD8B466" w:tentative="1">
      <w:start w:val="1"/>
      <w:numFmt w:val="lowerRoman"/>
      <w:lvlText w:val="%9."/>
      <w:lvlJc w:val="right"/>
      <w:pPr>
        <w:tabs>
          <w:tab w:val="num" w:pos="6480"/>
        </w:tabs>
        <w:ind w:left="6480" w:hanging="180"/>
      </w:pPr>
    </w:lvl>
  </w:abstractNum>
  <w:abstractNum w:abstractNumId="34">
    <w:nsid w:val="00000036"/>
    <w:multiLevelType w:val="hybridMultilevel"/>
    <w:tmpl w:val="FFFFFFFF"/>
    <w:lvl w:ilvl="0" w:tplc="3DF66E6E">
      <w:start w:val="1"/>
      <w:numFmt w:val="lowerLetter"/>
      <w:lvlText w:val="%1)"/>
      <w:lvlJc w:val="left"/>
      <w:pPr>
        <w:tabs>
          <w:tab w:val="num" w:pos="720"/>
        </w:tabs>
        <w:ind w:left="720" w:hanging="360"/>
      </w:pPr>
    </w:lvl>
    <w:lvl w:ilvl="1" w:tplc="DBB0A854" w:tentative="1">
      <w:start w:val="1"/>
      <w:numFmt w:val="lowerLetter"/>
      <w:lvlText w:val="%2."/>
      <w:lvlJc w:val="left"/>
      <w:pPr>
        <w:tabs>
          <w:tab w:val="num" w:pos="1440"/>
        </w:tabs>
        <w:ind w:left="1440" w:hanging="360"/>
      </w:pPr>
    </w:lvl>
    <w:lvl w:ilvl="2" w:tplc="1A3A7B60" w:tentative="1">
      <w:start w:val="1"/>
      <w:numFmt w:val="lowerRoman"/>
      <w:lvlText w:val="%3."/>
      <w:lvlJc w:val="right"/>
      <w:pPr>
        <w:tabs>
          <w:tab w:val="num" w:pos="2160"/>
        </w:tabs>
        <w:ind w:left="2160" w:hanging="180"/>
      </w:pPr>
    </w:lvl>
    <w:lvl w:ilvl="3" w:tplc="B922F930" w:tentative="1">
      <w:start w:val="1"/>
      <w:numFmt w:val="decimal"/>
      <w:lvlText w:val="%4."/>
      <w:lvlJc w:val="left"/>
      <w:pPr>
        <w:tabs>
          <w:tab w:val="num" w:pos="2880"/>
        </w:tabs>
        <w:ind w:left="2880" w:hanging="360"/>
      </w:pPr>
    </w:lvl>
    <w:lvl w:ilvl="4" w:tplc="5AFA9056" w:tentative="1">
      <w:start w:val="1"/>
      <w:numFmt w:val="lowerLetter"/>
      <w:lvlText w:val="%5."/>
      <w:lvlJc w:val="left"/>
      <w:pPr>
        <w:tabs>
          <w:tab w:val="num" w:pos="3600"/>
        </w:tabs>
        <w:ind w:left="3600" w:hanging="360"/>
      </w:pPr>
    </w:lvl>
    <w:lvl w:ilvl="5" w:tplc="A25E58DA" w:tentative="1">
      <w:start w:val="1"/>
      <w:numFmt w:val="lowerRoman"/>
      <w:lvlText w:val="%6."/>
      <w:lvlJc w:val="right"/>
      <w:pPr>
        <w:tabs>
          <w:tab w:val="num" w:pos="4320"/>
        </w:tabs>
        <w:ind w:left="4320" w:hanging="180"/>
      </w:pPr>
    </w:lvl>
    <w:lvl w:ilvl="6" w:tplc="3DC4113E" w:tentative="1">
      <w:start w:val="1"/>
      <w:numFmt w:val="decimal"/>
      <w:lvlText w:val="%7."/>
      <w:lvlJc w:val="left"/>
      <w:pPr>
        <w:tabs>
          <w:tab w:val="num" w:pos="5040"/>
        </w:tabs>
        <w:ind w:left="5040" w:hanging="360"/>
      </w:pPr>
    </w:lvl>
    <w:lvl w:ilvl="7" w:tplc="B32C274E" w:tentative="1">
      <w:start w:val="1"/>
      <w:numFmt w:val="lowerLetter"/>
      <w:lvlText w:val="%8."/>
      <w:lvlJc w:val="left"/>
      <w:pPr>
        <w:tabs>
          <w:tab w:val="num" w:pos="5760"/>
        </w:tabs>
        <w:ind w:left="5760" w:hanging="360"/>
      </w:pPr>
    </w:lvl>
    <w:lvl w:ilvl="8" w:tplc="45BA51C6" w:tentative="1">
      <w:start w:val="1"/>
      <w:numFmt w:val="lowerRoman"/>
      <w:lvlText w:val="%9."/>
      <w:lvlJc w:val="right"/>
      <w:pPr>
        <w:tabs>
          <w:tab w:val="num" w:pos="6480"/>
        </w:tabs>
        <w:ind w:left="6480" w:hanging="180"/>
      </w:pPr>
    </w:lvl>
  </w:abstractNum>
  <w:abstractNum w:abstractNumId="35">
    <w:nsid w:val="00000037"/>
    <w:multiLevelType w:val="hybridMultilevel"/>
    <w:tmpl w:val="FFFFFFFF"/>
    <w:lvl w:ilvl="0" w:tplc="A7E44D5C">
      <w:start w:val="1"/>
      <w:numFmt w:val="lowerLetter"/>
      <w:lvlText w:val="%1)"/>
      <w:lvlJc w:val="left"/>
      <w:pPr>
        <w:tabs>
          <w:tab w:val="num" w:pos="720"/>
        </w:tabs>
        <w:ind w:left="720" w:hanging="360"/>
      </w:pPr>
    </w:lvl>
    <w:lvl w:ilvl="1" w:tplc="3B300896" w:tentative="1">
      <w:start w:val="1"/>
      <w:numFmt w:val="lowerLetter"/>
      <w:lvlText w:val="%2."/>
      <w:lvlJc w:val="left"/>
      <w:pPr>
        <w:tabs>
          <w:tab w:val="num" w:pos="1440"/>
        </w:tabs>
        <w:ind w:left="1440" w:hanging="360"/>
      </w:pPr>
    </w:lvl>
    <w:lvl w:ilvl="2" w:tplc="E10079F6" w:tentative="1">
      <w:start w:val="1"/>
      <w:numFmt w:val="lowerRoman"/>
      <w:lvlText w:val="%3."/>
      <w:lvlJc w:val="right"/>
      <w:pPr>
        <w:tabs>
          <w:tab w:val="num" w:pos="2160"/>
        </w:tabs>
        <w:ind w:left="2160" w:hanging="180"/>
      </w:pPr>
    </w:lvl>
    <w:lvl w:ilvl="3" w:tplc="62F4962C" w:tentative="1">
      <w:start w:val="1"/>
      <w:numFmt w:val="decimal"/>
      <w:lvlText w:val="%4."/>
      <w:lvlJc w:val="left"/>
      <w:pPr>
        <w:tabs>
          <w:tab w:val="num" w:pos="2880"/>
        </w:tabs>
        <w:ind w:left="2880" w:hanging="360"/>
      </w:pPr>
    </w:lvl>
    <w:lvl w:ilvl="4" w:tplc="807ECFA4" w:tentative="1">
      <w:start w:val="1"/>
      <w:numFmt w:val="lowerLetter"/>
      <w:lvlText w:val="%5."/>
      <w:lvlJc w:val="left"/>
      <w:pPr>
        <w:tabs>
          <w:tab w:val="num" w:pos="3600"/>
        </w:tabs>
        <w:ind w:left="3600" w:hanging="360"/>
      </w:pPr>
    </w:lvl>
    <w:lvl w:ilvl="5" w:tplc="40521156" w:tentative="1">
      <w:start w:val="1"/>
      <w:numFmt w:val="lowerRoman"/>
      <w:lvlText w:val="%6."/>
      <w:lvlJc w:val="right"/>
      <w:pPr>
        <w:tabs>
          <w:tab w:val="num" w:pos="4320"/>
        </w:tabs>
        <w:ind w:left="4320" w:hanging="180"/>
      </w:pPr>
    </w:lvl>
    <w:lvl w:ilvl="6" w:tplc="62340352" w:tentative="1">
      <w:start w:val="1"/>
      <w:numFmt w:val="decimal"/>
      <w:lvlText w:val="%7."/>
      <w:lvlJc w:val="left"/>
      <w:pPr>
        <w:tabs>
          <w:tab w:val="num" w:pos="5040"/>
        </w:tabs>
        <w:ind w:left="5040" w:hanging="360"/>
      </w:pPr>
    </w:lvl>
    <w:lvl w:ilvl="7" w:tplc="B3020978" w:tentative="1">
      <w:start w:val="1"/>
      <w:numFmt w:val="lowerLetter"/>
      <w:lvlText w:val="%8."/>
      <w:lvlJc w:val="left"/>
      <w:pPr>
        <w:tabs>
          <w:tab w:val="num" w:pos="5760"/>
        </w:tabs>
        <w:ind w:left="5760" w:hanging="360"/>
      </w:pPr>
    </w:lvl>
    <w:lvl w:ilvl="8" w:tplc="A75ADA92" w:tentative="1">
      <w:start w:val="1"/>
      <w:numFmt w:val="lowerRoman"/>
      <w:lvlText w:val="%9."/>
      <w:lvlJc w:val="right"/>
      <w:pPr>
        <w:tabs>
          <w:tab w:val="num" w:pos="6480"/>
        </w:tabs>
        <w:ind w:left="6480" w:hanging="180"/>
      </w:pPr>
    </w:lvl>
  </w:abstractNum>
  <w:abstractNum w:abstractNumId="36">
    <w:nsid w:val="00000038"/>
    <w:multiLevelType w:val="hybridMultilevel"/>
    <w:tmpl w:val="FFFFFFFF"/>
    <w:lvl w:ilvl="0" w:tplc="CE4CEFE2">
      <w:start w:val="1"/>
      <w:numFmt w:val="lowerLetter"/>
      <w:lvlText w:val="%1)"/>
      <w:lvlJc w:val="left"/>
      <w:pPr>
        <w:tabs>
          <w:tab w:val="num" w:pos="720"/>
        </w:tabs>
        <w:ind w:left="720" w:hanging="360"/>
      </w:pPr>
    </w:lvl>
    <w:lvl w:ilvl="1" w:tplc="4BBE4808" w:tentative="1">
      <w:start w:val="1"/>
      <w:numFmt w:val="lowerLetter"/>
      <w:lvlText w:val="%2."/>
      <w:lvlJc w:val="left"/>
      <w:pPr>
        <w:tabs>
          <w:tab w:val="num" w:pos="1440"/>
        </w:tabs>
        <w:ind w:left="1440" w:hanging="360"/>
      </w:pPr>
    </w:lvl>
    <w:lvl w:ilvl="2" w:tplc="D4AEB3D4" w:tentative="1">
      <w:start w:val="1"/>
      <w:numFmt w:val="lowerRoman"/>
      <w:lvlText w:val="%3."/>
      <w:lvlJc w:val="right"/>
      <w:pPr>
        <w:tabs>
          <w:tab w:val="num" w:pos="2160"/>
        </w:tabs>
        <w:ind w:left="2160" w:hanging="180"/>
      </w:pPr>
    </w:lvl>
    <w:lvl w:ilvl="3" w:tplc="6A78DA6C" w:tentative="1">
      <w:start w:val="1"/>
      <w:numFmt w:val="decimal"/>
      <w:lvlText w:val="%4."/>
      <w:lvlJc w:val="left"/>
      <w:pPr>
        <w:tabs>
          <w:tab w:val="num" w:pos="2880"/>
        </w:tabs>
        <w:ind w:left="2880" w:hanging="360"/>
      </w:pPr>
    </w:lvl>
    <w:lvl w:ilvl="4" w:tplc="E3D4EF68" w:tentative="1">
      <w:start w:val="1"/>
      <w:numFmt w:val="lowerLetter"/>
      <w:lvlText w:val="%5."/>
      <w:lvlJc w:val="left"/>
      <w:pPr>
        <w:tabs>
          <w:tab w:val="num" w:pos="3600"/>
        </w:tabs>
        <w:ind w:left="3600" w:hanging="360"/>
      </w:pPr>
    </w:lvl>
    <w:lvl w:ilvl="5" w:tplc="214841C0" w:tentative="1">
      <w:start w:val="1"/>
      <w:numFmt w:val="lowerRoman"/>
      <w:lvlText w:val="%6."/>
      <w:lvlJc w:val="right"/>
      <w:pPr>
        <w:tabs>
          <w:tab w:val="num" w:pos="4320"/>
        </w:tabs>
        <w:ind w:left="4320" w:hanging="180"/>
      </w:pPr>
    </w:lvl>
    <w:lvl w:ilvl="6" w:tplc="E460C25A" w:tentative="1">
      <w:start w:val="1"/>
      <w:numFmt w:val="decimal"/>
      <w:lvlText w:val="%7."/>
      <w:lvlJc w:val="left"/>
      <w:pPr>
        <w:tabs>
          <w:tab w:val="num" w:pos="5040"/>
        </w:tabs>
        <w:ind w:left="5040" w:hanging="360"/>
      </w:pPr>
    </w:lvl>
    <w:lvl w:ilvl="7" w:tplc="82C2BC4E" w:tentative="1">
      <w:start w:val="1"/>
      <w:numFmt w:val="lowerLetter"/>
      <w:lvlText w:val="%8."/>
      <w:lvlJc w:val="left"/>
      <w:pPr>
        <w:tabs>
          <w:tab w:val="num" w:pos="5760"/>
        </w:tabs>
        <w:ind w:left="5760" w:hanging="360"/>
      </w:pPr>
    </w:lvl>
    <w:lvl w:ilvl="8" w:tplc="A0BAB284" w:tentative="1">
      <w:start w:val="1"/>
      <w:numFmt w:val="lowerRoman"/>
      <w:lvlText w:val="%9."/>
      <w:lvlJc w:val="right"/>
      <w:pPr>
        <w:tabs>
          <w:tab w:val="num" w:pos="6480"/>
        </w:tabs>
        <w:ind w:left="6480" w:hanging="180"/>
      </w:pPr>
    </w:lvl>
  </w:abstractNum>
  <w:abstractNum w:abstractNumId="37">
    <w:nsid w:val="00000039"/>
    <w:multiLevelType w:val="hybridMultilevel"/>
    <w:tmpl w:val="FFFFFFFF"/>
    <w:lvl w:ilvl="0" w:tplc="FD7E9498">
      <w:start w:val="1"/>
      <w:numFmt w:val="lowerLetter"/>
      <w:lvlText w:val="%1)"/>
      <w:lvlJc w:val="left"/>
      <w:pPr>
        <w:tabs>
          <w:tab w:val="num" w:pos="720"/>
        </w:tabs>
        <w:ind w:left="720" w:hanging="360"/>
      </w:pPr>
    </w:lvl>
    <w:lvl w:ilvl="1" w:tplc="F65CCAE6" w:tentative="1">
      <w:start w:val="1"/>
      <w:numFmt w:val="lowerLetter"/>
      <w:lvlText w:val="%2."/>
      <w:lvlJc w:val="left"/>
      <w:pPr>
        <w:tabs>
          <w:tab w:val="num" w:pos="1440"/>
        </w:tabs>
        <w:ind w:left="1440" w:hanging="360"/>
      </w:pPr>
    </w:lvl>
    <w:lvl w:ilvl="2" w:tplc="78C47560" w:tentative="1">
      <w:start w:val="1"/>
      <w:numFmt w:val="lowerRoman"/>
      <w:lvlText w:val="%3."/>
      <w:lvlJc w:val="right"/>
      <w:pPr>
        <w:tabs>
          <w:tab w:val="num" w:pos="2160"/>
        </w:tabs>
        <w:ind w:left="2160" w:hanging="180"/>
      </w:pPr>
    </w:lvl>
    <w:lvl w:ilvl="3" w:tplc="62E6844E" w:tentative="1">
      <w:start w:val="1"/>
      <w:numFmt w:val="decimal"/>
      <w:lvlText w:val="%4."/>
      <w:lvlJc w:val="left"/>
      <w:pPr>
        <w:tabs>
          <w:tab w:val="num" w:pos="2880"/>
        </w:tabs>
        <w:ind w:left="2880" w:hanging="360"/>
      </w:pPr>
    </w:lvl>
    <w:lvl w:ilvl="4" w:tplc="2B9EBCCC" w:tentative="1">
      <w:start w:val="1"/>
      <w:numFmt w:val="lowerLetter"/>
      <w:lvlText w:val="%5."/>
      <w:lvlJc w:val="left"/>
      <w:pPr>
        <w:tabs>
          <w:tab w:val="num" w:pos="3600"/>
        </w:tabs>
        <w:ind w:left="3600" w:hanging="360"/>
      </w:pPr>
    </w:lvl>
    <w:lvl w:ilvl="5" w:tplc="860E60E6" w:tentative="1">
      <w:start w:val="1"/>
      <w:numFmt w:val="lowerRoman"/>
      <w:lvlText w:val="%6."/>
      <w:lvlJc w:val="right"/>
      <w:pPr>
        <w:tabs>
          <w:tab w:val="num" w:pos="4320"/>
        </w:tabs>
        <w:ind w:left="4320" w:hanging="180"/>
      </w:pPr>
    </w:lvl>
    <w:lvl w:ilvl="6" w:tplc="D3ECB020" w:tentative="1">
      <w:start w:val="1"/>
      <w:numFmt w:val="decimal"/>
      <w:lvlText w:val="%7."/>
      <w:lvlJc w:val="left"/>
      <w:pPr>
        <w:tabs>
          <w:tab w:val="num" w:pos="5040"/>
        </w:tabs>
        <w:ind w:left="5040" w:hanging="360"/>
      </w:pPr>
    </w:lvl>
    <w:lvl w:ilvl="7" w:tplc="34A88974" w:tentative="1">
      <w:start w:val="1"/>
      <w:numFmt w:val="lowerLetter"/>
      <w:lvlText w:val="%8."/>
      <w:lvlJc w:val="left"/>
      <w:pPr>
        <w:tabs>
          <w:tab w:val="num" w:pos="5760"/>
        </w:tabs>
        <w:ind w:left="5760" w:hanging="360"/>
      </w:pPr>
    </w:lvl>
    <w:lvl w:ilvl="8" w:tplc="983CC6EA" w:tentative="1">
      <w:start w:val="1"/>
      <w:numFmt w:val="lowerRoman"/>
      <w:lvlText w:val="%9."/>
      <w:lvlJc w:val="right"/>
      <w:pPr>
        <w:tabs>
          <w:tab w:val="num" w:pos="6480"/>
        </w:tabs>
        <w:ind w:left="6480" w:hanging="180"/>
      </w:pPr>
    </w:lvl>
  </w:abstractNum>
  <w:abstractNum w:abstractNumId="38">
    <w:nsid w:val="00000040"/>
    <w:multiLevelType w:val="hybridMultilevel"/>
    <w:tmpl w:val="FFFFFFFF"/>
    <w:lvl w:ilvl="0" w:tplc="4560D716">
      <w:start w:val="1"/>
      <w:numFmt w:val="lowerLetter"/>
      <w:lvlText w:val="%1)"/>
      <w:lvlJc w:val="left"/>
      <w:pPr>
        <w:tabs>
          <w:tab w:val="num" w:pos="720"/>
        </w:tabs>
        <w:ind w:left="720" w:hanging="360"/>
      </w:pPr>
    </w:lvl>
    <w:lvl w:ilvl="1" w:tplc="DE76F418" w:tentative="1">
      <w:start w:val="1"/>
      <w:numFmt w:val="lowerLetter"/>
      <w:lvlText w:val="%2."/>
      <w:lvlJc w:val="left"/>
      <w:pPr>
        <w:tabs>
          <w:tab w:val="num" w:pos="1440"/>
        </w:tabs>
        <w:ind w:left="1440" w:hanging="360"/>
      </w:pPr>
    </w:lvl>
    <w:lvl w:ilvl="2" w:tplc="C6DA40D2" w:tentative="1">
      <w:start w:val="1"/>
      <w:numFmt w:val="lowerRoman"/>
      <w:lvlText w:val="%3."/>
      <w:lvlJc w:val="right"/>
      <w:pPr>
        <w:tabs>
          <w:tab w:val="num" w:pos="2160"/>
        </w:tabs>
        <w:ind w:left="2160" w:hanging="180"/>
      </w:pPr>
    </w:lvl>
    <w:lvl w:ilvl="3" w:tplc="15085AFE" w:tentative="1">
      <w:start w:val="1"/>
      <w:numFmt w:val="decimal"/>
      <w:lvlText w:val="%4."/>
      <w:lvlJc w:val="left"/>
      <w:pPr>
        <w:tabs>
          <w:tab w:val="num" w:pos="2880"/>
        </w:tabs>
        <w:ind w:left="2880" w:hanging="360"/>
      </w:pPr>
    </w:lvl>
    <w:lvl w:ilvl="4" w:tplc="168A1D10" w:tentative="1">
      <w:start w:val="1"/>
      <w:numFmt w:val="lowerLetter"/>
      <w:lvlText w:val="%5."/>
      <w:lvlJc w:val="left"/>
      <w:pPr>
        <w:tabs>
          <w:tab w:val="num" w:pos="3600"/>
        </w:tabs>
        <w:ind w:left="3600" w:hanging="360"/>
      </w:pPr>
    </w:lvl>
    <w:lvl w:ilvl="5" w:tplc="3F806F7E" w:tentative="1">
      <w:start w:val="1"/>
      <w:numFmt w:val="lowerRoman"/>
      <w:lvlText w:val="%6."/>
      <w:lvlJc w:val="right"/>
      <w:pPr>
        <w:tabs>
          <w:tab w:val="num" w:pos="4320"/>
        </w:tabs>
        <w:ind w:left="4320" w:hanging="180"/>
      </w:pPr>
    </w:lvl>
    <w:lvl w:ilvl="6" w:tplc="B9C40FD0" w:tentative="1">
      <w:start w:val="1"/>
      <w:numFmt w:val="decimal"/>
      <w:lvlText w:val="%7."/>
      <w:lvlJc w:val="left"/>
      <w:pPr>
        <w:tabs>
          <w:tab w:val="num" w:pos="5040"/>
        </w:tabs>
        <w:ind w:left="5040" w:hanging="360"/>
      </w:pPr>
    </w:lvl>
    <w:lvl w:ilvl="7" w:tplc="00AABEA4" w:tentative="1">
      <w:start w:val="1"/>
      <w:numFmt w:val="lowerLetter"/>
      <w:lvlText w:val="%8."/>
      <w:lvlJc w:val="left"/>
      <w:pPr>
        <w:tabs>
          <w:tab w:val="num" w:pos="5760"/>
        </w:tabs>
        <w:ind w:left="5760" w:hanging="360"/>
      </w:pPr>
    </w:lvl>
    <w:lvl w:ilvl="8" w:tplc="10DC4F9A" w:tentative="1">
      <w:start w:val="1"/>
      <w:numFmt w:val="lowerRoman"/>
      <w:lvlText w:val="%9."/>
      <w:lvlJc w:val="right"/>
      <w:pPr>
        <w:tabs>
          <w:tab w:val="num" w:pos="6480"/>
        </w:tabs>
        <w:ind w:left="6480" w:hanging="180"/>
      </w:pPr>
    </w:lvl>
  </w:abstractNum>
  <w:abstractNum w:abstractNumId="39">
    <w:nsid w:val="00000041"/>
    <w:multiLevelType w:val="hybridMultilevel"/>
    <w:tmpl w:val="FFFFFFFF"/>
    <w:lvl w:ilvl="0" w:tplc="54383D12">
      <w:start w:val="1"/>
      <w:numFmt w:val="lowerLetter"/>
      <w:lvlText w:val="%1)"/>
      <w:lvlJc w:val="left"/>
      <w:pPr>
        <w:tabs>
          <w:tab w:val="num" w:pos="720"/>
        </w:tabs>
        <w:ind w:left="720" w:hanging="360"/>
      </w:pPr>
    </w:lvl>
    <w:lvl w:ilvl="1" w:tplc="4AD683F2" w:tentative="1">
      <w:start w:val="1"/>
      <w:numFmt w:val="lowerLetter"/>
      <w:lvlText w:val="%2."/>
      <w:lvlJc w:val="left"/>
      <w:pPr>
        <w:tabs>
          <w:tab w:val="num" w:pos="1440"/>
        </w:tabs>
        <w:ind w:left="1440" w:hanging="360"/>
      </w:pPr>
    </w:lvl>
    <w:lvl w:ilvl="2" w:tplc="59D6C89E" w:tentative="1">
      <w:start w:val="1"/>
      <w:numFmt w:val="lowerRoman"/>
      <w:lvlText w:val="%3."/>
      <w:lvlJc w:val="right"/>
      <w:pPr>
        <w:tabs>
          <w:tab w:val="num" w:pos="2160"/>
        </w:tabs>
        <w:ind w:left="2160" w:hanging="180"/>
      </w:pPr>
    </w:lvl>
    <w:lvl w:ilvl="3" w:tplc="11D0958A" w:tentative="1">
      <w:start w:val="1"/>
      <w:numFmt w:val="decimal"/>
      <w:lvlText w:val="%4."/>
      <w:lvlJc w:val="left"/>
      <w:pPr>
        <w:tabs>
          <w:tab w:val="num" w:pos="2880"/>
        </w:tabs>
        <w:ind w:left="2880" w:hanging="360"/>
      </w:pPr>
    </w:lvl>
    <w:lvl w:ilvl="4" w:tplc="539C087C" w:tentative="1">
      <w:start w:val="1"/>
      <w:numFmt w:val="lowerLetter"/>
      <w:lvlText w:val="%5."/>
      <w:lvlJc w:val="left"/>
      <w:pPr>
        <w:tabs>
          <w:tab w:val="num" w:pos="3600"/>
        </w:tabs>
        <w:ind w:left="3600" w:hanging="360"/>
      </w:pPr>
    </w:lvl>
    <w:lvl w:ilvl="5" w:tplc="CFB26496" w:tentative="1">
      <w:start w:val="1"/>
      <w:numFmt w:val="lowerRoman"/>
      <w:lvlText w:val="%6."/>
      <w:lvlJc w:val="right"/>
      <w:pPr>
        <w:tabs>
          <w:tab w:val="num" w:pos="4320"/>
        </w:tabs>
        <w:ind w:left="4320" w:hanging="180"/>
      </w:pPr>
    </w:lvl>
    <w:lvl w:ilvl="6" w:tplc="256AC792" w:tentative="1">
      <w:start w:val="1"/>
      <w:numFmt w:val="decimal"/>
      <w:lvlText w:val="%7."/>
      <w:lvlJc w:val="left"/>
      <w:pPr>
        <w:tabs>
          <w:tab w:val="num" w:pos="5040"/>
        </w:tabs>
        <w:ind w:left="5040" w:hanging="360"/>
      </w:pPr>
    </w:lvl>
    <w:lvl w:ilvl="7" w:tplc="D06C696A" w:tentative="1">
      <w:start w:val="1"/>
      <w:numFmt w:val="lowerLetter"/>
      <w:lvlText w:val="%8."/>
      <w:lvlJc w:val="left"/>
      <w:pPr>
        <w:tabs>
          <w:tab w:val="num" w:pos="5760"/>
        </w:tabs>
        <w:ind w:left="5760" w:hanging="360"/>
      </w:pPr>
    </w:lvl>
    <w:lvl w:ilvl="8" w:tplc="755CA86E" w:tentative="1">
      <w:start w:val="1"/>
      <w:numFmt w:val="lowerRoman"/>
      <w:lvlText w:val="%9."/>
      <w:lvlJc w:val="right"/>
      <w:pPr>
        <w:tabs>
          <w:tab w:val="num" w:pos="6480"/>
        </w:tabs>
        <w:ind w:left="6480" w:hanging="180"/>
      </w:pPr>
    </w:lvl>
  </w:abstractNum>
  <w:abstractNum w:abstractNumId="40">
    <w:nsid w:val="00000042"/>
    <w:multiLevelType w:val="hybridMultilevel"/>
    <w:tmpl w:val="FFFFFFFF"/>
    <w:lvl w:ilvl="0" w:tplc="2BC6C466">
      <w:start w:val="1"/>
      <w:numFmt w:val="lowerLetter"/>
      <w:lvlText w:val="%1)"/>
      <w:lvlJc w:val="left"/>
      <w:pPr>
        <w:tabs>
          <w:tab w:val="num" w:pos="720"/>
        </w:tabs>
        <w:ind w:left="720" w:hanging="360"/>
      </w:pPr>
    </w:lvl>
    <w:lvl w:ilvl="1" w:tplc="04E40FBC" w:tentative="1">
      <w:start w:val="1"/>
      <w:numFmt w:val="lowerLetter"/>
      <w:lvlText w:val="%2."/>
      <w:lvlJc w:val="left"/>
      <w:pPr>
        <w:tabs>
          <w:tab w:val="num" w:pos="1440"/>
        </w:tabs>
        <w:ind w:left="1440" w:hanging="360"/>
      </w:pPr>
    </w:lvl>
    <w:lvl w:ilvl="2" w:tplc="12EC50A0" w:tentative="1">
      <w:start w:val="1"/>
      <w:numFmt w:val="lowerRoman"/>
      <w:lvlText w:val="%3."/>
      <w:lvlJc w:val="right"/>
      <w:pPr>
        <w:tabs>
          <w:tab w:val="num" w:pos="2160"/>
        </w:tabs>
        <w:ind w:left="2160" w:hanging="180"/>
      </w:pPr>
    </w:lvl>
    <w:lvl w:ilvl="3" w:tplc="8ACAFDCC" w:tentative="1">
      <w:start w:val="1"/>
      <w:numFmt w:val="decimal"/>
      <w:lvlText w:val="%4."/>
      <w:lvlJc w:val="left"/>
      <w:pPr>
        <w:tabs>
          <w:tab w:val="num" w:pos="2880"/>
        </w:tabs>
        <w:ind w:left="2880" w:hanging="360"/>
      </w:pPr>
    </w:lvl>
    <w:lvl w:ilvl="4" w:tplc="2DE06C48" w:tentative="1">
      <w:start w:val="1"/>
      <w:numFmt w:val="lowerLetter"/>
      <w:lvlText w:val="%5."/>
      <w:lvlJc w:val="left"/>
      <w:pPr>
        <w:tabs>
          <w:tab w:val="num" w:pos="3600"/>
        </w:tabs>
        <w:ind w:left="3600" w:hanging="360"/>
      </w:pPr>
    </w:lvl>
    <w:lvl w:ilvl="5" w:tplc="8EBEB26C" w:tentative="1">
      <w:start w:val="1"/>
      <w:numFmt w:val="lowerRoman"/>
      <w:lvlText w:val="%6."/>
      <w:lvlJc w:val="right"/>
      <w:pPr>
        <w:tabs>
          <w:tab w:val="num" w:pos="4320"/>
        </w:tabs>
        <w:ind w:left="4320" w:hanging="180"/>
      </w:pPr>
    </w:lvl>
    <w:lvl w:ilvl="6" w:tplc="469E739E" w:tentative="1">
      <w:start w:val="1"/>
      <w:numFmt w:val="decimal"/>
      <w:lvlText w:val="%7."/>
      <w:lvlJc w:val="left"/>
      <w:pPr>
        <w:tabs>
          <w:tab w:val="num" w:pos="5040"/>
        </w:tabs>
        <w:ind w:left="5040" w:hanging="360"/>
      </w:pPr>
    </w:lvl>
    <w:lvl w:ilvl="7" w:tplc="FD265D72" w:tentative="1">
      <w:start w:val="1"/>
      <w:numFmt w:val="lowerLetter"/>
      <w:lvlText w:val="%8."/>
      <w:lvlJc w:val="left"/>
      <w:pPr>
        <w:tabs>
          <w:tab w:val="num" w:pos="5760"/>
        </w:tabs>
        <w:ind w:left="5760" w:hanging="360"/>
      </w:pPr>
    </w:lvl>
    <w:lvl w:ilvl="8" w:tplc="761698BE" w:tentative="1">
      <w:start w:val="1"/>
      <w:numFmt w:val="lowerRoman"/>
      <w:lvlText w:val="%9."/>
      <w:lvlJc w:val="right"/>
      <w:pPr>
        <w:tabs>
          <w:tab w:val="num" w:pos="6480"/>
        </w:tabs>
        <w:ind w:left="6480" w:hanging="180"/>
      </w:pPr>
    </w:lvl>
  </w:abstractNum>
  <w:abstractNum w:abstractNumId="41">
    <w:nsid w:val="00000043"/>
    <w:multiLevelType w:val="hybridMultilevel"/>
    <w:tmpl w:val="FFFFFFFF"/>
    <w:lvl w:ilvl="0" w:tplc="B12A0B08">
      <w:start w:val="1"/>
      <w:numFmt w:val="lowerLetter"/>
      <w:lvlText w:val="%1)"/>
      <w:lvlJc w:val="left"/>
      <w:pPr>
        <w:tabs>
          <w:tab w:val="num" w:pos="720"/>
        </w:tabs>
        <w:ind w:left="720" w:hanging="360"/>
      </w:pPr>
    </w:lvl>
    <w:lvl w:ilvl="1" w:tplc="7024793A" w:tentative="1">
      <w:start w:val="1"/>
      <w:numFmt w:val="lowerLetter"/>
      <w:lvlText w:val="%2."/>
      <w:lvlJc w:val="left"/>
      <w:pPr>
        <w:tabs>
          <w:tab w:val="num" w:pos="1440"/>
        </w:tabs>
        <w:ind w:left="1440" w:hanging="360"/>
      </w:pPr>
    </w:lvl>
    <w:lvl w:ilvl="2" w:tplc="112C1A18" w:tentative="1">
      <w:start w:val="1"/>
      <w:numFmt w:val="lowerRoman"/>
      <w:lvlText w:val="%3."/>
      <w:lvlJc w:val="right"/>
      <w:pPr>
        <w:tabs>
          <w:tab w:val="num" w:pos="2160"/>
        </w:tabs>
        <w:ind w:left="2160" w:hanging="180"/>
      </w:pPr>
    </w:lvl>
    <w:lvl w:ilvl="3" w:tplc="5E963404" w:tentative="1">
      <w:start w:val="1"/>
      <w:numFmt w:val="decimal"/>
      <w:lvlText w:val="%4."/>
      <w:lvlJc w:val="left"/>
      <w:pPr>
        <w:tabs>
          <w:tab w:val="num" w:pos="2880"/>
        </w:tabs>
        <w:ind w:left="2880" w:hanging="360"/>
      </w:pPr>
    </w:lvl>
    <w:lvl w:ilvl="4" w:tplc="F44EE6D0" w:tentative="1">
      <w:start w:val="1"/>
      <w:numFmt w:val="lowerLetter"/>
      <w:lvlText w:val="%5."/>
      <w:lvlJc w:val="left"/>
      <w:pPr>
        <w:tabs>
          <w:tab w:val="num" w:pos="3600"/>
        </w:tabs>
        <w:ind w:left="3600" w:hanging="360"/>
      </w:pPr>
    </w:lvl>
    <w:lvl w:ilvl="5" w:tplc="6B38BFA4" w:tentative="1">
      <w:start w:val="1"/>
      <w:numFmt w:val="lowerRoman"/>
      <w:lvlText w:val="%6."/>
      <w:lvlJc w:val="right"/>
      <w:pPr>
        <w:tabs>
          <w:tab w:val="num" w:pos="4320"/>
        </w:tabs>
        <w:ind w:left="4320" w:hanging="180"/>
      </w:pPr>
    </w:lvl>
    <w:lvl w:ilvl="6" w:tplc="864A36C0" w:tentative="1">
      <w:start w:val="1"/>
      <w:numFmt w:val="decimal"/>
      <w:lvlText w:val="%7."/>
      <w:lvlJc w:val="left"/>
      <w:pPr>
        <w:tabs>
          <w:tab w:val="num" w:pos="5040"/>
        </w:tabs>
        <w:ind w:left="5040" w:hanging="360"/>
      </w:pPr>
    </w:lvl>
    <w:lvl w:ilvl="7" w:tplc="E4CE3A72" w:tentative="1">
      <w:start w:val="1"/>
      <w:numFmt w:val="lowerLetter"/>
      <w:lvlText w:val="%8."/>
      <w:lvlJc w:val="left"/>
      <w:pPr>
        <w:tabs>
          <w:tab w:val="num" w:pos="5760"/>
        </w:tabs>
        <w:ind w:left="5760" w:hanging="360"/>
      </w:pPr>
    </w:lvl>
    <w:lvl w:ilvl="8" w:tplc="B9F8DFEC" w:tentative="1">
      <w:start w:val="1"/>
      <w:numFmt w:val="lowerRoman"/>
      <w:lvlText w:val="%9."/>
      <w:lvlJc w:val="right"/>
      <w:pPr>
        <w:tabs>
          <w:tab w:val="num" w:pos="6480"/>
        </w:tabs>
        <w:ind w:left="6480" w:hanging="180"/>
      </w:pPr>
    </w:lvl>
  </w:abstractNum>
  <w:abstractNum w:abstractNumId="42">
    <w:nsid w:val="00000044"/>
    <w:multiLevelType w:val="hybridMultilevel"/>
    <w:tmpl w:val="FFFFFFFF"/>
    <w:lvl w:ilvl="0" w:tplc="5B3A1DF8">
      <w:start w:val="1"/>
      <w:numFmt w:val="lowerLetter"/>
      <w:lvlText w:val="%1)"/>
      <w:lvlJc w:val="left"/>
      <w:pPr>
        <w:tabs>
          <w:tab w:val="num" w:pos="720"/>
        </w:tabs>
        <w:ind w:left="720" w:hanging="360"/>
      </w:pPr>
    </w:lvl>
    <w:lvl w:ilvl="1" w:tplc="124C5ACC" w:tentative="1">
      <w:start w:val="1"/>
      <w:numFmt w:val="lowerLetter"/>
      <w:lvlText w:val="%2."/>
      <w:lvlJc w:val="left"/>
      <w:pPr>
        <w:tabs>
          <w:tab w:val="num" w:pos="1440"/>
        </w:tabs>
        <w:ind w:left="1440" w:hanging="360"/>
      </w:pPr>
    </w:lvl>
    <w:lvl w:ilvl="2" w:tplc="B69AC8CE" w:tentative="1">
      <w:start w:val="1"/>
      <w:numFmt w:val="lowerRoman"/>
      <w:lvlText w:val="%3."/>
      <w:lvlJc w:val="right"/>
      <w:pPr>
        <w:tabs>
          <w:tab w:val="num" w:pos="2160"/>
        </w:tabs>
        <w:ind w:left="2160" w:hanging="180"/>
      </w:pPr>
    </w:lvl>
    <w:lvl w:ilvl="3" w:tplc="12A83882" w:tentative="1">
      <w:start w:val="1"/>
      <w:numFmt w:val="decimal"/>
      <w:lvlText w:val="%4."/>
      <w:lvlJc w:val="left"/>
      <w:pPr>
        <w:tabs>
          <w:tab w:val="num" w:pos="2880"/>
        </w:tabs>
        <w:ind w:left="2880" w:hanging="360"/>
      </w:pPr>
    </w:lvl>
    <w:lvl w:ilvl="4" w:tplc="3CDAD790" w:tentative="1">
      <w:start w:val="1"/>
      <w:numFmt w:val="lowerLetter"/>
      <w:lvlText w:val="%5."/>
      <w:lvlJc w:val="left"/>
      <w:pPr>
        <w:tabs>
          <w:tab w:val="num" w:pos="3600"/>
        </w:tabs>
        <w:ind w:left="3600" w:hanging="360"/>
      </w:pPr>
    </w:lvl>
    <w:lvl w:ilvl="5" w:tplc="2676EDA4" w:tentative="1">
      <w:start w:val="1"/>
      <w:numFmt w:val="lowerRoman"/>
      <w:lvlText w:val="%6."/>
      <w:lvlJc w:val="right"/>
      <w:pPr>
        <w:tabs>
          <w:tab w:val="num" w:pos="4320"/>
        </w:tabs>
        <w:ind w:left="4320" w:hanging="180"/>
      </w:pPr>
    </w:lvl>
    <w:lvl w:ilvl="6" w:tplc="582032F4" w:tentative="1">
      <w:start w:val="1"/>
      <w:numFmt w:val="decimal"/>
      <w:lvlText w:val="%7."/>
      <w:lvlJc w:val="left"/>
      <w:pPr>
        <w:tabs>
          <w:tab w:val="num" w:pos="5040"/>
        </w:tabs>
        <w:ind w:left="5040" w:hanging="360"/>
      </w:pPr>
    </w:lvl>
    <w:lvl w:ilvl="7" w:tplc="4254E25E" w:tentative="1">
      <w:start w:val="1"/>
      <w:numFmt w:val="lowerLetter"/>
      <w:lvlText w:val="%8."/>
      <w:lvlJc w:val="left"/>
      <w:pPr>
        <w:tabs>
          <w:tab w:val="num" w:pos="5760"/>
        </w:tabs>
        <w:ind w:left="5760" w:hanging="360"/>
      </w:pPr>
    </w:lvl>
    <w:lvl w:ilvl="8" w:tplc="DCBA71D8" w:tentative="1">
      <w:start w:val="1"/>
      <w:numFmt w:val="lowerRoman"/>
      <w:lvlText w:val="%9."/>
      <w:lvlJc w:val="right"/>
      <w:pPr>
        <w:tabs>
          <w:tab w:val="num" w:pos="6480"/>
        </w:tabs>
        <w:ind w:left="6480" w:hanging="180"/>
      </w:pPr>
    </w:lvl>
  </w:abstractNum>
  <w:abstractNum w:abstractNumId="43">
    <w:nsid w:val="00000045"/>
    <w:multiLevelType w:val="hybridMultilevel"/>
    <w:tmpl w:val="FFFFFFFF"/>
    <w:lvl w:ilvl="0" w:tplc="6E065758">
      <w:start w:val="1"/>
      <w:numFmt w:val="lowerLetter"/>
      <w:lvlText w:val="%1)"/>
      <w:lvlJc w:val="left"/>
      <w:pPr>
        <w:tabs>
          <w:tab w:val="num" w:pos="720"/>
        </w:tabs>
        <w:ind w:left="720" w:hanging="360"/>
      </w:pPr>
    </w:lvl>
    <w:lvl w:ilvl="1" w:tplc="222C3BCC" w:tentative="1">
      <w:start w:val="1"/>
      <w:numFmt w:val="lowerLetter"/>
      <w:lvlText w:val="%2."/>
      <w:lvlJc w:val="left"/>
      <w:pPr>
        <w:tabs>
          <w:tab w:val="num" w:pos="1440"/>
        </w:tabs>
        <w:ind w:left="1440" w:hanging="360"/>
      </w:pPr>
    </w:lvl>
    <w:lvl w:ilvl="2" w:tplc="70EA60DE" w:tentative="1">
      <w:start w:val="1"/>
      <w:numFmt w:val="lowerRoman"/>
      <w:lvlText w:val="%3."/>
      <w:lvlJc w:val="right"/>
      <w:pPr>
        <w:tabs>
          <w:tab w:val="num" w:pos="2160"/>
        </w:tabs>
        <w:ind w:left="2160" w:hanging="180"/>
      </w:pPr>
    </w:lvl>
    <w:lvl w:ilvl="3" w:tplc="7A00B6FC" w:tentative="1">
      <w:start w:val="1"/>
      <w:numFmt w:val="decimal"/>
      <w:lvlText w:val="%4."/>
      <w:lvlJc w:val="left"/>
      <w:pPr>
        <w:tabs>
          <w:tab w:val="num" w:pos="2880"/>
        </w:tabs>
        <w:ind w:left="2880" w:hanging="360"/>
      </w:pPr>
    </w:lvl>
    <w:lvl w:ilvl="4" w:tplc="9A345132" w:tentative="1">
      <w:start w:val="1"/>
      <w:numFmt w:val="lowerLetter"/>
      <w:lvlText w:val="%5."/>
      <w:lvlJc w:val="left"/>
      <w:pPr>
        <w:tabs>
          <w:tab w:val="num" w:pos="3600"/>
        </w:tabs>
        <w:ind w:left="3600" w:hanging="360"/>
      </w:pPr>
    </w:lvl>
    <w:lvl w:ilvl="5" w:tplc="81FE8DA6" w:tentative="1">
      <w:start w:val="1"/>
      <w:numFmt w:val="lowerRoman"/>
      <w:lvlText w:val="%6."/>
      <w:lvlJc w:val="right"/>
      <w:pPr>
        <w:tabs>
          <w:tab w:val="num" w:pos="4320"/>
        </w:tabs>
        <w:ind w:left="4320" w:hanging="180"/>
      </w:pPr>
    </w:lvl>
    <w:lvl w:ilvl="6" w:tplc="B3100ED4" w:tentative="1">
      <w:start w:val="1"/>
      <w:numFmt w:val="decimal"/>
      <w:lvlText w:val="%7."/>
      <w:lvlJc w:val="left"/>
      <w:pPr>
        <w:tabs>
          <w:tab w:val="num" w:pos="5040"/>
        </w:tabs>
        <w:ind w:left="5040" w:hanging="360"/>
      </w:pPr>
    </w:lvl>
    <w:lvl w:ilvl="7" w:tplc="4BBA8450" w:tentative="1">
      <w:start w:val="1"/>
      <w:numFmt w:val="lowerLetter"/>
      <w:lvlText w:val="%8."/>
      <w:lvlJc w:val="left"/>
      <w:pPr>
        <w:tabs>
          <w:tab w:val="num" w:pos="5760"/>
        </w:tabs>
        <w:ind w:left="5760" w:hanging="360"/>
      </w:pPr>
    </w:lvl>
    <w:lvl w:ilvl="8" w:tplc="87006E2C" w:tentative="1">
      <w:start w:val="1"/>
      <w:numFmt w:val="lowerRoman"/>
      <w:lvlText w:val="%9."/>
      <w:lvlJc w:val="right"/>
      <w:pPr>
        <w:tabs>
          <w:tab w:val="num" w:pos="6480"/>
        </w:tabs>
        <w:ind w:left="6480" w:hanging="180"/>
      </w:pPr>
    </w:lvl>
  </w:abstractNum>
  <w:abstractNum w:abstractNumId="44">
    <w:nsid w:val="00000046"/>
    <w:multiLevelType w:val="hybridMultilevel"/>
    <w:tmpl w:val="FFFFFFFF"/>
    <w:lvl w:ilvl="0" w:tplc="3C223CB6">
      <w:start w:val="1"/>
      <w:numFmt w:val="lowerLetter"/>
      <w:lvlText w:val="%1)"/>
      <w:lvlJc w:val="left"/>
      <w:pPr>
        <w:tabs>
          <w:tab w:val="num" w:pos="720"/>
        </w:tabs>
        <w:ind w:left="720" w:hanging="360"/>
      </w:pPr>
    </w:lvl>
    <w:lvl w:ilvl="1" w:tplc="7AF20DC8" w:tentative="1">
      <w:start w:val="1"/>
      <w:numFmt w:val="lowerLetter"/>
      <w:lvlText w:val="%2."/>
      <w:lvlJc w:val="left"/>
      <w:pPr>
        <w:tabs>
          <w:tab w:val="num" w:pos="1440"/>
        </w:tabs>
        <w:ind w:left="1440" w:hanging="360"/>
      </w:pPr>
    </w:lvl>
    <w:lvl w:ilvl="2" w:tplc="FA9CD308" w:tentative="1">
      <w:start w:val="1"/>
      <w:numFmt w:val="lowerRoman"/>
      <w:lvlText w:val="%3."/>
      <w:lvlJc w:val="right"/>
      <w:pPr>
        <w:tabs>
          <w:tab w:val="num" w:pos="2160"/>
        </w:tabs>
        <w:ind w:left="2160" w:hanging="180"/>
      </w:pPr>
    </w:lvl>
    <w:lvl w:ilvl="3" w:tplc="67E89EC8" w:tentative="1">
      <w:start w:val="1"/>
      <w:numFmt w:val="decimal"/>
      <w:lvlText w:val="%4."/>
      <w:lvlJc w:val="left"/>
      <w:pPr>
        <w:tabs>
          <w:tab w:val="num" w:pos="2880"/>
        </w:tabs>
        <w:ind w:left="2880" w:hanging="360"/>
      </w:pPr>
    </w:lvl>
    <w:lvl w:ilvl="4" w:tplc="C67C3DFC" w:tentative="1">
      <w:start w:val="1"/>
      <w:numFmt w:val="lowerLetter"/>
      <w:lvlText w:val="%5."/>
      <w:lvlJc w:val="left"/>
      <w:pPr>
        <w:tabs>
          <w:tab w:val="num" w:pos="3600"/>
        </w:tabs>
        <w:ind w:left="3600" w:hanging="360"/>
      </w:pPr>
    </w:lvl>
    <w:lvl w:ilvl="5" w:tplc="68CCCE74" w:tentative="1">
      <w:start w:val="1"/>
      <w:numFmt w:val="lowerRoman"/>
      <w:lvlText w:val="%6."/>
      <w:lvlJc w:val="right"/>
      <w:pPr>
        <w:tabs>
          <w:tab w:val="num" w:pos="4320"/>
        </w:tabs>
        <w:ind w:left="4320" w:hanging="180"/>
      </w:pPr>
    </w:lvl>
    <w:lvl w:ilvl="6" w:tplc="E15C3A9A" w:tentative="1">
      <w:start w:val="1"/>
      <w:numFmt w:val="decimal"/>
      <w:lvlText w:val="%7."/>
      <w:lvlJc w:val="left"/>
      <w:pPr>
        <w:tabs>
          <w:tab w:val="num" w:pos="5040"/>
        </w:tabs>
        <w:ind w:left="5040" w:hanging="360"/>
      </w:pPr>
    </w:lvl>
    <w:lvl w:ilvl="7" w:tplc="A7A8683C" w:tentative="1">
      <w:start w:val="1"/>
      <w:numFmt w:val="lowerLetter"/>
      <w:lvlText w:val="%8."/>
      <w:lvlJc w:val="left"/>
      <w:pPr>
        <w:tabs>
          <w:tab w:val="num" w:pos="5760"/>
        </w:tabs>
        <w:ind w:left="5760" w:hanging="360"/>
      </w:pPr>
    </w:lvl>
    <w:lvl w:ilvl="8" w:tplc="4132665C" w:tentative="1">
      <w:start w:val="1"/>
      <w:numFmt w:val="lowerRoman"/>
      <w:lvlText w:val="%9."/>
      <w:lvlJc w:val="right"/>
      <w:pPr>
        <w:tabs>
          <w:tab w:val="num" w:pos="6480"/>
        </w:tabs>
        <w:ind w:left="6480" w:hanging="180"/>
      </w:pPr>
    </w:lvl>
  </w:abstractNum>
  <w:abstractNum w:abstractNumId="45">
    <w:nsid w:val="00000047"/>
    <w:multiLevelType w:val="hybridMultilevel"/>
    <w:tmpl w:val="FFFFFFFF"/>
    <w:lvl w:ilvl="0" w:tplc="1692560A">
      <w:start w:val="1"/>
      <w:numFmt w:val="lowerLetter"/>
      <w:lvlText w:val="%1)"/>
      <w:lvlJc w:val="left"/>
      <w:pPr>
        <w:tabs>
          <w:tab w:val="num" w:pos="720"/>
        </w:tabs>
        <w:ind w:left="720" w:hanging="360"/>
      </w:pPr>
    </w:lvl>
    <w:lvl w:ilvl="1" w:tplc="313048AA" w:tentative="1">
      <w:start w:val="1"/>
      <w:numFmt w:val="lowerLetter"/>
      <w:lvlText w:val="%2."/>
      <w:lvlJc w:val="left"/>
      <w:pPr>
        <w:tabs>
          <w:tab w:val="num" w:pos="1440"/>
        </w:tabs>
        <w:ind w:left="1440" w:hanging="360"/>
      </w:pPr>
    </w:lvl>
    <w:lvl w:ilvl="2" w:tplc="FCC0E748" w:tentative="1">
      <w:start w:val="1"/>
      <w:numFmt w:val="lowerRoman"/>
      <w:lvlText w:val="%3."/>
      <w:lvlJc w:val="right"/>
      <w:pPr>
        <w:tabs>
          <w:tab w:val="num" w:pos="2160"/>
        </w:tabs>
        <w:ind w:left="2160" w:hanging="180"/>
      </w:pPr>
    </w:lvl>
    <w:lvl w:ilvl="3" w:tplc="3D0C8102" w:tentative="1">
      <w:start w:val="1"/>
      <w:numFmt w:val="decimal"/>
      <w:lvlText w:val="%4."/>
      <w:lvlJc w:val="left"/>
      <w:pPr>
        <w:tabs>
          <w:tab w:val="num" w:pos="2880"/>
        </w:tabs>
        <w:ind w:left="2880" w:hanging="360"/>
      </w:pPr>
    </w:lvl>
    <w:lvl w:ilvl="4" w:tplc="98E2806A" w:tentative="1">
      <w:start w:val="1"/>
      <w:numFmt w:val="lowerLetter"/>
      <w:lvlText w:val="%5."/>
      <w:lvlJc w:val="left"/>
      <w:pPr>
        <w:tabs>
          <w:tab w:val="num" w:pos="3600"/>
        </w:tabs>
        <w:ind w:left="3600" w:hanging="360"/>
      </w:pPr>
    </w:lvl>
    <w:lvl w:ilvl="5" w:tplc="EE7CBC38" w:tentative="1">
      <w:start w:val="1"/>
      <w:numFmt w:val="lowerRoman"/>
      <w:lvlText w:val="%6."/>
      <w:lvlJc w:val="right"/>
      <w:pPr>
        <w:tabs>
          <w:tab w:val="num" w:pos="4320"/>
        </w:tabs>
        <w:ind w:left="4320" w:hanging="180"/>
      </w:pPr>
    </w:lvl>
    <w:lvl w:ilvl="6" w:tplc="3934E7A4" w:tentative="1">
      <w:start w:val="1"/>
      <w:numFmt w:val="decimal"/>
      <w:lvlText w:val="%7."/>
      <w:lvlJc w:val="left"/>
      <w:pPr>
        <w:tabs>
          <w:tab w:val="num" w:pos="5040"/>
        </w:tabs>
        <w:ind w:left="5040" w:hanging="360"/>
      </w:pPr>
    </w:lvl>
    <w:lvl w:ilvl="7" w:tplc="038202F6" w:tentative="1">
      <w:start w:val="1"/>
      <w:numFmt w:val="lowerLetter"/>
      <w:lvlText w:val="%8."/>
      <w:lvlJc w:val="left"/>
      <w:pPr>
        <w:tabs>
          <w:tab w:val="num" w:pos="5760"/>
        </w:tabs>
        <w:ind w:left="5760" w:hanging="360"/>
      </w:pPr>
    </w:lvl>
    <w:lvl w:ilvl="8" w:tplc="071C3DCA" w:tentative="1">
      <w:start w:val="1"/>
      <w:numFmt w:val="lowerRoman"/>
      <w:lvlText w:val="%9."/>
      <w:lvlJc w:val="right"/>
      <w:pPr>
        <w:tabs>
          <w:tab w:val="num" w:pos="6480"/>
        </w:tabs>
        <w:ind w:left="6480" w:hanging="180"/>
      </w:pPr>
    </w:lvl>
  </w:abstractNum>
  <w:abstractNum w:abstractNumId="46">
    <w:nsid w:val="00000048"/>
    <w:multiLevelType w:val="hybridMultilevel"/>
    <w:tmpl w:val="FFFFFFFF"/>
    <w:lvl w:ilvl="0" w:tplc="4E441830">
      <w:start w:val="1"/>
      <w:numFmt w:val="lowerLetter"/>
      <w:lvlText w:val="%1)"/>
      <w:lvlJc w:val="left"/>
      <w:pPr>
        <w:tabs>
          <w:tab w:val="num" w:pos="720"/>
        </w:tabs>
        <w:ind w:left="720" w:hanging="360"/>
      </w:pPr>
    </w:lvl>
    <w:lvl w:ilvl="1" w:tplc="51B04782" w:tentative="1">
      <w:start w:val="1"/>
      <w:numFmt w:val="lowerLetter"/>
      <w:lvlText w:val="%2."/>
      <w:lvlJc w:val="left"/>
      <w:pPr>
        <w:tabs>
          <w:tab w:val="num" w:pos="1440"/>
        </w:tabs>
        <w:ind w:left="1440" w:hanging="360"/>
      </w:pPr>
    </w:lvl>
    <w:lvl w:ilvl="2" w:tplc="9BACB7BC" w:tentative="1">
      <w:start w:val="1"/>
      <w:numFmt w:val="lowerRoman"/>
      <w:lvlText w:val="%3."/>
      <w:lvlJc w:val="right"/>
      <w:pPr>
        <w:tabs>
          <w:tab w:val="num" w:pos="2160"/>
        </w:tabs>
        <w:ind w:left="2160" w:hanging="180"/>
      </w:pPr>
    </w:lvl>
    <w:lvl w:ilvl="3" w:tplc="15EC4906" w:tentative="1">
      <w:start w:val="1"/>
      <w:numFmt w:val="decimal"/>
      <w:lvlText w:val="%4."/>
      <w:lvlJc w:val="left"/>
      <w:pPr>
        <w:tabs>
          <w:tab w:val="num" w:pos="2880"/>
        </w:tabs>
        <w:ind w:left="2880" w:hanging="360"/>
      </w:pPr>
    </w:lvl>
    <w:lvl w:ilvl="4" w:tplc="CDF839E8" w:tentative="1">
      <w:start w:val="1"/>
      <w:numFmt w:val="lowerLetter"/>
      <w:lvlText w:val="%5."/>
      <w:lvlJc w:val="left"/>
      <w:pPr>
        <w:tabs>
          <w:tab w:val="num" w:pos="3600"/>
        </w:tabs>
        <w:ind w:left="3600" w:hanging="360"/>
      </w:pPr>
    </w:lvl>
    <w:lvl w:ilvl="5" w:tplc="D548B0FA" w:tentative="1">
      <w:start w:val="1"/>
      <w:numFmt w:val="lowerRoman"/>
      <w:lvlText w:val="%6."/>
      <w:lvlJc w:val="right"/>
      <w:pPr>
        <w:tabs>
          <w:tab w:val="num" w:pos="4320"/>
        </w:tabs>
        <w:ind w:left="4320" w:hanging="180"/>
      </w:pPr>
    </w:lvl>
    <w:lvl w:ilvl="6" w:tplc="113CB29A" w:tentative="1">
      <w:start w:val="1"/>
      <w:numFmt w:val="decimal"/>
      <w:lvlText w:val="%7."/>
      <w:lvlJc w:val="left"/>
      <w:pPr>
        <w:tabs>
          <w:tab w:val="num" w:pos="5040"/>
        </w:tabs>
        <w:ind w:left="5040" w:hanging="360"/>
      </w:pPr>
    </w:lvl>
    <w:lvl w:ilvl="7" w:tplc="5FF477E0" w:tentative="1">
      <w:start w:val="1"/>
      <w:numFmt w:val="lowerLetter"/>
      <w:lvlText w:val="%8."/>
      <w:lvlJc w:val="left"/>
      <w:pPr>
        <w:tabs>
          <w:tab w:val="num" w:pos="5760"/>
        </w:tabs>
        <w:ind w:left="5760" w:hanging="360"/>
      </w:pPr>
    </w:lvl>
    <w:lvl w:ilvl="8" w:tplc="58FC5490" w:tentative="1">
      <w:start w:val="1"/>
      <w:numFmt w:val="lowerRoman"/>
      <w:lvlText w:val="%9."/>
      <w:lvlJc w:val="right"/>
      <w:pPr>
        <w:tabs>
          <w:tab w:val="num" w:pos="6480"/>
        </w:tabs>
        <w:ind w:left="6480" w:hanging="180"/>
      </w:pPr>
    </w:lvl>
  </w:abstractNum>
  <w:abstractNum w:abstractNumId="47">
    <w:nsid w:val="00000049"/>
    <w:multiLevelType w:val="hybridMultilevel"/>
    <w:tmpl w:val="FFFFFFFF"/>
    <w:lvl w:ilvl="0" w:tplc="014C237E">
      <w:start w:val="1"/>
      <w:numFmt w:val="lowerLetter"/>
      <w:lvlText w:val="%1)"/>
      <w:lvlJc w:val="left"/>
      <w:pPr>
        <w:tabs>
          <w:tab w:val="num" w:pos="720"/>
        </w:tabs>
        <w:ind w:left="720" w:hanging="360"/>
      </w:pPr>
    </w:lvl>
    <w:lvl w:ilvl="1" w:tplc="F056AF5E" w:tentative="1">
      <w:start w:val="1"/>
      <w:numFmt w:val="lowerLetter"/>
      <w:lvlText w:val="%2."/>
      <w:lvlJc w:val="left"/>
      <w:pPr>
        <w:tabs>
          <w:tab w:val="num" w:pos="1440"/>
        </w:tabs>
        <w:ind w:left="1440" w:hanging="360"/>
      </w:pPr>
    </w:lvl>
    <w:lvl w:ilvl="2" w:tplc="26329034" w:tentative="1">
      <w:start w:val="1"/>
      <w:numFmt w:val="lowerRoman"/>
      <w:lvlText w:val="%3."/>
      <w:lvlJc w:val="right"/>
      <w:pPr>
        <w:tabs>
          <w:tab w:val="num" w:pos="2160"/>
        </w:tabs>
        <w:ind w:left="2160" w:hanging="180"/>
      </w:pPr>
    </w:lvl>
    <w:lvl w:ilvl="3" w:tplc="8D4635E0" w:tentative="1">
      <w:start w:val="1"/>
      <w:numFmt w:val="decimal"/>
      <w:lvlText w:val="%4."/>
      <w:lvlJc w:val="left"/>
      <w:pPr>
        <w:tabs>
          <w:tab w:val="num" w:pos="2880"/>
        </w:tabs>
        <w:ind w:left="2880" w:hanging="360"/>
      </w:pPr>
    </w:lvl>
    <w:lvl w:ilvl="4" w:tplc="633C5542" w:tentative="1">
      <w:start w:val="1"/>
      <w:numFmt w:val="lowerLetter"/>
      <w:lvlText w:val="%5."/>
      <w:lvlJc w:val="left"/>
      <w:pPr>
        <w:tabs>
          <w:tab w:val="num" w:pos="3600"/>
        </w:tabs>
        <w:ind w:left="3600" w:hanging="360"/>
      </w:pPr>
    </w:lvl>
    <w:lvl w:ilvl="5" w:tplc="2326D7A8" w:tentative="1">
      <w:start w:val="1"/>
      <w:numFmt w:val="lowerRoman"/>
      <w:lvlText w:val="%6."/>
      <w:lvlJc w:val="right"/>
      <w:pPr>
        <w:tabs>
          <w:tab w:val="num" w:pos="4320"/>
        </w:tabs>
        <w:ind w:left="4320" w:hanging="180"/>
      </w:pPr>
    </w:lvl>
    <w:lvl w:ilvl="6" w:tplc="DAAA3098" w:tentative="1">
      <w:start w:val="1"/>
      <w:numFmt w:val="decimal"/>
      <w:lvlText w:val="%7."/>
      <w:lvlJc w:val="left"/>
      <w:pPr>
        <w:tabs>
          <w:tab w:val="num" w:pos="5040"/>
        </w:tabs>
        <w:ind w:left="5040" w:hanging="360"/>
      </w:pPr>
    </w:lvl>
    <w:lvl w:ilvl="7" w:tplc="8C449620" w:tentative="1">
      <w:start w:val="1"/>
      <w:numFmt w:val="lowerLetter"/>
      <w:lvlText w:val="%8."/>
      <w:lvlJc w:val="left"/>
      <w:pPr>
        <w:tabs>
          <w:tab w:val="num" w:pos="5760"/>
        </w:tabs>
        <w:ind w:left="5760" w:hanging="360"/>
      </w:pPr>
    </w:lvl>
    <w:lvl w:ilvl="8" w:tplc="E5103D8A" w:tentative="1">
      <w:start w:val="1"/>
      <w:numFmt w:val="lowerRoman"/>
      <w:lvlText w:val="%9."/>
      <w:lvlJc w:val="right"/>
      <w:pPr>
        <w:tabs>
          <w:tab w:val="num" w:pos="6480"/>
        </w:tabs>
        <w:ind w:left="6480" w:hanging="180"/>
      </w:pPr>
    </w:lvl>
  </w:abstractNum>
  <w:abstractNum w:abstractNumId="48">
    <w:nsid w:val="00000050"/>
    <w:multiLevelType w:val="hybridMultilevel"/>
    <w:tmpl w:val="FFFFFFFF"/>
    <w:lvl w:ilvl="0" w:tplc="1C28B294">
      <w:start w:val="1"/>
      <w:numFmt w:val="lowerLetter"/>
      <w:lvlText w:val="%1)"/>
      <w:lvlJc w:val="left"/>
      <w:pPr>
        <w:tabs>
          <w:tab w:val="num" w:pos="720"/>
        </w:tabs>
        <w:ind w:left="720" w:hanging="360"/>
      </w:pPr>
    </w:lvl>
    <w:lvl w:ilvl="1" w:tplc="6B8449B4" w:tentative="1">
      <w:start w:val="1"/>
      <w:numFmt w:val="lowerLetter"/>
      <w:lvlText w:val="%2."/>
      <w:lvlJc w:val="left"/>
      <w:pPr>
        <w:tabs>
          <w:tab w:val="num" w:pos="1440"/>
        </w:tabs>
        <w:ind w:left="1440" w:hanging="360"/>
      </w:pPr>
    </w:lvl>
    <w:lvl w:ilvl="2" w:tplc="E7568502" w:tentative="1">
      <w:start w:val="1"/>
      <w:numFmt w:val="lowerRoman"/>
      <w:lvlText w:val="%3."/>
      <w:lvlJc w:val="right"/>
      <w:pPr>
        <w:tabs>
          <w:tab w:val="num" w:pos="2160"/>
        </w:tabs>
        <w:ind w:left="2160" w:hanging="180"/>
      </w:pPr>
    </w:lvl>
    <w:lvl w:ilvl="3" w:tplc="08D64CE2" w:tentative="1">
      <w:start w:val="1"/>
      <w:numFmt w:val="decimal"/>
      <w:lvlText w:val="%4."/>
      <w:lvlJc w:val="left"/>
      <w:pPr>
        <w:tabs>
          <w:tab w:val="num" w:pos="2880"/>
        </w:tabs>
        <w:ind w:left="2880" w:hanging="360"/>
      </w:pPr>
    </w:lvl>
    <w:lvl w:ilvl="4" w:tplc="DCCC110A" w:tentative="1">
      <w:start w:val="1"/>
      <w:numFmt w:val="lowerLetter"/>
      <w:lvlText w:val="%5."/>
      <w:lvlJc w:val="left"/>
      <w:pPr>
        <w:tabs>
          <w:tab w:val="num" w:pos="3600"/>
        </w:tabs>
        <w:ind w:left="3600" w:hanging="360"/>
      </w:pPr>
    </w:lvl>
    <w:lvl w:ilvl="5" w:tplc="1F9880F2" w:tentative="1">
      <w:start w:val="1"/>
      <w:numFmt w:val="lowerRoman"/>
      <w:lvlText w:val="%6."/>
      <w:lvlJc w:val="right"/>
      <w:pPr>
        <w:tabs>
          <w:tab w:val="num" w:pos="4320"/>
        </w:tabs>
        <w:ind w:left="4320" w:hanging="180"/>
      </w:pPr>
    </w:lvl>
    <w:lvl w:ilvl="6" w:tplc="2C4E1616" w:tentative="1">
      <w:start w:val="1"/>
      <w:numFmt w:val="decimal"/>
      <w:lvlText w:val="%7."/>
      <w:lvlJc w:val="left"/>
      <w:pPr>
        <w:tabs>
          <w:tab w:val="num" w:pos="5040"/>
        </w:tabs>
        <w:ind w:left="5040" w:hanging="360"/>
      </w:pPr>
    </w:lvl>
    <w:lvl w:ilvl="7" w:tplc="CA6E9B1E" w:tentative="1">
      <w:start w:val="1"/>
      <w:numFmt w:val="lowerLetter"/>
      <w:lvlText w:val="%8."/>
      <w:lvlJc w:val="left"/>
      <w:pPr>
        <w:tabs>
          <w:tab w:val="num" w:pos="5760"/>
        </w:tabs>
        <w:ind w:left="5760" w:hanging="360"/>
      </w:pPr>
    </w:lvl>
    <w:lvl w:ilvl="8" w:tplc="624C9A2A" w:tentative="1">
      <w:start w:val="1"/>
      <w:numFmt w:val="lowerRoman"/>
      <w:lvlText w:val="%9."/>
      <w:lvlJc w:val="right"/>
      <w:pPr>
        <w:tabs>
          <w:tab w:val="num" w:pos="6480"/>
        </w:tabs>
        <w:ind w:left="6480" w:hanging="180"/>
      </w:pPr>
    </w:lvl>
  </w:abstractNum>
  <w:abstractNum w:abstractNumId="49">
    <w:nsid w:val="00000051"/>
    <w:multiLevelType w:val="hybridMultilevel"/>
    <w:tmpl w:val="FFFFFFFF"/>
    <w:lvl w:ilvl="0" w:tplc="061CA116">
      <w:start w:val="1"/>
      <w:numFmt w:val="lowerLetter"/>
      <w:lvlText w:val="%1)"/>
      <w:lvlJc w:val="left"/>
      <w:pPr>
        <w:tabs>
          <w:tab w:val="num" w:pos="720"/>
        </w:tabs>
        <w:ind w:left="720" w:hanging="360"/>
      </w:pPr>
    </w:lvl>
    <w:lvl w:ilvl="1" w:tplc="715E8A52" w:tentative="1">
      <w:start w:val="1"/>
      <w:numFmt w:val="lowerLetter"/>
      <w:lvlText w:val="%2."/>
      <w:lvlJc w:val="left"/>
      <w:pPr>
        <w:tabs>
          <w:tab w:val="num" w:pos="1440"/>
        </w:tabs>
        <w:ind w:left="1440" w:hanging="360"/>
      </w:pPr>
    </w:lvl>
    <w:lvl w:ilvl="2" w:tplc="EBF01046" w:tentative="1">
      <w:start w:val="1"/>
      <w:numFmt w:val="lowerRoman"/>
      <w:lvlText w:val="%3."/>
      <w:lvlJc w:val="right"/>
      <w:pPr>
        <w:tabs>
          <w:tab w:val="num" w:pos="2160"/>
        </w:tabs>
        <w:ind w:left="2160" w:hanging="180"/>
      </w:pPr>
    </w:lvl>
    <w:lvl w:ilvl="3" w:tplc="D2F0DFC4" w:tentative="1">
      <w:start w:val="1"/>
      <w:numFmt w:val="decimal"/>
      <w:lvlText w:val="%4."/>
      <w:lvlJc w:val="left"/>
      <w:pPr>
        <w:tabs>
          <w:tab w:val="num" w:pos="2880"/>
        </w:tabs>
        <w:ind w:left="2880" w:hanging="360"/>
      </w:pPr>
    </w:lvl>
    <w:lvl w:ilvl="4" w:tplc="F7E6D05E" w:tentative="1">
      <w:start w:val="1"/>
      <w:numFmt w:val="lowerLetter"/>
      <w:lvlText w:val="%5."/>
      <w:lvlJc w:val="left"/>
      <w:pPr>
        <w:tabs>
          <w:tab w:val="num" w:pos="3600"/>
        </w:tabs>
        <w:ind w:left="3600" w:hanging="360"/>
      </w:pPr>
    </w:lvl>
    <w:lvl w:ilvl="5" w:tplc="629A442A" w:tentative="1">
      <w:start w:val="1"/>
      <w:numFmt w:val="lowerRoman"/>
      <w:lvlText w:val="%6."/>
      <w:lvlJc w:val="right"/>
      <w:pPr>
        <w:tabs>
          <w:tab w:val="num" w:pos="4320"/>
        </w:tabs>
        <w:ind w:left="4320" w:hanging="180"/>
      </w:pPr>
    </w:lvl>
    <w:lvl w:ilvl="6" w:tplc="95F42C5E" w:tentative="1">
      <w:start w:val="1"/>
      <w:numFmt w:val="decimal"/>
      <w:lvlText w:val="%7."/>
      <w:lvlJc w:val="left"/>
      <w:pPr>
        <w:tabs>
          <w:tab w:val="num" w:pos="5040"/>
        </w:tabs>
        <w:ind w:left="5040" w:hanging="360"/>
      </w:pPr>
    </w:lvl>
    <w:lvl w:ilvl="7" w:tplc="64186D20" w:tentative="1">
      <w:start w:val="1"/>
      <w:numFmt w:val="lowerLetter"/>
      <w:lvlText w:val="%8."/>
      <w:lvlJc w:val="left"/>
      <w:pPr>
        <w:tabs>
          <w:tab w:val="num" w:pos="5760"/>
        </w:tabs>
        <w:ind w:left="5760" w:hanging="360"/>
      </w:pPr>
    </w:lvl>
    <w:lvl w:ilvl="8" w:tplc="D3CCD010" w:tentative="1">
      <w:start w:val="1"/>
      <w:numFmt w:val="lowerRoman"/>
      <w:lvlText w:val="%9."/>
      <w:lvlJc w:val="right"/>
      <w:pPr>
        <w:tabs>
          <w:tab w:val="num" w:pos="6480"/>
        </w:tabs>
        <w:ind w:left="6480" w:hanging="180"/>
      </w:pPr>
    </w:lvl>
  </w:abstractNum>
  <w:abstractNum w:abstractNumId="50">
    <w:nsid w:val="00000052"/>
    <w:multiLevelType w:val="hybridMultilevel"/>
    <w:tmpl w:val="FFFFFFFF"/>
    <w:lvl w:ilvl="0" w:tplc="B6B4BD76">
      <w:start w:val="1"/>
      <w:numFmt w:val="lowerLetter"/>
      <w:lvlText w:val="%1)"/>
      <w:lvlJc w:val="left"/>
      <w:pPr>
        <w:tabs>
          <w:tab w:val="num" w:pos="720"/>
        </w:tabs>
        <w:ind w:left="720" w:hanging="360"/>
      </w:pPr>
    </w:lvl>
    <w:lvl w:ilvl="1" w:tplc="0032BA46" w:tentative="1">
      <w:start w:val="1"/>
      <w:numFmt w:val="lowerLetter"/>
      <w:lvlText w:val="%2."/>
      <w:lvlJc w:val="left"/>
      <w:pPr>
        <w:tabs>
          <w:tab w:val="num" w:pos="1440"/>
        </w:tabs>
        <w:ind w:left="1440" w:hanging="360"/>
      </w:pPr>
    </w:lvl>
    <w:lvl w:ilvl="2" w:tplc="AB30C2CE" w:tentative="1">
      <w:start w:val="1"/>
      <w:numFmt w:val="lowerRoman"/>
      <w:lvlText w:val="%3."/>
      <w:lvlJc w:val="right"/>
      <w:pPr>
        <w:tabs>
          <w:tab w:val="num" w:pos="2160"/>
        </w:tabs>
        <w:ind w:left="2160" w:hanging="180"/>
      </w:pPr>
    </w:lvl>
    <w:lvl w:ilvl="3" w:tplc="DE480628" w:tentative="1">
      <w:start w:val="1"/>
      <w:numFmt w:val="decimal"/>
      <w:lvlText w:val="%4."/>
      <w:lvlJc w:val="left"/>
      <w:pPr>
        <w:tabs>
          <w:tab w:val="num" w:pos="2880"/>
        </w:tabs>
        <w:ind w:left="2880" w:hanging="360"/>
      </w:pPr>
    </w:lvl>
    <w:lvl w:ilvl="4" w:tplc="925A2BD0" w:tentative="1">
      <w:start w:val="1"/>
      <w:numFmt w:val="lowerLetter"/>
      <w:lvlText w:val="%5."/>
      <w:lvlJc w:val="left"/>
      <w:pPr>
        <w:tabs>
          <w:tab w:val="num" w:pos="3600"/>
        </w:tabs>
        <w:ind w:left="3600" w:hanging="360"/>
      </w:pPr>
    </w:lvl>
    <w:lvl w:ilvl="5" w:tplc="39223664" w:tentative="1">
      <w:start w:val="1"/>
      <w:numFmt w:val="lowerRoman"/>
      <w:lvlText w:val="%6."/>
      <w:lvlJc w:val="right"/>
      <w:pPr>
        <w:tabs>
          <w:tab w:val="num" w:pos="4320"/>
        </w:tabs>
        <w:ind w:left="4320" w:hanging="180"/>
      </w:pPr>
    </w:lvl>
    <w:lvl w:ilvl="6" w:tplc="EB1C15C4" w:tentative="1">
      <w:start w:val="1"/>
      <w:numFmt w:val="decimal"/>
      <w:lvlText w:val="%7."/>
      <w:lvlJc w:val="left"/>
      <w:pPr>
        <w:tabs>
          <w:tab w:val="num" w:pos="5040"/>
        </w:tabs>
        <w:ind w:left="5040" w:hanging="360"/>
      </w:pPr>
    </w:lvl>
    <w:lvl w:ilvl="7" w:tplc="6BDC39C8" w:tentative="1">
      <w:start w:val="1"/>
      <w:numFmt w:val="lowerLetter"/>
      <w:lvlText w:val="%8."/>
      <w:lvlJc w:val="left"/>
      <w:pPr>
        <w:tabs>
          <w:tab w:val="num" w:pos="5760"/>
        </w:tabs>
        <w:ind w:left="5760" w:hanging="360"/>
      </w:pPr>
    </w:lvl>
    <w:lvl w:ilvl="8" w:tplc="163EAE90" w:tentative="1">
      <w:start w:val="1"/>
      <w:numFmt w:val="lowerRoman"/>
      <w:lvlText w:val="%9."/>
      <w:lvlJc w:val="right"/>
      <w:pPr>
        <w:tabs>
          <w:tab w:val="num" w:pos="6480"/>
        </w:tabs>
        <w:ind w:left="6480" w:hanging="180"/>
      </w:pPr>
    </w:lvl>
  </w:abstractNum>
  <w:abstractNum w:abstractNumId="51">
    <w:nsid w:val="00000053"/>
    <w:multiLevelType w:val="hybridMultilevel"/>
    <w:tmpl w:val="FFFFFFFF"/>
    <w:lvl w:ilvl="0" w:tplc="333AB2B8">
      <w:start w:val="1"/>
      <w:numFmt w:val="lowerLetter"/>
      <w:lvlText w:val="%1)"/>
      <w:lvlJc w:val="left"/>
      <w:pPr>
        <w:tabs>
          <w:tab w:val="num" w:pos="720"/>
        </w:tabs>
        <w:ind w:left="720" w:hanging="360"/>
      </w:pPr>
    </w:lvl>
    <w:lvl w:ilvl="1" w:tplc="CC185258" w:tentative="1">
      <w:start w:val="1"/>
      <w:numFmt w:val="lowerLetter"/>
      <w:lvlText w:val="%2."/>
      <w:lvlJc w:val="left"/>
      <w:pPr>
        <w:tabs>
          <w:tab w:val="num" w:pos="1440"/>
        </w:tabs>
        <w:ind w:left="1440" w:hanging="360"/>
      </w:pPr>
    </w:lvl>
    <w:lvl w:ilvl="2" w:tplc="65E2F440" w:tentative="1">
      <w:start w:val="1"/>
      <w:numFmt w:val="lowerRoman"/>
      <w:lvlText w:val="%3."/>
      <w:lvlJc w:val="right"/>
      <w:pPr>
        <w:tabs>
          <w:tab w:val="num" w:pos="2160"/>
        </w:tabs>
        <w:ind w:left="2160" w:hanging="180"/>
      </w:pPr>
    </w:lvl>
    <w:lvl w:ilvl="3" w:tplc="DCA66C4C" w:tentative="1">
      <w:start w:val="1"/>
      <w:numFmt w:val="decimal"/>
      <w:lvlText w:val="%4."/>
      <w:lvlJc w:val="left"/>
      <w:pPr>
        <w:tabs>
          <w:tab w:val="num" w:pos="2880"/>
        </w:tabs>
        <w:ind w:left="2880" w:hanging="360"/>
      </w:pPr>
    </w:lvl>
    <w:lvl w:ilvl="4" w:tplc="08748676" w:tentative="1">
      <w:start w:val="1"/>
      <w:numFmt w:val="lowerLetter"/>
      <w:lvlText w:val="%5."/>
      <w:lvlJc w:val="left"/>
      <w:pPr>
        <w:tabs>
          <w:tab w:val="num" w:pos="3600"/>
        </w:tabs>
        <w:ind w:left="3600" w:hanging="360"/>
      </w:pPr>
    </w:lvl>
    <w:lvl w:ilvl="5" w:tplc="FD16C7CA" w:tentative="1">
      <w:start w:val="1"/>
      <w:numFmt w:val="lowerRoman"/>
      <w:lvlText w:val="%6."/>
      <w:lvlJc w:val="right"/>
      <w:pPr>
        <w:tabs>
          <w:tab w:val="num" w:pos="4320"/>
        </w:tabs>
        <w:ind w:left="4320" w:hanging="180"/>
      </w:pPr>
    </w:lvl>
    <w:lvl w:ilvl="6" w:tplc="2CC2918A" w:tentative="1">
      <w:start w:val="1"/>
      <w:numFmt w:val="decimal"/>
      <w:lvlText w:val="%7."/>
      <w:lvlJc w:val="left"/>
      <w:pPr>
        <w:tabs>
          <w:tab w:val="num" w:pos="5040"/>
        </w:tabs>
        <w:ind w:left="5040" w:hanging="360"/>
      </w:pPr>
    </w:lvl>
    <w:lvl w:ilvl="7" w:tplc="FADA2CAA" w:tentative="1">
      <w:start w:val="1"/>
      <w:numFmt w:val="lowerLetter"/>
      <w:lvlText w:val="%8."/>
      <w:lvlJc w:val="left"/>
      <w:pPr>
        <w:tabs>
          <w:tab w:val="num" w:pos="5760"/>
        </w:tabs>
        <w:ind w:left="5760" w:hanging="360"/>
      </w:pPr>
    </w:lvl>
    <w:lvl w:ilvl="8" w:tplc="CAB067D0" w:tentative="1">
      <w:start w:val="1"/>
      <w:numFmt w:val="lowerRoman"/>
      <w:lvlText w:val="%9."/>
      <w:lvlJc w:val="right"/>
      <w:pPr>
        <w:tabs>
          <w:tab w:val="num" w:pos="6480"/>
        </w:tabs>
        <w:ind w:left="6480" w:hanging="180"/>
      </w:pPr>
    </w:lvl>
  </w:abstractNum>
  <w:abstractNum w:abstractNumId="52">
    <w:nsid w:val="00000088"/>
    <w:multiLevelType w:val="hybridMultilevel"/>
    <w:tmpl w:val="FFFFFFFF"/>
    <w:lvl w:ilvl="0" w:tplc="0AF488DE">
      <w:start w:val="1"/>
      <w:numFmt w:val="lowerLetter"/>
      <w:lvlText w:val="%1)"/>
      <w:lvlJc w:val="left"/>
      <w:pPr>
        <w:tabs>
          <w:tab w:val="num" w:pos="720"/>
        </w:tabs>
        <w:ind w:left="720" w:hanging="360"/>
      </w:pPr>
    </w:lvl>
    <w:lvl w:ilvl="1" w:tplc="35F20D60" w:tentative="1">
      <w:start w:val="1"/>
      <w:numFmt w:val="lowerLetter"/>
      <w:lvlText w:val="%2."/>
      <w:lvlJc w:val="left"/>
      <w:pPr>
        <w:tabs>
          <w:tab w:val="num" w:pos="1440"/>
        </w:tabs>
        <w:ind w:left="1440" w:hanging="360"/>
      </w:pPr>
    </w:lvl>
    <w:lvl w:ilvl="2" w:tplc="6F964708" w:tentative="1">
      <w:start w:val="1"/>
      <w:numFmt w:val="lowerRoman"/>
      <w:lvlText w:val="%3."/>
      <w:lvlJc w:val="right"/>
      <w:pPr>
        <w:tabs>
          <w:tab w:val="num" w:pos="2160"/>
        </w:tabs>
        <w:ind w:left="2160" w:hanging="180"/>
      </w:pPr>
    </w:lvl>
    <w:lvl w:ilvl="3" w:tplc="865C016E" w:tentative="1">
      <w:start w:val="1"/>
      <w:numFmt w:val="decimal"/>
      <w:lvlText w:val="%4."/>
      <w:lvlJc w:val="left"/>
      <w:pPr>
        <w:tabs>
          <w:tab w:val="num" w:pos="2880"/>
        </w:tabs>
        <w:ind w:left="2880" w:hanging="360"/>
      </w:pPr>
    </w:lvl>
    <w:lvl w:ilvl="4" w:tplc="22E895B8" w:tentative="1">
      <w:start w:val="1"/>
      <w:numFmt w:val="lowerLetter"/>
      <w:lvlText w:val="%5."/>
      <w:lvlJc w:val="left"/>
      <w:pPr>
        <w:tabs>
          <w:tab w:val="num" w:pos="3600"/>
        </w:tabs>
        <w:ind w:left="3600" w:hanging="360"/>
      </w:pPr>
    </w:lvl>
    <w:lvl w:ilvl="5" w:tplc="3F7AA362" w:tentative="1">
      <w:start w:val="1"/>
      <w:numFmt w:val="lowerRoman"/>
      <w:lvlText w:val="%6."/>
      <w:lvlJc w:val="right"/>
      <w:pPr>
        <w:tabs>
          <w:tab w:val="num" w:pos="4320"/>
        </w:tabs>
        <w:ind w:left="4320" w:hanging="180"/>
      </w:pPr>
    </w:lvl>
    <w:lvl w:ilvl="6" w:tplc="69069CC2" w:tentative="1">
      <w:start w:val="1"/>
      <w:numFmt w:val="decimal"/>
      <w:lvlText w:val="%7."/>
      <w:lvlJc w:val="left"/>
      <w:pPr>
        <w:tabs>
          <w:tab w:val="num" w:pos="5040"/>
        </w:tabs>
        <w:ind w:left="5040" w:hanging="360"/>
      </w:pPr>
    </w:lvl>
    <w:lvl w:ilvl="7" w:tplc="58D20A66" w:tentative="1">
      <w:start w:val="1"/>
      <w:numFmt w:val="lowerLetter"/>
      <w:lvlText w:val="%8."/>
      <w:lvlJc w:val="left"/>
      <w:pPr>
        <w:tabs>
          <w:tab w:val="num" w:pos="5760"/>
        </w:tabs>
        <w:ind w:left="5760" w:hanging="360"/>
      </w:pPr>
    </w:lvl>
    <w:lvl w:ilvl="8" w:tplc="63AE8EF6" w:tentative="1">
      <w:start w:val="1"/>
      <w:numFmt w:val="lowerRoman"/>
      <w:lvlText w:val="%9."/>
      <w:lvlJc w:val="right"/>
      <w:pPr>
        <w:tabs>
          <w:tab w:val="num" w:pos="6480"/>
        </w:tabs>
        <w:ind w:left="6480" w:hanging="180"/>
      </w:pPr>
    </w:lvl>
  </w:abstractNum>
  <w:abstractNum w:abstractNumId="53">
    <w:nsid w:val="014264B5"/>
    <w:multiLevelType w:val="hybridMultilevel"/>
    <w:tmpl w:val="9A402A8C"/>
    <w:lvl w:ilvl="0" w:tplc="07024C10">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0A7559D1"/>
    <w:multiLevelType w:val="hybridMultilevel"/>
    <w:tmpl w:val="FFFFFFFF"/>
    <w:lvl w:ilvl="0" w:tplc="2BC6C466">
      <w:start w:val="1"/>
      <w:numFmt w:val="lowerLetter"/>
      <w:lvlText w:val="%1)"/>
      <w:lvlJc w:val="left"/>
      <w:pPr>
        <w:tabs>
          <w:tab w:val="num" w:pos="720"/>
        </w:tabs>
        <w:ind w:left="720" w:hanging="360"/>
      </w:pPr>
    </w:lvl>
    <w:lvl w:ilvl="1" w:tplc="04E40FBC" w:tentative="1">
      <w:start w:val="1"/>
      <w:numFmt w:val="lowerLetter"/>
      <w:lvlText w:val="%2."/>
      <w:lvlJc w:val="left"/>
      <w:pPr>
        <w:tabs>
          <w:tab w:val="num" w:pos="1440"/>
        </w:tabs>
        <w:ind w:left="1440" w:hanging="360"/>
      </w:pPr>
    </w:lvl>
    <w:lvl w:ilvl="2" w:tplc="12EC50A0" w:tentative="1">
      <w:start w:val="1"/>
      <w:numFmt w:val="lowerRoman"/>
      <w:lvlText w:val="%3."/>
      <w:lvlJc w:val="right"/>
      <w:pPr>
        <w:tabs>
          <w:tab w:val="num" w:pos="2160"/>
        </w:tabs>
        <w:ind w:left="2160" w:hanging="180"/>
      </w:pPr>
    </w:lvl>
    <w:lvl w:ilvl="3" w:tplc="8ACAFDCC" w:tentative="1">
      <w:start w:val="1"/>
      <w:numFmt w:val="decimal"/>
      <w:lvlText w:val="%4."/>
      <w:lvlJc w:val="left"/>
      <w:pPr>
        <w:tabs>
          <w:tab w:val="num" w:pos="2880"/>
        </w:tabs>
        <w:ind w:left="2880" w:hanging="360"/>
      </w:pPr>
    </w:lvl>
    <w:lvl w:ilvl="4" w:tplc="2DE06C48" w:tentative="1">
      <w:start w:val="1"/>
      <w:numFmt w:val="lowerLetter"/>
      <w:lvlText w:val="%5."/>
      <w:lvlJc w:val="left"/>
      <w:pPr>
        <w:tabs>
          <w:tab w:val="num" w:pos="3600"/>
        </w:tabs>
        <w:ind w:left="3600" w:hanging="360"/>
      </w:pPr>
    </w:lvl>
    <w:lvl w:ilvl="5" w:tplc="8EBEB26C" w:tentative="1">
      <w:start w:val="1"/>
      <w:numFmt w:val="lowerRoman"/>
      <w:lvlText w:val="%6."/>
      <w:lvlJc w:val="right"/>
      <w:pPr>
        <w:tabs>
          <w:tab w:val="num" w:pos="4320"/>
        </w:tabs>
        <w:ind w:left="4320" w:hanging="180"/>
      </w:pPr>
    </w:lvl>
    <w:lvl w:ilvl="6" w:tplc="469E739E" w:tentative="1">
      <w:start w:val="1"/>
      <w:numFmt w:val="decimal"/>
      <w:lvlText w:val="%7."/>
      <w:lvlJc w:val="left"/>
      <w:pPr>
        <w:tabs>
          <w:tab w:val="num" w:pos="5040"/>
        </w:tabs>
        <w:ind w:left="5040" w:hanging="360"/>
      </w:pPr>
    </w:lvl>
    <w:lvl w:ilvl="7" w:tplc="FD265D72" w:tentative="1">
      <w:start w:val="1"/>
      <w:numFmt w:val="lowerLetter"/>
      <w:lvlText w:val="%8."/>
      <w:lvlJc w:val="left"/>
      <w:pPr>
        <w:tabs>
          <w:tab w:val="num" w:pos="5760"/>
        </w:tabs>
        <w:ind w:left="5760" w:hanging="360"/>
      </w:pPr>
    </w:lvl>
    <w:lvl w:ilvl="8" w:tplc="761698BE" w:tentative="1">
      <w:start w:val="1"/>
      <w:numFmt w:val="lowerRoman"/>
      <w:lvlText w:val="%9."/>
      <w:lvlJc w:val="right"/>
      <w:pPr>
        <w:tabs>
          <w:tab w:val="num" w:pos="6480"/>
        </w:tabs>
        <w:ind w:left="6480" w:hanging="180"/>
      </w:pPr>
    </w:lvl>
  </w:abstractNum>
  <w:abstractNum w:abstractNumId="55">
    <w:nsid w:val="0B80721B"/>
    <w:multiLevelType w:val="hybridMultilevel"/>
    <w:tmpl w:val="8EF83A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6">
    <w:nsid w:val="0C4D05F3"/>
    <w:multiLevelType w:val="multilevel"/>
    <w:tmpl w:val="69323590"/>
    <w:name w:val="AnnexHeadingNumbers2"/>
    <w:lvl w:ilvl="0">
      <w:start w:val="1"/>
      <w:numFmt w:val="upperLetter"/>
      <w:lvlRestart w:val="0"/>
      <w:suff w:val="nothing"/>
      <w:lvlText w:val="ANNEX %1"/>
      <w:lvlJc w:val="left"/>
      <w:pPr>
        <w:ind w:left="0" w:firstLine="0"/>
      </w:pPr>
      <w:rPr>
        <w:rFonts w:ascii="Times New Roman" w:hAnsi="Times New Roman" w:cs="Times New Roman"/>
        <w:b/>
        <w:sz w:val="28"/>
      </w:rPr>
    </w:lvl>
    <w:lvl w:ilvl="1">
      <w:start w:val="1"/>
      <w:numFmt w:val="decimal"/>
      <w:lvlText w:val="%1%2"/>
      <w:lvlJc w:val="left"/>
      <w:pPr>
        <w:tabs>
          <w:tab w:val="num" w:pos="547"/>
        </w:tabs>
        <w:ind w:left="547" w:hanging="547"/>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907"/>
        </w:tabs>
        <w:ind w:left="907" w:hanging="907"/>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267"/>
        </w:tabs>
        <w:ind w:left="1267" w:hanging="1267"/>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620"/>
        </w:tabs>
        <w:ind w:left="1620" w:hanging="162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57">
    <w:nsid w:val="0D440D14"/>
    <w:multiLevelType w:val="multilevel"/>
    <w:tmpl w:val="7DFEECF0"/>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58">
    <w:nsid w:val="11C2712E"/>
    <w:multiLevelType w:val="hybridMultilevel"/>
    <w:tmpl w:val="7924F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C121691"/>
    <w:multiLevelType w:val="hybridMultilevel"/>
    <w:tmpl w:val="BE16EEE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1C330A06"/>
    <w:multiLevelType w:val="hybridMultilevel"/>
    <w:tmpl w:val="6B2A8712"/>
    <w:lvl w:ilvl="0" w:tplc="07024C10">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227220B7"/>
    <w:multiLevelType w:val="hybridMultilevel"/>
    <w:tmpl w:val="9B6E6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nsid w:val="231220CC"/>
    <w:multiLevelType w:val="hybridMultilevel"/>
    <w:tmpl w:val="DB7832A0"/>
    <w:lvl w:ilvl="0" w:tplc="07024C10">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236D54D4"/>
    <w:multiLevelType w:val="hybridMultilevel"/>
    <w:tmpl w:val="3CF88252"/>
    <w:lvl w:ilvl="0" w:tplc="04090017">
      <w:start w:val="1"/>
      <w:numFmt w:val="lowerLetter"/>
      <w:lvlText w:val="%1)"/>
      <w:lvlJc w:val="left"/>
      <w:pPr>
        <w:ind w:left="720" w:hanging="360"/>
      </w:pPr>
    </w:lvl>
    <w:lvl w:ilvl="1" w:tplc="F1144DAE">
      <w:start w:val="3"/>
      <w:numFmt w:val="bullet"/>
      <w:lvlText w:val=""/>
      <w:lvlJc w:val="left"/>
      <w:pPr>
        <w:ind w:left="1440" w:hanging="360"/>
      </w:pPr>
      <w:rPr>
        <w:rFonts w:ascii="Wingdings" w:eastAsia="Times New Roman" w:hAnsi="Wingding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24940997"/>
    <w:multiLevelType w:val="hybridMultilevel"/>
    <w:tmpl w:val="334A1860"/>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65">
    <w:nsid w:val="292526FB"/>
    <w:multiLevelType w:val="hybridMultilevel"/>
    <w:tmpl w:val="6702413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nsid w:val="2AF36163"/>
    <w:multiLevelType w:val="hybridMultilevel"/>
    <w:tmpl w:val="76D0AC3A"/>
    <w:lvl w:ilvl="0" w:tplc="571AD672">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67">
    <w:nsid w:val="2DE74586"/>
    <w:multiLevelType w:val="singleLevel"/>
    <w:tmpl w:val="A748176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68">
    <w:nsid w:val="2FE17FDF"/>
    <w:multiLevelType w:val="hybridMultilevel"/>
    <w:tmpl w:val="E33C1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nsid w:val="3092100F"/>
    <w:multiLevelType w:val="hybridMultilevel"/>
    <w:tmpl w:val="A636EDE0"/>
    <w:lvl w:ilvl="0" w:tplc="0C0A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317520D1"/>
    <w:multiLevelType w:val="multilevel"/>
    <w:tmpl w:val="0AEC75AC"/>
    <w:name w:val="HeadingNumbers2"/>
    <w:lvl w:ilvl="0">
      <w:start w:val="1"/>
      <w:numFmt w:val="upperLetter"/>
      <w:lvlRestart w:val="0"/>
      <w:pStyle w:val="Heading8"/>
      <w:suff w:val="nothing"/>
      <w:lvlText w:val="ANNEX %1"/>
      <w:lvlJc w:val="left"/>
      <w:pPr>
        <w:ind w:left="0" w:firstLine="0"/>
      </w:pPr>
      <w:rPr>
        <w:rFonts w:ascii="Times New Roman" w:hAnsi="Times New Roman" w:cs="Times New Roman"/>
        <w:b/>
        <w:i w:val="0"/>
        <w:sz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71">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72">
    <w:nsid w:val="37434C40"/>
    <w:multiLevelType w:val="hybridMultilevel"/>
    <w:tmpl w:val="D26E3E34"/>
    <w:lvl w:ilvl="0" w:tplc="E6584636">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73">
    <w:nsid w:val="3CAC5727"/>
    <w:multiLevelType w:val="hybridMultilevel"/>
    <w:tmpl w:val="89C868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3E197B8B"/>
    <w:multiLevelType w:val="hybridMultilevel"/>
    <w:tmpl w:val="FFFFFFFF"/>
    <w:lvl w:ilvl="0" w:tplc="54B06E04">
      <w:start w:val="1"/>
      <w:numFmt w:val="lowerLetter"/>
      <w:lvlText w:val="%1)"/>
      <w:lvlJc w:val="left"/>
      <w:pPr>
        <w:tabs>
          <w:tab w:val="num" w:pos="720"/>
        </w:tabs>
        <w:ind w:left="720" w:hanging="360"/>
      </w:pPr>
    </w:lvl>
    <w:lvl w:ilvl="1" w:tplc="139A4E76" w:tentative="1">
      <w:start w:val="1"/>
      <w:numFmt w:val="lowerLetter"/>
      <w:lvlText w:val="%2."/>
      <w:lvlJc w:val="left"/>
      <w:pPr>
        <w:tabs>
          <w:tab w:val="num" w:pos="1440"/>
        </w:tabs>
        <w:ind w:left="1440" w:hanging="360"/>
      </w:pPr>
    </w:lvl>
    <w:lvl w:ilvl="2" w:tplc="91E0D716" w:tentative="1">
      <w:start w:val="1"/>
      <w:numFmt w:val="lowerRoman"/>
      <w:lvlText w:val="%3."/>
      <w:lvlJc w:val="right"/>
      <w:pPr>
        <w:tabs>
          <w:tab w:val="num" w:pos="2160"/>
        </w:tabs>
        <w:ind w:left="2160" w:hanging="180"/>
      </w:pPr>
    </w:lvl>
    <w:lvl w:ilvl="3" w:tplc="ED764DE8" w:tentative="1">
      <w:start w:val="1"/>
      <w:numFmt w:val="decimal"/>
      <w:lvlText w:val="%4."/>
      <w:lvlJc w:val="left"/>
      <w:pPr>
        <w:tabs>
          <w:tab w:val="num" w:pos="2880"/>
        </w:tabs>
        <w:ind w:left="2880" w:hanging="360"/>
      </w:pPr>
    </w:lvl>
    <w:lvl w:ilvl="4" w:tplc="3692C5D4" w:tentative="1">
      <w:start w:val="1"/>
      <w:numFmt w:val="lowerLetter"/>
      <w:lvlText w:val="%5."/>
      <w:lvlJc w:val="left"/>
      <w:pPr>
        <w:tabs>
          <w:tab w:val="num" w:pos="3600"/>
        </w:tabs>
        <w:ind w:left="3600" w:hanging="360"/>
      </w:pPr>
    </w:lvl>
    <w:lvl w:ilvl="5" w:tplc="0CD239B2" w:tentative="1">
      <w:start w:val="1"/>
      <w:numFmt w:val="lowerRoman"/>
      <w:lvlText w:val="%6."/>
      <w:lvlJc w:val="right"/>
      <w:pPr>
        <w:tabs>
          <w:tab w:val="num" w:pos="4320"/>
        </w:tabs>
        <w:ind w:left="4320" w:hanging="180"/>
      </w:pPr>
    </w:lvl>
    <w:lvl w:ilvl="6" w:tplc="AB14D312" w:tentative="1">
      <w:start w:val="1"/>
      <w:numFmt w:val="decimal"/>
      <w:lvlText w:val="%7."/>
      <w:lvlJc w:val="left"/>
      <w:pPr>
        <w:tabs>
          <w:tab w:val="num" w:pos="5040"/>
        </w:tabs>
        <w:ind w:left="5040" w:hanging="360"/>
      </w:pPr>
    </w:lvl>
    <w:lvl w:ilvl="7" w:tplc="0A8C0EE0" w:tentative="1">
      <w:start w:val="1"/>
      <w:numFmt w:val="lowerLetter"/>
      <w:lvlText w:val="%8."/>
      <w:lvlJc w:val="left"/>
      <w:pPr>
        <w:tabs>
          <w:tab w:val="num" w:pos="5760"/>
        </w:tabs>
        <w:ind w:left="5760" w:hanging="360"/>
      </w:pPr>
    </w:lvl>
    <w:lvl w:ilvl="8" w:tplc="E97E3482" w:tentative="1">
      <w:start w:val="1"/>
      <w:numFmt w:val="lowerRoman"/>
      <w:lvlText w:val="%9."/>
      <w:lvlJc w:val="right"/>
      <w:pPr>
        <w:tabs>
          <w:tab w:val="num" w:pos="6480"/>
        </w:tabs>
        <w:ind w:left="6480" w:hanging="180"/>
      </w:pPr>
    </w:lvl>
  </w:abstractNum>
  <w:abstractNum w:abstractNumId="75">
    <w:nsid w:val="3F6C5D9B"/>
    <w:multiLevelType w:val="hybridMultilevel"/>
    <w:tmpl w:val="92484D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77">
    <w:nsid w:val="40F95FD9"/>
    <w:multiLevelType w:val="multilevel"/>
    <w:tmpl w:val="7B1C7918"/>
    <w:name w:val="HeadingNumbers4"/>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78">
    <w:nsid w:val="4BE553B5"/>
    <w:multiLevelType w:val="multilevel"/>
    <w:tmpl w:val="F15861F2"/>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79">
    <w:nsid w:val="59C762CE"/>
    <w:multiLevelType w:val="hybridMultilevel"/>
    <w:tmpl w:val="6B4A74B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nsid w:val="6805624A"/>
    <w:multiLevelType w:val="hybridMultilevel"/>
    <w:tmpl w:val="E1A8AF06"/>
    <w:lvl w:ilvl="0" w:tplc="08090001">
      <w:start w:val="1"/>
      <w:numFmt w:val="bullet"/>
      <w:lvlText w:val=""/>
      <w:lvlJc w:val="left"/>
      <w:pPr>
        <w:tabs>
          <w:tab w:val="num" w:pos="720"/>
        </w:tabs>
        <w:ind w:left="720" w:hanging="360"/>
      </w:pPr>
      <w:rPr>
        <w:rFonts w:ascii="Symbol" w:hAnsi="Symbol" w:hint="default"/>
      </w:rPr>
    </w:lvl>
    <w:lvl w:ilvl="1" w:tplc="607A8D92" w:tentative="1">
      <w:start w:val="1"/>
      <w:numFmt w:val="lowerLetter"/>
      <w:lvlText w:val="%2."/>
      <w:lvlJc w:val="left"/>
      <w:pPr>
        <w:tabs>
          <w:tab w:val="num" w:pos="1440"/>
        </w:tabs>
        <w:ind w:left="1440" w:hanging="360"/>
      </w:pPr>
    </w:lvl>
    <w:lvl w:ilvl="2" w:tplc="87184C80" w:tentative="1">
      <w:start w:val="1"/>
      <w:numFmt w:val="lowerRoman"/>
      <w:lvlText w:val="%3."/>
      <w:lvlJc w:val="right"/>
      <w:pPr>
        <w:tabs>
          <w:tab w:val="num" w:pos="2160"/>
        </w:tabs>
        <w:ind w:left="2160" w:hanging="180"/>
      </w:pPr>
    </w:lvl>
    <w:lvl w:ilvl="3" w:tplc="277E9776" w:tentative="1">
      <w:start w:val="1"/>
      <w:numFmt w:val="decimal"/>
      <w:lvlText w:val="%4."/>
      <w:lvlJc w:val="left"/>
      <w:pPr>
        <w:tabs>
          <w:tab w:val="num" w:pos="2880"/>
        </w:tabs>
        <w:ind w:left="2880" w:hanging="360"/>
      </w:pPr>
    </w:lvl>
    <w:lvl w:ilvl="4" w:tplc="3934DEFA" w:tentative="1">
      <w:start w:val="1"/>
      <w:numFmt w:val="lowerLetter"/>
      <w:lvlText w:val="%5."/>
      <w:lvlJc w:val="left"/>
      <w:pPr>
        <w:tabs>
          <w:tab w:val="num" w:pos="3600"/>
        </w:tabs>
        <w:ind w:left="3600" w:hanging="360"/>
      </w:pPr>
    </w:lvl>
    <w:lvl w:ilvl="5" w:tplc="B838E67C" w:tentative="1">
      <w:start w:val="1"/>
      <w:numFmt w:val="lowerRoman"/>
      <w:lvlText w:val="%6."/>
      <w:lvlJc w:val="right"/>
      <w:pPr>
        <w:tabs>
          <w:tab w:val="num" w:pos="4320"/>
        </w:tabs>
        <w:ind w:left="4320" w:hanging="180"/>
      </w:pPr>
    </w:lvl>
    <w:lvl w:ilvl="6" w:tplc="AF3C1126" w:tentative="1">
      <w:start w:val="1"/>
      <w:numFmt w:val="decimal"/>
      <w:lvlText w:val="%7."/>
      <w:lvlJc w:val="left"/>
      <w:pPr>
        <w:tabs>
          <w:tab w:val="num" w:pos="5040"/>
        </w:tabs>
        <w:ind w:left="5040" w:hanging="360"/>
      </w:pPr>
    </w:lvl>
    <w:lvl w:ilvl="7" w:tplc="2DE61552" w:tentative="1">
      <w:start w:val="1"/>
      <w:numFmt w:val="lowerLetter"/>
      <w:lvlText w:val="%8."/>
      <w:lvlJc w:val="left"/>
      <w:pPr>
        <w:tabs>
          <w:tab w:val="num" w:pos="5760"/>
        </w:tabs>
        <w:ind w:left="5760" w:hanging="360"/>
      </w:pPr>
    </w:lvl>
    <w:lvl w:ilvl="8" w:tplc="43546844" w:tentative="1">
      <w:start w:val="1"/>
      <w:numFmt w:val="lowerRoman"/>
      <w:lvlText w:val="%9."/>
      <w:lvlJc w:val="right"/>
      <w:pPr>
        <w:tabs>
          <w:tab w:val="num" w:pos="6480"/>
        </w:tabs>
        <w:ind w:left="6480" w:hanging="180"/>
      </w:pPr>
    </w:lvl>
  </w:abstractNum>
  <w:abstractNum w:abstractNumId="81">
    <w:nsid w:val="69B93BFF"/>
    <w:multiLevelType w:val="hybridMultilevel"/>
    <w:tmpl w:val="8DD24D58"/>
    <w:lvl w:ilvl="0" w:tplc="BE32FC88">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2">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6D157A8C"/>
    <w:multiLevelType w:val="singleLevel"/>
    <w:tmpl w:val="466AA9C0"/>
    <w:name w:val="HeadingNumbers"/>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4">
    <w:nsid w:val="71146865"/>
    <w:multiLevelType w:val="hybridMultilevel"/>
    <w:tmpl w:val="85081D80"/>
    <w:lvl w:ilvl="0" w:tplc="07024C10">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nsid w:val="78686F6E"/>
    <w:multiLevelType w:val="hybridMultilevel"/>
    <w:tmpl w:val="2B329002"/>
    <w:lvl w:ilvl="0" w:tplc="03AC278A">
      <w:start w:val="1"/>
      <w:numFmt w:val="lowerLetter"/>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86">
    <w:nsid w:val="7AAB4D07"/>
    <w:multiLevelType w:val="hybridMultilevel"/>
    <w:tmpl w:val="5A726094"/>
    <w:lvl w:ilvl="0" w:tplc="AF3AF7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F5078CC"/>
    <w:multiLevelType w:val="hybridMultilevel"/>
    <w:tmpl w:val="8918D4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7FF36B19"/>
    <w:multiLevelType w:val="hybridMultilevel"/>
    <w:tmpl w:val="FFFFFFFF"/>
    <w:lvl w:ilvl="0" w:tplc="13D07198">
      <w:start w:val="1"/>
      <w:numFmt w:val="lowerLetter"/>
      <w:lvlText w:val="%1)"/>
      <w:lvlJc w:val="left"/>
      <w:pPr>
        <w:tabs>
          <w:tab w:val="num" w:pos="720"/>
        </w:tabs>
        <w:ind w:left="720" w:hanging="360"/>
      </w:pPr>
    </w:lvl>
    <w:lvl w:ilvl="1" w:tplc="5D26CE72" w:tentative="1">
      <w:start w:val="1"/>
      <w:numFmt w:val="lowerLetter"/>
      <w:lvlText w:val="%2."/>
      <w:lvlJc w:val="left"/>
      <w:pPr>
        <w:tabs>
          <w:tab w:val="num" w:pos="1440"/>
        </w:tabs>
        <w:ind w:left="1440" w:hanging="360"/>
      </w:pPr>
    </w:lvl>
    <w:lvl w:ilvl="2" w:tplc="7D42F136" w:tentative="1">
      <w:start w:val="1"/>
      <w:numFmt w:val="lowerRoman"/>
      <w:lvlText w:val="%3."/>
      <w:lvlJc w:val="right"/>
      <w:pPr>
        <w:tabs>
          <w:tab w:val="num" w:pos="2160"/>
        </w:tabs>
        <w:ind w:left="2160" w:hanging="180"/>
      </w:pPr>
    </w:lvl>
    <w:lvl w:ilvl="3" w:tplc="62AE227A" w:tentative="1">
      <w:start w:val="1"/>
      <w:numFmt w:val="decimal"/>
      <w:lvlText w:val="%4."/>
      <w:lvlJc w:val="left"/>
      <w:pPr>
        <w:tabs>
          <w:tab w:val="num" w:pos="2880"/>
        </w:tabs>
        <w:ind w:left="2880" w:hanging="360"/>
      </w:pPr>
    </w:lvl>
    <w:lvl w:ilvl="4" w:tplc="FA9CD5D4" w:tentative="1">
      <w:start w:val="1"/>
      <w:numFmt w:val="lowerLetter"/>
      <w:lvlText w:val="%5."/>
      <w:lvlJc w:val="left"/>
      <w:pPr>
        <w:tabs>
          <w:tab w:val="num" w:pos="3600"/>
        </w:tabs>
        <w:ind w:left="3600" w:hanging="360"/>
      </w:pPr>
    </w:lvl>
    <w:lvl w:ilvl="5" w:tplc="AEE41054" w:tentative="1">
      <w:start w:val="1"/>
      <w:numFmt w:val="lowerRoman"/>
      <w:lvlText w:val="%6."/>
      <w:lvlJc w:val="right"/>
      <w:pPr>
        <w:tabs>
          <w:tab w:val="num" w:pos="4320"/>
        </w:tabs>
        <w:ind w:left="4320" w:hanging="180"/>
      </w:pPr>
    </w:lvl>
    <w:lvl w:ilvl="6" w:tplc="C00AEE88" w:tentative="1">
      <w:start w:val="1"/>
      <w:numFmt w:val="decimal"/>
      <w:lvlText w:val="%7."/>
      <w:lvlJc w:val="left"/>
      <w:pPr>
        <w:tabs>
          <w:tab w:val="num" w:pos="5040"/>
        </w:tabs>
        <w:ind w:left="5040" w:hanging="360"/>
      </w:pPr>
    </w:lvl>
    <w:lvl w:ilvl="7" w:tplc="9C04BA42" w:tentative="1">
      <w:start w:val="1"/>
      <w:numFmt w:val="lowerLetter"/>
      <w:lvlText w:val="%8."/>
      <w:lvlJc w:val="left"/>
      <w:pPr>
        <w:tabs>
          <w:tab w:val="num" w:pos="5760"/>
        </w:tabs>
        <w:ind w:left="5760" w:hanging="360"/>
      </w:pPr>
    </w:lvl>
    <w:lvl w:ilvl="8" w:tplc="2E3E5132" w:tentative="1">
      <w:start w:val="1"/>
      <w:numFmt w:val="lowerRoman"/>
      <w:lvlText w:val="%9."/>
      <w:lvlJc w:val="right"/>
      <w:pPr>
        <w:tabs>
          <w:tab w:val="num" w:pos="6480"/>
        </w:tabs>
        <w:ind w:left="6480" w:hanging="180"/>
      </w:pPr>
    </w:lvl>
  </w:abstractNum>
  <w:num w:numId="1">
    <w:abstractNumId w:val="70"/>
  </w:num>
  <w:num w:numId="2">
    <w:abstractNumId w:val="71"/>
  </w:num>
  <w:num w:numId="3">
    <w:abstractNumId w:val="77"/>
  </w:num>
  <w:num w:numId="4">
    <w:abstractNumId w:val="82"/>
  </w:num>
  <w:num w:numId="5">
    <w:abstractNumId w:val="67"/>
  </w:num>
  <w:num w:numId="6">
    <w:abstractNumId w:val="65"/>
  </w:num>
  <w:num w:numId="7">
    <w:abstractNumId w:val="59"/>
  </w:num>
  <w:num w:numId="8">
    <w:abstractNumId w:val="79"/>
  </w:num>
  <w:num w:numId="9">
    <w:abstractNumId w:val="63"/>
    <w:lvlOverride w:ilvl="0">
      <w:startOverride w:val="1"/>
    </w:lvlOverride>
    <w:lvlOverride w:ilvl="1"/>
    <w:lvlOverride w:ilvl="2"/>
    <w:lvlOverride w:ilvl="3"/>
    <w:lvlOverride w:ilvl="4"/>
    <w:lvlOverride w:ilvl="5"/>
    <w:lvlOverride w:ilvl="6"/>
    <w:lvlOverride w:ilvl="7"/>
    <w:lvlOverride w:ilvl="8"/>
  </w:num>
  <w:num w:numId="10">
    <w:abstractNumId w:val="5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27"/>
  </w:num>
  <w:num w:numId="39">
    <w:abstractNumId w:val="28"/>
  </w:num>
  <w:num w:numId="40">
    <w:abstractNumId w:val="29"/>
  </w:num>
  <w:num w:numId="41">
    <w:abstractNumId w:val="30"/>
  </w:num>
  <w:num w:numId="42">
    <w:abstractNumId w:val="31"/>
  </w:num>
  <w:num w:numId="43">
    <w:abstractNumId w:val="32"/>
  </w:num>
  <w:num w:numId="44">
    <w:abstractNumId w:val="33"/>
  </w:num>
  <w:num w:numId="45">
    <w:abstractNumId w:val="34"/>
  </w:num>
  <w:num w:numId="46">
    <w:abstractNumId w:val="35"/>
  </w:num>
  <w:num w:numId="47">
    <w:abstractNumId w:val="36"/>
  </w:num>
  <w:num w:numId="48">
    <w:abstractNumId w:val="37"/>
  </w:num>
  <w:num w:numId="49">
    <w:abstractNumId w:val="38"/>
  </w:num>
  <w:num w:numId="50">
    <w:abstractNumId w:val="39"/>
  </w:num>
  <w:num w:numId="51">
    <w:abstractNumId w:val="40"/>
  </w:num>
  <w:num w:numId="52">
    <w:abstractNumId w:val="69"/>
  </w:num>
  <w:num w:numId="53">
    <w:abstractNumId w:val="62"/>
  </w:num>
  <w:num w:numId="54">
    <w:abstractNumId w:val="60"/>
  </w:num>
  <w:num w:numId="55">
    <w:abstractNumId w:val="84"/>
  </w:num>
  <w:num w:numId="56">
    <w:abstractNumId w:val="63"/>
  </w:num>
  <w:num w:numId="57">
    <w:abstractNumId w:val="58"/>
  </w:num>
  <w:num w:numId="58">
    <w:abstractNumId w:val="77"/>
  </w:num>
  <w:num w:numId="59">
    <w:abstractNumId w:val="86"/>
  </w:num>
  <w:num w:numId="60">
    <w:abstractNumId w:val="52"/>
  </w:num>
  <w:num w:numId="61">
    <w:abstractNumId w:val="64"/>
  </w:num>
  <w:num w:numId="62">
    <w:abstractNumId w:val="75"/>
  </w:num>
  <w:num w:numId="63">
    <w:abstractNumId w:val="61"/>
  </w:num>
  <w:num w:numId="64">
    <w:abstractNumId w:val="68"/>
  </w:num>
  <w:num w:numId="65">
    <w:abstractNumId w:val="55"/>
  </w:num>
  <w:num w:numId="66">
    <w:abstractNumId w:val="66"/>
  </w:num>
  <w:num w:numId="67">
    <w:abstractNumId w:val="85"/>
  </w:num>
  <w:num w:numId="68">
    <w:abstractNumId w:val="81"/>
  </w:num>
  <w:num w:numId="69">
    <w:abstractNumId w:val="72"/>
  </w:num>
  <w:num w:numId="70">
    <w:abstractNumId w:val="41"/>
  </w:num>
  <w:num w:numId="71">
    <w:abstractNumId w:val="42"/>
  </w:num>
  <w:num w:numId="72">
    <w:abstractNumId w:val="43"/>
  </w:num>
  <w:num w:numId="73">
    <w:abstractNumId w:val="44"/>
  </w:num>
  <w:num w:numId="74">
    <w:abstractNumId w:val="73"/>
  </w:num>
  <w:num w:numId="75">
    <w:abstractNumId w:val="88"/>
  </w:num>
  <w:num w:numId="76">
    <w:abstractNumId w:val="46"/>
  </w:num>
  <w:num w:numId="77">
    <w:abstractNumId w:val="47"/>
  </w:num>
  <w:num w:numId="78">
    <w:abstractNumId w:val="48"/>
  </w:num>
  <w:num w:numId="79">
    <w:abstractNumId w:val="49"/>
  </w:num>
  <w:num w:numId="80">
    <w:abstractNumId w:val="80"/>
  </w:num>
  <w:num w:numId="81">
    <w:abstractNumId w:val="45"/>
  </w:num>
  <w:num w:numId="82">
    <w:abstractNumId w:val="50"/>
  </w:num>
  <w:num w:numId="83">
    <w:abstractNumId w:val="51"/>
  </w:num>
  <w:num w:numId="84">
    <w:abstractNumId w:val="87"/>
  </w:num>
  <w:num w:numId="85">
    <w:abstractNumId w:val="74"/>
  </w:num>
  <w:num w:numId="86">
    <w:abstractNumId w:val="54"/>
  </w:num>
  <w:num w:numId="87">
    <w:abstractNumId w:val="78"/>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n Complak">
    <w15:presenceInfo w15:providerId="AD" w15:userId="S-1-5-21-1485405084-1546518020-4108744313-715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40"/>
    <w:rsid w:val="000021A5"/>
    <w:rsid w:val="00003A9F"/>
    <w:rsid w:val="00003F54"/>
    <w:rsid w:val="000068EC"/>
    <w:rsid w:val="00006A92"/>
    <w:rsid w:val="00011086"/>
    <w:rsid w:val="000116A8"/>
    <w:rsid w:val="00011EAD"/>
    <w:rsid w:val="00016348"/>
    <w:rsid w:val="00017ADE"/>
    <w:rsid w:val="0002063D"/>
    <w:rsid w:val="00020F8C"/>
    <w:rsid w:val="00021C5B"/>
    <w:rsid w:val="000258E1"/>
    <w:rsid w:val="0002749F"/>
    <w:rsid w:val="00027852"/>
    <w:rsid w:val="00027FF8"/>
    <w:rsid w:val="000313C5"/>
    <w:rsid w:val="000326C3"/>
    <w:rsid w:val="00032E0F"/>
    <w:rsid w:val="000373B8"/>
    <w:rsid w:val="00041C2A"/>
    <w:rsid w:val="00042029"/>
    <w:rsid w:val="00042C50"/>
    <w:rsid w:val="0004370D"/>
    <w:rsid w:val="00043CC5"/>
    <w:rsid w:val="00045DFC"/>
    <w:rsid w:val="00046746"/>
    <w:rsid w:val="00047B3B"/>
    <w:rsid w:val="000543CA"/>
    <w:rsid w:val="00054679"/>
    <w:rsid w:val="00054E2E"/>
    <w:rsid w:val="0005611F"/>
    <w:rsid w:val="0005758F"/>
    <w:rsid w:val="00063250"/>
    <w:rsid w:val="00064F40"/>
    <w:rsid w:val="00065462"/>
    <w:rsid w:val="00065FE7"/>
    <w:rsid w:val="0006610B"/>
    <w:rsid w:val="00072318"/>
    <w:rsid w:val="00073238"/>
    <w:rsid w:val="000733D4"/>
    <w:rsid w:val="00073CBC"/>
    <w:rsid w:val="000746CA"/>
    <w:rsid w:val="000747EC"/>
    <w:rsid w:val="0007647A"/>
    <w:rsid w:val="00077C38"/>
    <w:rsid w:val="0008049F"/>
    <w:rsid w:val="000810E1"/>
    <w:rsid w:val="000838BD"/>
    <w:rsid w:val="00083A04"/>
    <w:rsid w:val="00086577"/>
    <w:rsid w:val="00086F7B"/>
    <w:rsid w:val="00087482"/>
    <w:rsid w:val="000962AB"/>
    <w:rsid w:val="00096371"/>
    <w:rsid w:val="000A0CD2"/>
    <w:rsid w:val="000A1BB2"/>
    <w:rsid w:val="000A5E67"/>
    <w:rsid w:val="000A69FB"/>
    <w:rsid w:val="000B12B0"/>
    <w:rsid w:val="000B1E26"/>
    <w:rsid w:val="000B23FD"/>
    <w:rsid w:val="000B2A24"/>
    <w:rsid w:val="000B2F6B"/>
    <w:rsid w:val="000B4D75"/>
    <w:rsid w:val="000B615D"/>
    <w:rsid w:val="000B6A4B"/>
    <w:rsid w:val="000B71B3"/>
    <w:rsid w:val="000C13A2"/>
    <w:rsid w:val="000C1D8E"/>
    <w:rsid w:val="000C2B2C"/>
    <w:rsid w:val="000C420D"/>
    <w:rsid w:val="000C4BFD"/>
    <w:rsid w:val="000C6733"/>
    <w:rsid w:val="000C7115"/>
    <w:rsid w:val="000C799F"/>
    <w:rsid w:val="000D0D68"/>
    <w:rsid w:val="000D1301"/>
    <w:rsid w:val="000D3AAC"/>
    <w:rsid w:val="000D50B7"/>
    <w:rsid w:val="000D5431"/>
    <w:rsid w:val="000D5F00"/>
    <w:rsid w:val="000D6A18"/>
    <w:rsid w:val="000E15AA"/>
    <w:rsid w:val="000E4B8D"/>
    <w:rsid w:val="000E4F85"/>
    <w:rsid w:val="000E596B"/>
    <w:rsid w:val="000E5B50"/>
    <w:rsid w:val="000E64BD"/>
    <w:rsid w:val="000E7ECF"/>
    <w:rsid w:val="000F152A"/>
    <w:rsid w:val="000F2360"/>
    <w:rsid w:val="000F546A"/>
    <w:rsid w:val="000F7244"/>
    <w:rsid w:val="0010014D"/>
    <w:rsid w:val="0010101F"/>
    <w:rsid w:val="001026F5"/>
    <w:rsid w:val="00102A7E"/>
    <w:rsid w:val="00103FC6"/>
    <w:rsid w:val="00104D64"/>
    <w:rsid w:val="00104FDB"/>
    <w:rsid w:val="00106DBE"/>
    <w:rsid w:val="001076E3"/>
    <w:rsid w:val="00112E68"/>
    <w:rsid w:val="001136F2"/>
    <w:rsid w:val="001137BF"/>
    <w:rsid w:val="00121300"/>
    <w:rsid w:val="00121A64"/>
    <w:rsid w:val="00122AD3"/>
    <w:rsid w:val="00123E39"/>
    <w:rsid w:val="001242E3"/>
    <w:rsid w:val="00124A7F"/>
    <w:rsid w:val="00125950"/>
    <w:rsid w:val="00127032"/>
    <w:rsid w:val="001279A6"/>
    <w:rsid w:val="00131736"/>
    <w:rsid w:val="0013200A"/>
    <w:rsid w:val="00137686"/>
    <w:rsid w:val="00137C34"/>
    <w:rsid w:val="00137E2C"/>
    <w:rsid w:val="001429DD"/>
    <w:rsid w:val="001434D0"/>
    <w:rsid w:val="00144179"/>
    <w:rsid w:val="0014446D"/>
    <w:rsid w:val="00144C79"/>
    <w:rsid w:val="00145011"/>
    <w:rsid w:val="00145FD2"/>
    <w:rsid w:val="00146C31"/>
    <w:rsid w:val="00147C95"/>
    <w:rsid w:val="00153E58"/>
    <w:rsid w:val="00155681"/>
    <w:rsid w:val="00156021"/>
    <w:rsid w:val="00156044"/>
    <w:rsid w:val="00156C0D"/>
    <w:rsid w:val="001600CB"/>
    <w:rsid w:val="001607D1"/>
    <w:rsid w:val="00160B0F"/>
    <w:rsid w:val="00162597"/>
    <w:rsid w:val="00162684"/>
    <w:rsid w:val="001648C8"/>
    <w:rsid w:val="00165FBA"/>
    <w:rsid w:val="0017317A"/>
    <w:rsid w:val="00175691"/>
    <w:rsid w:val="00175EFB"/>
    <w:rsid w:val="0017601B"/>
    <w:rsid w:val="00177DC1"/>
    <w:rsid w:val="00181841"/>
    <w:rsid w:val="00182156"/>
    <w:rsid w:val="001827BC"/>
    <w:rsid w:val="001834F1"/>
    <w:rsid w:val="00185A27"/>
    <w:rsid w:val="00185D05"/>
    <w:rsid w:val="001864A8"/>
    <w:rsid w:val="00186FEC"/>
    <w:rsid w:val="00187016"/>
    <w:rsid w:val="0019036E"/>
    <w:rsid w:val="00190CF8"/>
    <w:rsid w:val="00192BA1"/>
    <w:rsid w:val="00192EAE"/>
    <w:rsid w:val="00192FAD"/>
    <w:rsid w:val="001932B4"/>
    <w:rsid w:val="00193BA0"/>
    <w:rsid w:val="00193E8D"/>
    <w:rsid w:val="0019608E"/>
    <w:rsid w:val="001977EA"/>
    <w:rsid w:val="00197DA4"/>
    <w:rsid w:val="001A0B5A"/>
    <w:rsid w:val="001A151E"/>
    <w:rsid w:val="001A310C"/>
    <w:rsid w:val="001A4275"/>
    <w:rsid w:val="001A5711"/>
    <w:rsid w:val="001A70A6"/>
    <w:rsid w:val="001A74F1"/>
    <w:rsid w:val="001B03DD"/>
    <w:rsid w:val="001B2904"/>
    <w:rsid w:val="001B366F"/>
    <w:rsid w:val="001B4F67"/>
    <w:rsid w:val="001B5840"/>
    <w:rsid w:val="001B5E9D"/>
    <w:rsid w:val="001B69A6"/>
    <w:rsid w:val="001C1B84"/>
    <w:rsid w:val="001C3DEB"/>
    <w:rsid w:val="001C48FC"/>
    <w:rsid w:val="001C6BCD"/>
    <w:rsid w:val="001D1491"/>
    <w:rsid w:val="001D1641"/>
    <w:rsid w:val="001D3EF2"/>
    <w:rsid w:val="001D4ED2"/>
    <w:rsid w:val="001D7D09"/>
    <w:rsid w:val="001D7EE9"/>
    <w:rsid w:val="001E00DD"/>
    <w:rsid w:val="001E288B"/>
    <w:rsid w:val="001E5934"/>
    <w:rsid w:val="001F155C"/>
    <w:rsid w:val="001F2529"/>
    <w:rsid w:val="001F5369"/>
    <w:rsid w:val="001F65D1"/>
    <w:rsid w:val="001F73F0"/>
    <w:rsid w:val="0020371E"/>
    <w:rsid w:val="00203CB9"/>
    <w:rsid w:val="00204609"/>
    <w:rsid w:val="0020466B"/>
    <w:rsid w:val="0021486B"/>
    <w:rsid w:val="00215258"/>
    <w:rsid w:val="002215DD"/>
    <w:rsid w:val="00221CD8"/>
    <w:rsid w:val="00223683"/>
    <w:rsid w:val="00224008"/>
    <w:rsid w:val="00230064"/>
    <w:rsid w:val="00230B2D"/>
    <w:rsid w:val="00231C1F"/>
    <w:rsid w:val="00234236"/>
    <w:rsid w:val="002349AB"/>
    <w:rsid w:val="00234F16"/>
    <w:rsid w:val="00235C69"/>
    <w:rsid w:val="00235CCB"/>
    <w:rsid w:val="002361E8"/>
    <w:rsid w:val="0024103E"/>
    <w:rsid w:val="00242F0B"/>
    <w:rsid w:val="0024326A"/>
    <w:rsid w:val="002509A4"/>
    <w:rsid w:val="0025278A"/>
    <w:rsid w:val="0025672B"/>
    <w:rsid w:val="002567EA"/>
    <w:rsid w:val="00256B01"/>
    <w:rsid w:val="00257E05"/>
    <w:rsid w:val="0026211A"/>
    <w:rsid w:val="0026223C"/>
    <w:rsid w:val="00262B61"/>
    <w:rsid w:val="002638D6"/>
    <w:rsid w:val="002646AF"/>
    <w:rsid w:val="00265921"/>
    <w:rsid w:val="00265F71"/>
    <w:rsid w:val="0026690A"/>
    <w:rsid w:val="00266D51"/>
    <w:rsid w:val="00267308"/>
    <w:rsid w:val="00267577"/>
    <w:rsid w:val="0027266C"/>
    <w:rsid w:val="0027390E"/>
    <w:rsid w:val="00274994"/>
    <w:rsid w:val="0027606B"/>
    <w:rsid w:val="00276975"/>
    <w:rsid w:val="00276FEA"/>
    <w:rsid w:val="002770B3"/>
    <w:rsid w:val="00280BFF"/>
    <w:rsid w:val="00281491"/>
    <w:rsid w:val="0028196B"/>
    <w:rsid w:val="002826B5"/>
    <w:rsid w:val="00282809"/>
    <w:rsid w:val="00282F3C"/>
    <w:rsid w:val="002833B3"/>
    <w:rsid w:val="00283ACC"/>
    <w:rsid w:val="00285355"/>
    <w:rsid w:val="00286DFE"/>
    <w:rsid w:val="002904E6"/>
    <w:rsid w:val="002920D8"/>
    <w:rsid w:val="00292657"/>
    <w:rsid w:val="00292769"/>
    <w:rsid w:val="00294B9F"/>
    <w:rsid w:val="0029647E"/>
    <w:rsid w:val="002971B7"/>
    <w:rsid w:val="002A13AB"/>
    <w:rsid w:val="002A2656"/>
    <w:rsid w:val="002A2F0E"/>
    <w:rsid w:val="002A37B3"/>
    <w:rsid w:val="002A3DA5"/>
    <w:rsid w:val="002A6537"/>
    <w:rsid w:val="002B2739"/>
    <w:rsid w:val="002B2CBE"/>
    <w:rsid w:val="002B3149"/>
    <w:rsid w:val="002B424D"/>
    <w:rsid w:val="002B4D51"/>
    <w:rsid w:val="002B7C31"/>
    <w:rsid w:val="002B7E52"/>
    <w:rsid w:val="002C1305"/>
    <w:rsid w:val="002C2216"/>
    <w:rsid w:val="002C55C9"/>
    <w:rsid w:val="002C6078"/>
    <w:rsid w:val="002C70A5"/>
    <w:rsid w:val="002D1F2D"/>
    <w:rsid w:val="002D3821"/>
    <w:rsid w:val="002D580C"/>
    <w:rsid w:val="002D5E22"/>
    <w:rsid w:val="002D71D7"/>
    <w:rsid w:val="002E186F"/>
    <w:rsid w:val="002E2572"/>
    <w:rsid w:val="002E2C34"/>
    <w:rsid w:val="002E2CB1"/>
    <w:rsid w:val="002E4620"/>
    <w:rsid w:val="002E4B90"/>
    <w:rsid w:val="002F1795"/>
    <w:rsid w:val="002F2CE9"/>
    <w:rsid w:val="002F3B79"/>
    <w:rsid w:val="003007F8"/>
    <w:rsid w:val="00300F7C"/>
    <w:rsid w:val="00302B2D"/>
    <w:rsid w:val="00305EAB"/>
    <w:rsid w:val="003076A7"/>
    <w:rsid w:val="003079B8"/>
    <w:rsid w:val="00307A28"/>
    <w:rsid w:val="00310489"/>
    <w:rsid w:val="00312BEA"/>
    <w:rsid w:val="00313F3E"/>
    <w:rsid w:val="00314E6D"/>
    <w:rsid w:val="00316A53"/>
    <w:rsid w:val="00317CDC"/>
    <w:rsid w:val="00320503"/>
    <w:rsid w:val="0032062C"/>
    <w:rsid w:val="003210A3"/>
    <w:rsid w:val="003217E6"/>
    <w:rsid w:val="003233F5"/>
    <w:rsid w:val="00323827"/>
    <w:rsid w:val="00323B65"/>
    <w:rsid w:val="00324484"/>
    <w:rsid w:val="00327EA5"/>
    <w:rsid w:val="00327F26"/>
    <w:rsid w:val="00333B53"/>
    <w:rsid w:val="003341B2"/>
    <w:rsid w:val="003420DE"/>
    <w:rsid w:val="003435DB"/>
    <w:rsid w:val="00344FF3"/>
    <w:rsid w:val="00345CFA"/>
    <w:rsid w:val="00346D99"/>
    <w:rsid w:val="00347E02"/>
    <w:rsid w:val="0035197D"/>
    <w:rsid w:val="00352AE6"/>
    <w:rsid w:val="00353402"/>
    <w:rsid w:val="00355A03"/>
    <w:rsid w:val="00355C5D"/>
    <w:rsid w:val="00355DD2"/>
    <w:rsid w:val="00356490"/>
    <w:rsid w:val="00357642"/>
    <w:rsid w:val="00361AD6"/>
    <w:rsid w:val="00363842"/>
    <w:rsid w:val="00364BFF"/>
    <w:rsid w:val="00366E1D"/>
    <w:rsid w:val="00373905"/>
    <w:rsid w:val="00373954"/>
    <w:rsid w:val="00374214"/>
    <w:rsid w:val="00374529"/>
    <w:rsid w:val="003761CA"/>
    <w:rsid w:val="00376EA4"/>
    <w:rsid w:val="00381A5D"/>
    <w:rsid w:val="003844DE"/>
    <w:rsid w:val="00386E03"/>
    <w:rsid w:val="003871E8"/>
    <w:rsid w:val="0039278C"/>
    <w:rsid w:val="00395626"/>
    <w:rsid w:val="00396BE5"/>
    <w:rsid w:val="0039765F"/>
    <w:rsid w:val="003978A0"/>
    <w:rsid w:val="003A2F62"/>
    <w:rsid w:val="003A7765"/>
    <w:rsid w:val="003A7D92"/>
    <w:rsid w:val="003B00D2"/>
    <w:rsid w:val="003B0418"/>
    <w:rsid w:val="003B2057"/>
    <w:rsid w:val="003B30C1"/>
    <w:rsid w:val="003B374D"/>
    <w:rsid w:val="003B3925"/>
    <w:rsid w:val="003B5914"/>
    <w:rsid w:val="003B5E85"/>
    <w:rsid w:val="003B5EAA"/>
    <w:rsid w:val="003B66A7"/>
    <w:rsid w:val="003B6C4C"/>
    <w:rsid w:val="003B6E6B"/>
    <w:rsid w:val="003B7F59"/>
    <w:rsid w:val="003C4395"/>
    <w:rsid w:val="003C54FF"/>
    <w:rsid w:val="003C6E0E"/>
    <w:rsid w:val="003C797B"/>
    <w:rsid w:val="003D2DA1"/>
    <w:rsid w:val="003D3436"/>
    <w:rsid w:val="003D3776"/>
    <w:rsid w:val="003D4093"/>
    <w:rsid w:val="003D5C95"/>
    <w:rsid w:val="003D6C1E"/>
    <w:rsid w:val="003E0643"/>
    <w:rsid w:val="003E1C5B"/>
    <w:rsid w:val="003E402E"/>
    <w:rsid w:val="003E7DF7"/>
    <w:rsid w:val="003F0854"/>
    <w:rsid w:val="003F0FAF"/>
    <w:rsid w:val="003F5653"/>
    <w:rsid w:val="00400311"/>
    <w:rsid w:val="00400C34"/>
    <w:rsid w:val="004024D7"/>
    <w:rsid w:val="004039EC"/>
    <w:rsid w:val="00403C0B"/>
    <w:rsid w:val="00404057"/>
    <w:rsid w:val="00406A95"/>
    <w:rsid w:val="004127CB"/>
    <w:rsid w:val="0041345C"/>
    <w:rsid w:val="00413596"/>
    <w:rsid w:val="00413E2E"/>
    <w:rsid w:val="00415C5E"/>
    <w:rsid w:val="0041649A"/>
    <w:rsid w:val="00417CA2"/>
    <w:rsid w:val="00423519"/>
    <w:rsid w:val="00424B87"/>
    <w:rsid w:val="00430357"/>
    <w:rsid w:val="00433A8E"/>
    <w:rsid w:val="00433B6F"/>
    <w:rsid w:val="00433DA9"/>
    <w:rsid w:val="004348B7"/>
    <w:rsid w:val="0043587C"/>
    <w:rsid w:val="0043594B"/>
    <w:rsid w:val="004362B1"/>
    <w:rsid w:val="004364C7"/>
    <w:rsid w:val="00437191"/>
    <w:rsid w:val="00440AB3"/>
    <w:rsid w:val="004441A6"/>
    <w:rsid w:val="0044604F"/>
    <w:rsid w:val="00453720"/>
    <w:rsid w:val="0046046D"/>
    <w:rsid w:val="00460AAE"/>
    <w:rsid w:val="00461162"/>
    <w:rsid w:val="00461AB9"/>
    <w:rsid w:val="00462172"/>
    <w:rsid w:val="00462608"/>
    <w:rsid w:val="0046274D"/>
    <w:rsid w:val="004634BC"/>
    <w:rsid w:val="00463D91"/>
    <w:rsid w:val="00463E23"/>
    <w:rsid w:val="00464D89"/>
    <w:rsid w:val="00466F78"/>
    <w:rsid w:val="004729CE"/>
    <w:rsid w:val="00474177"/>
    <w:rsid w:val="0047489B"/>
    <w:rsid w:val="004749B9"/>
    <w:rsid w:val="00474B52"/>
    <w:rsid w:val="00475E93"/>
    <w:rsid w:val="00477292"/>
    <w:rsid w:val="00477756"/>
    <w:rsid w:val="00480052"/>
    <w:rsid w:val="00480061"/>
    <w:rsid w:val="0048136A"/>
    <w:rsid w:val="004838F1"/>
    <w:rsid w:val="004848CE"/>
    <w:rsid w:val="00486C71"/>
    <w:rsid w:val="0048765E"/>
    <w:rsid w:val="0049096E"/>
    <w:rsid w:val="0049113F"/>
    <w:rsid w:val="00491CB2"/>
    <w:rsid w:val="004923BC"/>
    <w:rsid w:val="00492F16"/>
    <w:rsid w:val="004946D0"/>
    <w:rsid w:val="00494C30"/>
    <w:rsid w:val="00496543"/>
    <w:rsid w:val="004A04AD"/>
    <w:rsid w:val="004A0D82"/>
    <w:rsid w:val="004A14BC"/>
    <w:rsid w:val="004A1FDE"/>
    <w:rsid w:val="004A28E5"/>
    <w:rsid w:val="004A386C"/>
    <w:rsid w:val="004A443A"/>
    <w:rsid w:val="004A4AA2"/>
    <w:rsid w:val="004A6FE6"/>
    <w:rsid w:val="004B3BFF"/>
    <w:rsid w:val="004B3DDC"/>
    <w:rsid w:val="004B643C"/>
    <w:rsid w:val="004C0EC5"/>
    <w:rsid w:val="004C4C03"/>
    <w:rsid w:val="004C5675"/>
    <w:rsid w:val="004C6094"/>
    <w:rsid w:val="004D0617"/>
    <w:rsid w:val="004D227B"/>
    <w:rsid w:val="004D2E88"/>
    <w:rsid w:val="004D4196"/>
    <w:rsid w:val="004D5ADD"/>
    <w:rsid w:val="004D6E23"/>
    <w:rsid w:val="004E1337"/>
    <w:rsid w:val="004E25E6"/>
    <w:rsid w:val="004E33AE"/>
    <w:rsid w:val="004E484C"/>
    <w:rsid w:val="004F1D95"/>
    <w:rsid w:val="004F4D0A"/>
    <w:rsid w:val="004F66D2"/>
    <w:rsid w:val="004F75C0"/>
    <w:rsid w:val="005000A1"/>
    <w:rsid w:val="00500E24"/>
    <w:rsid w:val="0050114F"/>
    <w:rsid w:val="00504F4C"/>
    <w:rsid w:val="0050681B"/>
    <w:rsid w:val="00507A24"/>
    <w:rsid w:val="00515270"/>
    <w:rsid w:val="00515F5E"/>
    <w:rsid w:val="00516C9A"/>
    <w:rsid w:val="005174BC"/>
    <w:rsid w:val="00517A80"/>
    <w:rsid w:val="00520EA9"/>
    <w:rsid w:val="00524940"/>
    <w:rsid w:val="00524DE6"/>
    <w:rsid w:val="0052617B"/>
    <w:rsid w:val="005263FE"/>
    <w:rsid w:val="0053290E"/>
    <w:rsid w:val="00532EEF"/>
    <w:rsid w:val="00533240"/>
    <w:rsid w:val="00533F52"/>
    <w:rsid w:val="00534928"/>
    <w:rsid w:val="00535A8B"/>
    <w:rsid w:val="0053670B"/>
    <w:rsid w:val="00542087"/>
    <w:rsid w:val="00543222"/>
    <w:rsid w:val="00543F52"/>
    <w:rsid w:val="00551819"/>
    <w:rsid w:val="00553219"/>
    <w:rsid w:val="00554330"/>
    <w:rsid w:val="00555159"/>
    <w:rsid w:val="00555BCE"/>
    <w:rsid w:val="0055739C"/>
    <w:rsid w:val="00563729"/>
    <w:rsid w:val="00567A2B"/>
    <w:rsid w:val="0057237D"/>
    <w:rsid w:val="00573717"/>
    <w:rsid w:val="0057630F"/>
    <w:rsid w:val="00581340"/>
    <w:rsid w:val="00584D7A"/>
    <w:rsid w:val="00585CC5"/>
    <w:rsid w:val="00586021"/>
    <w:rsid w:val="00586BB0"/>
    <w:rsid w:val="00590555"/>
    <w:rsid w:val="00590E58"/>
    <w:rsid w:val="0059173A"/>
    <w:rsid w:val="00593587"/>
    <w:rsid w:val="00594C44"/>
    <w:rsid w:val="00594E8B"/>
    <w:rsid w:val="005956DB"/>
    <w:rsid w:val="0059714D"/>
    <w:rsid w:val="00597D8A"/>
    <w:rsid w:val="005A719D"/>
    <w:rsid w:val="005B6B3A"/>
    <w:rsid w:val="005C10FA"/>
    <w:rsid w:val="005C1312"/>
    <w:rsid w:val="005C29EF"/>
    <w:rsid w:val="005C3534"/>
    <w:rsid w:val="005C4D77"/>
    <w:rsid w:val="005C74A6"/>
    <w:rsid w:val="005C7783"/>
    <w:rsid w:val="005D503C"/>
    <w:rsid w:val="005D5152"/>
    <w:rsid w:val="005E1F51"/>
    <w:rsid w:val="005E3B41"/>
    <w:rsid w:val="005E43FA"/>
    <w:rsid w:val="005E5285"/>
    <w:rsid w:val="005E52E7"/>
    <w:rsid w:val="005E5B20"/>
    <w:rsid w:val="005E5EBE"/>
    <w:rsid w:val="005E63C8"/>
    <w:rsid w:val="005E7939"/>
    <w:rsid w:val="005F1268"/>
    <w:rsid w:val="005F12F0"/>
    <w:rsid w:val="005F3AD6"/>
    <w:rsid w:val="005F47C7"/>
    <w:rsid w:val="00601EA5"/>
    <w:rsid w:val="00602B46"/>
    <w:rsid w:val="00603323"/>
    <w:rsid w:val="00613157"/>
    <w:rsid w:val="00616485"/>
    <w:rsid w:val="00616C99"/>
    <w:rsid w:val="0062247A"/>
    <w:rsid w:val="00625592"/>
    <w:rsid w:val="00625ACF"/>
    <w:rsid w:val="00630A86"/>
    <w:rsid w:val="00631495"/>
    <w:rsid w:val="0063382B"/>
    <w:rsid w:val="006342DA"/>
    <w:rsid w:val="0064037C"/>
    <w:rsid w:val="00641399"/>
    <w:rsid w:val="00641769"/>
    <w:rsid w:val="00642001"/>
    <w:rsid w:val="00644149"/>
    <w:rsid w:val="00645C2F"/>
    <w:rsid w:val="006509DD"/>
    <w:rsid w:val="00650ED3"/>
    <w:rsid w:val="006512E8"/>
    <w:rsid w:val="0065262D"/>
    <w:rsid w:val="00653175"/>
    <w:rsid w:val="00654A93"/>
    <w:rsid w:val="00655B36"/>
    <w:rsid w:val="00655D7B"/>
    <w:rsid w:val="0066122D"/>
    <w:rsid w:val="00661FD9"/>
    <w:rsid w:val="006634BF"/>
    <w:rsid w:val="006635AA"/>
    <w:rsid w:val="00663A04"/>
    <w:rsid w:val="0066424B"/>
    <w:rsid w:val="00665438"/>
    <w:rsid w:val="00666F8A"/>
    <w:rsid w:val="00667999"/>
    <w:rsid w:val="00671F9E"/>
    <w:rsid w:val="00673D30"/>
    <w:rsid w:val="00674370"/>
    <w:rsid w:val="00675009"/>
    <w:rsid w:val="0067628C"/>
    <w:rsid w:val="00677188"/>
    <w:rsid w:val="0068150C"/>
    <w:rsid w:val="00681658"/>
    <w:rsid w:val="00681CDE"/>
    <w:rsid w:val="00683651"/>
    <w:rsid w:val="00683CE3"/>
    <w:rsid w:val="00684F52"/>
    <w:rsid w:val="00685118"/>
    <w:rsid w:val="00685CD3"/>
    <w:rsid w:val="006875D5"/>
    <w:rsid w:val="00687C32"/>
    <w:rsid w:val="0069017C"/>
    <w:rsid w:val="00693380"/>
    <w:rsid w:val="00693A11"/>
    <w:rsid w:val="00694070"/>
    <w:rsid w:val="00696E90"/>
    <w:rsid w:val="006A01B4"/>
    <w:rsid w:val="006A258D"/>
    <w:rsid w:val="006A36F5"/>
    <w:rsid w:val="006A3E69"/>
    <w:rsid w:val="006A3F09"/>
    <w:rsid w:val="006A4CBE"/>
    <w:rsid w:val="006B30CA"/>
    <w:rsid w:val="006B3C40"/>
    <w:rsid w:val="006B589E"/>
    <w:rsid w:val="006B5E31"/>
    <w:rsid w:val="006B604C"/>
    <w:rsid w:val="006C04A0"/>
    <w:rsid w:val="006C2644"/>
    <w:rsid w:val="006C34C9"/>
    <w:rsid w:val="006C5F68"/>
    <w:rsid w:val="006D1C31"/>
    <w:rsid w:val="006D27A1"/>
    <w:rsid w:val="006D2852"/>
    <w:rsid w:val="006D2BA9"/>
    <w:rsid w:val="006E1AE6"/>
    <w:rsid w:val="006E21AB"/>
    <w:rsid w:val="006E223E"/>
    <w:rsid w:val="006E37B9"/>
    <w:rsid w:val="006E3C3A"/>
    <w:rsid w:val="006E476A"/>
    <w:rsid w:val="006E5D7E"/>
    <w:rsid w:val="006E65F3"/>
    <w:rsid w:val="006E6E20"/>
    <w:rsid w:val="006F1357"/>
    <w:rsid w:val="006F1E14"/>
    <w:rsid w:val="006F2541"/>
    <w:rsid w:val="006F4341"/>
    <w:rsid w:val="006F55CF"/>
    <w:rsid w:val="00702F56"/>
    <w:rsid w:val="00705FB4"/>
    <w:rsid w:val="00706EE9"/>
    <w:rsid w:val="007104F6"/>
    <w:rsid w:val="007118BD"/>
    <w:rsid w:val="007118F4"/>
    <w:rsid w:val="0071439F"/>
    <w:rsid w:val="0071485A"/>
    <w:rsid w:val="00714D8E"/>
    <w:rsid w:val="007160EE"/>
    <w:rsid w:val="00716233"/>
    <w:rsid w:val="00716682"/>
    <w:rsid w:val="00716ADF"/>
    <w:rsid w:val="007172E5"/>
    <w:rsid w:val="00717459"/>
    <w:rsid w:val="00717BD9"/>
    <w:rsid w:val="0072046F"/>
    <w:rsid w:val="00720682"/>
    <w:rsid w:val="007207BF"/>
    <w:rsid w:val="0073151E"/>
    <w:rsid w:val="00733CF2"/>
    <w:rsid w:val="0073698E"/>
    <w:rsid w:val="007376A6"/>
    <w:rsid w:val="007452A6"/>
    <w:rsid w:val="00745F21"/>
    <w:rsid w:val="00747F4E"/>
    <w:rsid w:val="00750451"/>
    <w:rsid w:val="0075404F"/>
    <w:rsid w:val="00754810"/>
    <w:rsid w:val="00755181"/>
    <w:rsid w:val="00757B51"/>
    <w:rsid w:val="00762061"/>
    <w:rsid w:val="00764894"/>
    <w:rsid w:val="00764CC2"/>
    <w:rsid w:val="00766015"/>
    <w:rsid w:val="00767E64"/>
    <w:rsid w:val="007703A0"/>
    <w:rsid w:val="0077140E"/>
    <w:rsid w:val="007714AF"/>
    <w:rsid w:val="007718CA"/>
    <w:rsid w:val="0077240C"/>
    <w:rsid w:val="007724A4"/>
    <w:rsid w:val="00775E69"/>
    <w:rsid w:val="0077762E"/>
    <w:rsid w:val="00780C7C"/>
    <w:rsid w:val="00780CD0"/>
    <w:rsid w:val="0078222D"/>
    <w:rsid w:val="007836C6"/>
    <w:rsid w:val="00784215"/>
    <w:rsid w:val="00784482"/>
    <w:rsid w:val="00785FDE"/>
    <w:rsid w:val="007862C2"/>
    <w:rsid w:val="00791FF7"/>
    <w:rsid w:val="007925C5"/>
    <w:rsid w:val="00793D3B"/>
    <w:rsid w:val="007948B4"/>
    <w:rsid w:val="0079716D"/>
    <w:rsid w:val="007A2589"/>
    <w:rsid w:val="007A6E17"/>
    <w:rsid w:val="007A7AB3"/>
    <w:rsid w:val="007B1B98"/>
    <w:rsid w:val="007B5027"/>
    <w:rsid w:val="007B7892"/>
    <w:rsid w:val="007C18EB"/>
    <w:rsid w:val="007C5350"/>
    <w:rsid w:val="007C7B1B"/>
    <w:rsid w:val="007D180A"/>
    <w:rsid w:val="007D1ABE"/>
    <w:rsid w:val="007D3DFB"/>
    <w:rsid w:val="007D4EED"/>
    <w:rsid w:val="007D5567"/>
    <w:rsid w:val="007D60B3"/>
    <w:rsid w:val="007D6A7D"/>
    <w:rsid w:val="007D7947"/>
    <w:rsid w:val="007E00D9"/>
    <w:rsid w:val="007E1D25"/>
    <w:rsid w:val="007E41D7"/>
    <w:rsid w:val="007E6214"/>
    <w:rsid w:val="007E6B77"/>
    <w:rsid w:val="007E713D"/>
    <w:rsid w:val="007E7E5B"/>
    <w:rsid w:val="007F096B"/>
    <w:rsid w:val="007F1C18"/>
    <w:rsid w:val="007F1C55"/>
    <w:rsid w:val="007F2499"/>
    <w:rsid w:val="007F2835"/>
    <w:rsid w:val="007F36C7"/>
    <w:rsid w:val="007F5124"/>
    <w:rsid w:val="00800499"/>
    <w:rsid w:val="00801359"/>
    <w:rsid w:val="00802D18"/>
    <w:rsid w:val="00803795"/>
    <w:rsid w:val="00803D07"/>
    <w:rsid w:val="00816D60"/>
    <w:rsid w:val="008224D6"/>
    <w:rsid w:val="008225D1"/>
    <w:rsid w:val="00823243"/>
    <w:rsid w:val="00826A1F"/>
    <w:rsid w:val="00827AF6"/>
    <w:rsid w:val="008317D1"/>
    <w:rsid w:val="0083477A"/>
    <w:rsid w:val="00840523"/>
    <w:rsid w:val="00840DC1"/>
    <w:rsid w:val="0084358C"/>
    <w:rsid w:val="008436C3"/>
    <w:rsid w:val="008460CA"/>
    <w:rsid w:val="0084706F"/>
    <w:rsid w:val="008524F7"/>
    <w:rsid w:val="008556DA"/>
    <w:rsid w:val="00855D6A"/>
    <w:rsid w:val="008603A5"/>
    <w:rsid w:val="00863A53"/>
    <w:rsid w:val="00865BDC"/>
    <w:rsid w:val="00870EDA"/>
    <w:rsid w:val="0087343A"/>
    <w:rsid w:val="0087574C"/>
    <w:rsid w:val="0088246A"/>
    <w:rsid w:val="008827CA"/>
    <w:rsid w:val="00882A4D"/>
    <w:rsid w:val="00882B6A"/>
    <w:rsid w:val="008854A4"/>
    <w:rsid w:val="00885B32"/>
    <w:rsid w:val="008867C0"/>
    <w:rsid w:val="00886CCA"/>
    <w:rsid w:val="00886F82"/>
    <w:rsid w:val="008907DA"/>
    <w:rsid w:val="00891D80"/>
    <w:rsid w:val="00892F7A"/>
    <w:rsid w:val="008953AC"/>
    <w:rsid w:val="008955B8"/>
    <w:rsid w:val="00896AE2"/>
    <w:rsid w:val="008971B0"/>
    <w:rsid w:val="008A05A2"/>
    <w:rsid w:val="008A3A0E"/>
    <w:rsid w:val="008A45AF"/>
    <w:rsid w:val="008A4E90"/>
    <w:rsid w:val="008A5E54"/>
    <w:rsid w:val="008A7EB5"/>
    <w:rsid w:val="008B01D1"/>
    <w:rsid w:val="008C0791"/>
    <w:rsid w:val="008C3832"/>
    <w:rsid w:val="008C51DE"/>
    <w:rsid w:val="008C5283"/>
    <w:rsid w:val="008C5866"/>
    <w:rsid w:val="008D2B38"/>
    <w:rsid w:val="008D2DEC"/>
    <w:rsid w:val="008D32BB"/>
    <w:rsid w:val="008D3350"/>
    <w:rsid w:val="008D43C7"/>
    <w:rsid w:val="008D55B8"/>
    <w:rsid w:val="008D630B"/>
    <w:rsid w:val="008D789D"/>
    <w:rsid w:val="008D7ED3"/>
    <w:rsid w:val="008E181C"/>
    <w:rsid w:val="008E293B"/>
    <w:rsid w:val="008E554F"/>
    <w:rsid w:val="008E7C9E"/>
    <w:rsid w:val="008F1358"/>
    <w:rsid w:val="008F18FB"/>
    <w:rsid w:val="008F2EE5"/>
    <w:rsid w:val="008F6483"/>
    <w:rsid w:val="00902461"/>
    <w:rsid w:val="0090301F"/>
    <w:rsid w:val="00903255"/>
    <w:rsid w:val="009047AB"/>
    <w:rsid w:val="0090494B"/>
    <w:rsid w:val="00905D1C"/>
    <w:rsid w:val="009106BE"/>
    <w:rsid w:val="009106F1"/>
    <w:rsid w:val="00914751"/>
    <w:rsid w:val="00915AEF"/>
    <w:rsid w:val="00915BC3"/>
    <w:rsid w:val="00916155"/>
    <w:rsid w:val="009225EF"/>
    <w:rsid w:val="0092335E"/>
    <w:rsid w:val="00923B2A"/>
    <w:rsid w:val="00923FE2"/>
    <w:rsid w:val="009242A8"/>
    <w:rsid w:val="00924D0B"/>
    <w:rsid w:val="00927AD5"/>
    <w:rsid w:val="0093360F"/>
    <w:rsid w:val="009354D7"/>
    <w:rsid w:val="00935A7C"/>
    <w:rsid w:val="00936D5B"/>
    <w:rsid w:val="00937945"/>
    <w:rsid w:val="00943AA7"/>
    <w:rsid w:val="009441FC"/>
    <w:rsid w:val="0094604D"/>
    <w:rsid w:val="00947382"/>
    <w:rsid w:val="00947766"/>
    <w:rsid w:val="0095491C"/>
    <w:rsid w:val="00955BEF"/>
    <w:rsid w:val="00957566"/>
    <w:rsid w:val="00957698"/>
    <w:rsid w:val="009608BE"/>
    <w:rsid w:val="00961745"/>
    <w:rsid w:val="009619F4"/>
    <w:rsid w:val="009624B3"/>
    <w:rsid w:val="00962AE6"/>
    <w:rsid w:val="0096328C"/>
    <w:rsid w:val="00963941"/>
    <w:rsid w:val="009644EE"/>
    <w:rsid w:val="009657D5"/>
    <w:rsid w:val="00966BAF"/>
    <w:rsid w:val="00967186"/>
    <w:rsid w:val="00967329"/>
    <w:rsid w:val="009708B1"/>
    <w:rsid w:val="0097550B"/>
    <w:rsid w:val="009758C5"/>
    <w:rsid w:val="009772C2"/>
    <w:rsid w:val="00983226"/>
    <w:rsid w:val="0098486A"/>
    <w:rsid w:val="00987595"/>
    <w:rsid w:val="00987C89"/>
    <w:rsid w:val="00990299"/>
    <w:rsid w:val="0099034A"/>
    <w:rsid w:val="00990966"/>
    <w:rsid w:val="00992EF2"/>
    <w:rsid w:val="00994C76"/>
    <w:rsid w:val="00995342"/>
    <w:rsid w:val="009954B9"/>
    <w:rsid w:val="00997ED6"/>
    <w:rsid w:val="009A299E"/>
    <w:rsid w:val="009A72B5"/>
    <w:rsid w:val="009B12DF"/>
    <w:rsid w:val="009B2FDD"/>
    <w:rsid w:val="009B591B"/>
    <w:rsid w:val="009B60B0"/>
    <w:rsid w:val="009C1377"/>
    <w:rsid w:val="009C32AD"/>
    <w:rsid w:val="009C3324"/>
    <w:rsid w:val="009C51C2"/>
    <w:rsid w:val="009C5A05"/>
    <w:rsid w:val="009C5C91"/>
    <w:rsid w:val="009D0932"/>
    <w:rsid w:val="009D0CE5"/>
    <w:rsid w:val="009D263E"/>
    <w:rsid w:val="009D682C"/>
    <w:rsid w:val="009D6C43"/>
    <w:rsid w:val="009E0839"/>
    <w:rsid w:val="009E2404"/>
    <w:rsid w:val="009E335C"/>
    <w:rsid w:val="009E5086"/>
    <w:rsid w:val="009E6883"/>
    <w:rsid w:val="009E68A9"/>
    <w:rsid w:val="009E7D27"/>
    <w:rsid w:val="009F4063"/>
    <w:rsid w:val="009F42B6"/>
    <w:rsid w:val="009F480C"/>
    <w:rsid w:val="009F5493"/>
    <w:rsid w:val="009F66B9"/>
    <w:rsid w:val="009F710E"/>
    <w:rsid w:val="00A0051C"/>
    <w:rsid w:val="00A00951"/>
    <w:rsid w:val="00A03CEA"/>
    <w:rsid w:val="00A04242"/>
    <w:rsid w:val="00A048AA"/>
    <w:rsid w:val="00A06911"/>
    <w:rsid w:val="00A105CB"/>
    <w:rsid w:val="00A105FB"/>
    <w:rsid w:val="00A1213D"/>
    <w:rsid w:val="00A140BE"/>
    <w:rsid w:val="00A145B7"/>
    <w:rsid w:val="00A1505E"/>
    <w:rsid w:val="00A16DD5"/>
    <w:rsid w:val="00A31600"/>
    <w:rsid w:val="00A322CC"/>
    <w:rsid w:val="00A326C5"/>
    <w:rsid w:val="00A32998"/>
    <w:rsid w:val="00A34528"/>
    <w:rsid w:val="00A35390"/>
    <w:rsid w:val="00A37854"/>
    <w:rsid w:val="00A37D1F"/>
    <w:rsid w:val="00A41496"/>
    <w:rsid w:val="00A41B3D"/>
    <w:rsid w:val="00A4241C"/>
    <w:rsid w:val="00A44F8C"/>
    <w:rsid w:val="00A500DD"/>
    <w:rsid w:val="00A505A9"/>
    <w:rsid w:val="00A52D9D"/>
    <w:rsid w:val="00A52E9D"/>
    <w:rsid w:val="00A52FD3"/>
    <w:rsid w:val="00A537AF"/>
    <w:rsid w:val="00A5430F"/>
    <w:rsid w:val="00A551B3"/>
    <w:rsid w:val="00A5523C"/>
    <w:rsid w:val="00A556BD"/>
    <w:rsid w:val="00A56AB4"/>
    <w:rsid w:val="00A56B4F"/>
    <w:rsid w:val="00A60592"/>
    <w:rsid w:val="00A60628"/>
    <w:rsid w:val="00A6067D"/>
    <w:rsid w:val="00A63141"/>
    <w:rsid w:val="00A6505D"/>
    <w:rsid w:val="00A65275"/>
    <w:rsid w:val="00A65995"/>
    <w:rsid w:val="00A66BDE"/>
    <w:rsid w:val="00A673DC"/>
    <w:rsid w:val="00A67BE6"/>
    <w:rsid w:val="00A67CCA"/>
    <w:rsid w:val="00A67FE9"/>
    <w:rsid w:val="00A7319B"/>
    <w:rsid w:val="00A74B73"/>
    <w:rsid w:val="00A761E9"/>
    <w:rsid w:val="00A774D9"/>
    <w:rsid w:val="00A77526"/>
    <w:rsid w:val="00A77B85"/>
    <w:rsid w:val="00A80B16"/>
    <w:rsid w:val="00A81443"/>
    <w:rsid w:val="00A8235F"/>
    <w:rsid w:val="00A82A9E"/>
    <w:rsid w:val="00A82B05"/>
    <w:rsid w:val="00A835DB"/>
    <w:rsid w:val="00A85384"/>
    <w:rsid w:val="00A85DAB"/>
    <w:rsid w:val="00A87F93"/>
    <w:rsid w:val="00A90FDC"/>
    <w:rsid w:val="00A918C6"/>
    <w:rsid w:val="00A96360"/>
    <w:rsid w:val="00A979A5"/>
    <w:rsid w:val="00AA209B"/>
    <w:rsid w:val="00AA47BA"/>
    <w:rsid w:val="00AA6E0B"/>
    <w:rsid w:val="00AA70F5"/>
    <w:rsid w:val="00AA7D78"/>
    <w:rsid w:val="00AB1EB5"/>
    <w:rsid w:val="00AB5CAE"/>
    <w:rsid w:val="00AB6AD4"/>
    <w:rsid w:val="00AB7696"/>
    <w:rsid w:val="00AC1FF9"/>
    <w:rsid w:val="00AC5084"/>
    <w:rsid w:val="00AC7FC5"/>
    <w:rsid w:val="00AD0BB8"/>
    <w:rsid w:val="00AD0ECF"/>
    <w:rsid w:val="00AD2AB0"/>
    <w:rsid w:val="00AD4D8F"/>
    <w:rsid w:val="00AD679A"/>
    <w:rsid w:val="00AD6D41"/>
    <w:rsid w:val="00AD6D8E"/>
    <w:rsid w:val="00AE18BF"/>
    <w:rsid w:val="00AE3D65"/>
    <w:rsid w:val="00AE4685"/>
    <w:rsid w:val="00AE624F"/>
    <w:rsid w:val="00AE797D"/>
    <w:rsid w:val="00AE7C57"/>
    <w:rsid w:val="00AF1E70"/>
    <w:rsid w:val="00AF38B5"/>
    <w:rsid w:val="00AF68AD"/>
    <w:rsid w:val="00AF70EE"/>
    <w:rsid w:val="00AF73C8"/>
    <w:rsid w:val="00AF787D"/>
    <w:rsid w:val="00B03F58"/>
    <w:rsid w:val="00B04277"/>
    <w:rsid w:val="00B04FE6"/>
    <w:rsid w:val="00B067F4"/>
    <w:rsid w:val="00B14DF2"/>
    <w:rsid w:val="00B20200"/>
    <w:rsid w:val="00B21180"/>
    <w:rsid w:val="00B2552F"/>
    <w:rsid w:val="00B301BC"/>
    <w:rsid w:val="00B304A0"/>
    <w:rsid w:val="00B327CA"/>
    <w:rsid w:val="00B34BFC"/>
    <w:rsid w:val="00B42CB2"/>
    <w:rsid w:val="00B433FE"/>
    <w:rsid w:val="00B44208"/>
    <w:rsid w:val="00B44FB3"/>
    <w:rsid w:val="00B47A71"/>
    <w:rsid w:val="00B506EC"/>
    <w:rsid w:val="00B55A2F"/>
    <w:rsid w:val="00B571FD"/>
    <w:rsid w:val="00B60745"/>
    <w:rsid w:val="00B66679"/>
    <w:rsid w:val="00B66CC0"/>
    <w:rsid w:val="00B71D41"/>
    <w:rsid w:val="00B71F67"/>
    <w:rsid w:val="00B72DBE"/>
    <w:rsid w:val="00B73AD8"/>
    <w:rsid w:val="00B73B52"/>
    <w:rsid w:val="00B73C04"/>
    <w:rsid w:val="00B75553"/>
    <w:rsid w:val="00B7634E"/>
    <w:rsid w:val="00B76DC5"/>
    <w:rsid w:val="00B77BE2"/>
    <w:rsid w:val="00B77ED7"/>
    <w:rsid w:val="00B815E0"/>
    <w:rsid w:val="00B81DD8"/>
    <w:rsid w:val="00B846C9"/>
    <w:rsid w:val="00B85285"/>
    <w:rsid w:val="00B85BEA"/>
    <w:rsid w:val="00B8601D"/>
    <w:rsid w:val="00B90369"/>
    <w:rsid w:val="00B9190F"/>
    <w:rsid w:val="00B93087"/>
    <w:rsid w:val="00B94E0A"/>
    <w:rsid w:val="00B97A5A"/>
    <w:rsid w:val="00BA2BE8"/>
    <w:rsid w:val="00BA34C4"/>
    <w:rsid w:val="00BA4713"/>
    <w:rsid w:val="00BA5A33"/>
    <w:rsid w:val="00BA5A9F"/>
    <w:rsid w:val="00BB460C"/>
    <w:rsid w:val="00BB4CDB"/>
    <w:rsid w:val="00BB531E"/>
    <w:rsid w:val="00BB7BB8"/>
    <w:rsid w:val="00BC2BFF"/>
    <w:rsid w:val="00BC525A"/>
    <w:rsid w:val="00BC6FF0"/>
    <w:rsid w:val="00BD192C"/>
    <w:rsid w:val="00BD3B42"/>
    <w:rsid w:val="00BD4814"/>
    <w:rsid w:val="00BE1287"/>
    <w:rsid w:val="00BE1634"/>
    <w:rsid w:val="00BE1F30"/>
    <w:rsid w:val="00BE2971"/>
    <w:rsid w:val="00BE505C"/>
    <w:rsid w:val="00BF0A8D"/>
    <w:rsid w:val="00BF1FA4"/>
    <w:rsid w:val="00BF328B"/>
    <w:rsid w:val="00BF4D26"/>
    <w:rsid w:val="00BF5CA5"/>
    <w:rsid w:val="00BF5CC9"/>
    <w:rsid w:val="00BF69FF"/>
    <w:rsid w:val="00BF6E2C"/>
    <w:rsid w:val="00BF741D"/>
    <w:rsid w:val="00BF7445"/>
    <w:rsid w:val="00BF7770"/>
    <w:rsid w:val="00C0140C"/>
    <w:rsid w:val="00C02194"/>
    <w:rsid w:val="00C03E1D"/>
    <w:rsid w:val="00C0479A"/>
    <w:rsid w:val="00C10800"/>
    <w:rsid w:val="00C11A86"/>
    <w:rsid w:val="00C132D3"/>
    <w:rsid w:val="00C15111"/>
    <w:rsid w:val="00C15FB6"/>
    <w:rsid w:val="00C1613D"/>
    <w:rsid w:val="00C17D7F"/>
    <w:rsid w:val="00C20B60"/>
    <w:rsid w:val="00C224BB"/>
    <w:rsid w:val="00C23C23"/>
    <w:rsid w:val="00C240DC"/>
    <w:rsid w:val="00C253CE"/>
    <w:rsid w:val="00C26AF7"/>
    <w:rsid w:val="00C33BBC"/>
    <w:rsid w:val="00C355BC"/>
    <w:rsid w:val="00C3563A"/>
    <w:rsid w:val="00C35E6F"/>
    <w:rsid w:val="00C36706"/>
    <w:rsid w:val="00C43EC9"/>
    <w:rsid w:val="00C440E2"/>
    <w:rsid w:val="00C44B39"/>
    <w:rsid w:val="00C4679A"/>
    <w:rsid w:val="00C4697B"/>
    <w:rsid w:val="00C4715E"/>
    <w:rsid w:val="00C5013E"/>
    <w:rsid w:val="00C51186"/>
    <w:rsid w:val="00C52E27"/>
    <w:rsid w:val="00C56F35"/>
    <w:rsid w:val="00C571A3"/>
    <w:rsid w:val="00C577BD"/>
    <w:rsid w:val="00C64352"/>
    <w:rsid w:val="00C646F7"/>
    <w:rsid w:val="00C653A2"/>
    <w:rsid w:val="00C659A8"/>
    <w:rsid w:val="00C668AC"/>
    <w:rsid w:val="00C6757E"/>
    <w:rsid w:val="00C67D8D"/>
    <w:rsid w:val="00C702DE"/>
    <w:rsid w:val="00C706D8"/>
    <w:rsid w:val="00C71400"/>
    <w:rsid w:val="00C74020"/>
    <w:rsid w:val="00C744F3"/>
    <w:rsid w:val="00C77189"/>
    <w:rsid w:val="00C80BC4"/>
    <w:rsid w:val="00C8313E"/>
    <w:rsid w:val="00C861AC"/>
    <w:rsid w:val="00C86583"/>
    <w:rsid w:val="00C87E2F"/>
    <w:rsid w:val="00C87EBC"/>
    <w:rsid w:val="00C90CA7"/>
    <w:rsid w:val="00C91057"/>
    <w:rsid w:val="00C936F7"/>
    <w:rsid w:val="00C94457"/>
    <w:rsid w:val="00C95327"/>
    <w:rsid w:val="00C97D3D"/>
    <w:rsid w:val="00CA21E0"/>
    <w:rsid w:val="00CA30F2"/>
    <w:rsid w:val="00CA3144"/>
    <w:rsid w:val="00CA4FE1"/>
    <w:rsid w:val="00CA7662"/>
    <w:rsid w:val="00CA7E83"/>
    <w:rsid w:val="00CB01F1"/>
    <w:rsid w:val="00CB054B"/>
    <w:rsid w:val="00CB311D"/>
    <w:rsid w:val="00CB3E58"/>
    <w:rsid w:val="00CB48F9"/>
    <w:rsid w:val="00CB4F30"/>
    <w:rsid w:val="00CB6271"/>
    <w:rsid w:val="00CC0AF9"/>
    <w:rsid w:val="00CC34CD"/>
    <w:rsid w:val="00CC65FF"/>
    <w:rsid w:val="00CC787F"/>
    <w:rsid w:val="00CC7BFD"/>
    <w:rsid w:val="00CD1577"/>
    <w:rsid w:val="00CD2619"/>
    <w:rsid w:val="00CD2E21"/>
    <w:rsid w:val="00CD343C"/>
    <w:rsid w:val="00CD3DC8"/>
    <w:rsid w:val="00CE0ABA"/>
    <w:rsid w:val="00CE0EAD"/>
    <w:rsid w:val="00CE23D5"/>
    <w:rsid w:val="00CE4DA3"/>
    <w:rsid w:val="00CE4F6F"/>
    <w:rsid w:val="00CE5ED5"/>
    <w:rsid w:val="00CE72D8"/>
    <w:rsid w:val="00CF0DF5"/>
    <w:rsid w:val="00CF2B3B"/>
    <w:rsid w:val="00CF5437"/>
    <w:rsid w:val="00CF56DE"/>
    <w:rsid w:val="00D01E74"/>
    <w:rsid w:val="00D042B3"/>
    <w:rsid w:val="00D04823"/>
    <w:rsid w:val="00D04F2F"/>
    <w:rsid w:val="00D05897"/>
    <w:rsid w:val="00D06ADB"/>
    <w:rsid w:val="00D075F8"/>
    <w:rsid w:val="00D078BC"/>
    <w:rsid w:val="00D10B8D"/>
    <w:rsid w:val="00D10BF2"/>
    <w:rsid w:val="00D11972"/>
    <w:rsid w:val="00D12967"/>
    <w:rsid w:val="00D12AA5"/>
    <w:rsid w:val="00D132B2"/>
    <w:rsid w:val="00D159DF"/>
    <w:rsid w:val="00D21600"/>
    <w:rsid w:val="00D22256"/>
    <w:rsid w:val="00D237BC"/>
    <w:rsid w:val="00D2469C"/>
    <w:rsid w:val="00D25130"/>
    <w:rsid w:val="00D26645"/>
    <w:rsid w:val="00D30B65"/>
    <w:rsid w:val="00D310AA"/>
    <w:rsid w:val="00D3181F"/>
    <w:rsid w:val="00D31E52"/>
    <w:rsid w:val="00D33C78"/>
    <w:rsid w:val="00D35CD6"/>
    <w:rsid w:val="00D35EC7"/>
    <w:rsid w:val="00D36066"/>
    <w:rsid w:val="00D376F8"/>
    <w:rsid w:val="00D37C45"/>
    <w:rsid w:val="00D40E6C"/>
    <w:rsid w:val="00D42466"/>
    <w:rsid w:val="00D42788"/>
    <w:rsid w:val="00D43B5B"/>
    <w:rsid w:val="00D44828"/>
    <w:rsid w:val="00D44EDF"/>
    <w:rsid w:val="00D45DD1"/>
    <w:rsid w:val="00D462A3"/>
    <w:rsid w:val="00D471E0"/>
    <w:rsid w:val="00D47FFE"/>
    <w:rsid w:val="00D50210"/>
    <w:rsid w:val="00D53B06"/>
    <w:rsid w:val="00D550CE"/>
    <w:rsid w:val="00D56791"/>
    <w:rsid w:val="00D5780F"/>
    <w:rsid w:val="00D637AF"/>
    <w:rsid w:val="00D63C15"/>
    <w:rsid w:val="00D643C0"/>
    <w:rsid w:val="00D66918"/>
    <w:rsid w:val="00D66949"/>
    <w:rsid w:val="00D66FBA"/>
    <w:rsid w:val="00D71AA3"/>
    <w:rsid w:val="00D741FB"/>
    <w:rsid w:val="00D75767"/>
    <w:rsid w:val="00D83490"/>
    <w:rsid w:val="00D8444D"/>
    <w:rsid w:val="00D87460"/>
    <w:rsid w:val="00D8772A"/>
    <w:rsid w:val="00D90D51"/>
    <w:rsid w:val="00D937E6"/>
    <w:rsid w:val="00D95EAF"/>
    <w:rsid w:val="00D963D2"/>
    <w:rsid w:val="00D974E7"/>
    <w:rsid w:val="00DA05F7"/>
    <w:rsid w:val="00DA2435"/>
    <w:rsid w:val="00DA6ECE"/>
    <w:rsid w:val="00DB03E3"/>
    <w:rsid w:val="00DB3AD7"/>
    <w:rsid w:val="00DB57D6"/>
    <w:rsid w:val="00DB7235"/>
    <w:rsid w:val="00DB7992"/>
    <w:rsid w:val="00DC0854"/>
    <w:rsid w:val="00DC2DF4"/>
    <w:rsid w:val="00DC4A49"/>
    <w:rsid w:val="00DC5290"/>
    <w:rsid w:val="00DC61C4"/>
    <w:rsid w:val="00DC6439"/>
    <w:rsid w:val="00DC682C"/>
    <w:rsid w:val="00DC731D"/>
    <w:rsid w:val="00DD1A00"/>
    <w:rsid w:val="00DD3C70"/>
    <w:rsid w:val="00DD4816"/>
    <w:rsid w:val="00DD48AF"/>
    <w:rsid w:val="00DD5133"/>
    <w:rsid w:val="00DD6D3B"/>
    <w:rsid w:val="00DD784B"/>
    <w:rsid w:val="00DE00E2"/>
    <w:rsid w:val="00DE14F9"/>
    <w:rsid w:val="00DE1D95"/>
    <w:rsid w:val="00DE2A44"/>
    <w:rsid w:val="00DE59D1"/>
    <w:rsid w:val="00DF22B9"/>
    <w:rsid w:val="00DF2B31"/>
    <w:rsid w:val="00DF2C67"/>
    <w:rsid w:val="00DF4599"/>
    <w:rsid w:val="00DF65CD"/>
    <w:rsid w:val="00E0127C"/>
    <w:rsid w:val="00E012D7"/>
    <w:rsid w:val="00E03D96"/>
    <w:rsid w:val="00E079E0"/>
    <w:rsid w:val="00E106FC"/>
    <w:rsid w:val="00E127AD"/>
    <w:rsid w:val="00E144FE"/>
    <w:rsid w:val="00E14657"/>
    <w:rsid w:val="00E15E1D"/>
    <w:rsid w:val="00E163B3"/>
    <w:rsid w:val="00E16C87"/>
    <w:rsid w:val="00E202C0"/>
    <w:rsid w:val="00E21355"/>
    <w:rsid w:val="00E22234"/>
    <w:rsid w:val="00E231FA"/>
    <w:rsid w:val="00E24E19"/>
    <w:rsid w:val="00E25D0E"/>
    <w:rsid w:val="00E25DF8"/>
    <w:rsid w:val="00E262BE"/>
    <w:rsid w:val="00E315AE"/>
    <w:rsid w:val="00E31E0E"/>
    <w:rsid w:val="00E327D6"/>
    <w:rsid w:val="00E33EE7"/>
    <w:rsid w:val="00E34191"/>
    <w:rsid w:val="00E3528C"/>
    <w:rsid w:val="00E357D3"/>
    <w:rsid w:val="00E36791"/>
    <w:rsid w:val="00E376DF"/>
    <w:rsid w:val="00E4064B"/>
    <w:rsid w:val="00E40807"/>
    <w:rsid w:val="00E40B97"/>
    <w:rsid w:val="00E44417"/>
    <w:rsid w:val="00E45D47"/>
    <w:rsid w:val="00E50305"/>
    <w:rsid w:val="00E51E35"/>
    <w:rsid w:val="00E53157"/>
    <w:rsid w:val="00E557C3"/>
    <w:rsid w:val="00E56CA5"/>
    <w:rsid w:val="00E579D9"/>
    <w:rsid w:val="00E57E58"/>
    <w:rsid w:val="00E62F8A"/>
    <w:rsid w:val="00E659B1"/>
    <w:rsid w:val="00E6697E"/>
    <w:rsid w:val="00E66E21"/>
    <w:rsid w:val="00E712B3"/>
    <w:rsid w:val="00E720A5"/>
    <w:rsid w:val="00E72EAD"/>
    <w:rsid w:val="00E745B7"/>
    <w:rsid w:val="00E7556C"/>
    <w:rsid w:val="00E75F99"/>
    <w:rsid w:val="00E7750E"/>
    <w:rsid w:val="00E80740"/>
    <w:rsid w:val="00E85355"/>
    <w:rsid w:val="00E85A5F"/>
    <w:rsid w:val="00E85CEE"/>
    <w:rsid w:val="00E86350"/>
    <w:rsid w:val="00E868A2"/>
    <w:rsid w:val="00E87FA4"/>
    <w:rsid w:val="00E91418"/>
    <w:rsid w:val="00E917CB"/>
    <w:rsid w:val="00E91856"/>
    <w:rsid w:val="00E91A59"/>
    <w:rsid w:val="00E93F69"/>
    <w:rsid w:val="00E94910"/>
    <w:rsid w:val="00E96E24"/>
    <w:rsid w:val="00E96E4F"/>
    <w:rsid w:val="00EA0651"/>
    <w:rsid w:val="00EA0C39"/>
    <w:rsid w:val="00EA2F29"/>
    <w:rsid w:val="00EA3250"/>
    <w:rsid w:val="00EA3606"/>
    <w:rsid w:val="00EA5F0D"/>
    <w:rsid w:val="00EA7A99"/>
    <w:rsid w:val="00EA7FD0"/>
    <w:rsid w:val="00EB103D"/>
    <w:rsid w:val="00EB3B95"/>
    <w:rsid w:val="00EB5444"/>
    <w:rsid w:val="00EB5F1A"/>
    <w:rsid w:val="00EB65F4"/>
    <w:rsid w:val="00EC2E5D"/>
    <w:rsid w:val="00EC3951"/>
    <w:rsid w:val="00EC39BD"/>
    <w:rsid w:val="00EC7189"/>
    <w:rsid w:val="00ED049C"/>
    <w:rsid w:val="00ED1E89"/>
    <w:rsid w:val="00ED51D6"/>
    <w:rsid w:val="00ED7BC5"/>
    <w:rsid w:val="00EE0A78"/>
    <w:rsid w:val="00EE0B55"/>
    <w:rsid w:val="00EE101F"/>
    <w:rsid w:val="00EE10B4"/>
    <w:rsid w:val="00EE142E"/>
    <w:rsid w:val="00EE3EA0"/>
    <w:rsid w:val="00EE4B7C"/>
    <w:rsid w:val="00EE4CAB"/>
    <w:rsid w:val="00EE6B41"/>
    <w:rsid w:val="00EF07C7"/>
    <w:rsid w:val="00EF1028"/>
    <w:rsid w:val="00EF27B4"/>
    <w:rsid w:val="00EF289F"/>
    <w:rsid w:val="00EF50F5"/>
    <w:rsid w:val="00EF6F40"/>
    <w:rsid w:val="00F002C0"/>
    <w:rsid w:val="00F022DD"/>
    <w:rsid w:val="00F02D8A"/>
    <w:rsid w:val="00F033C6"/>
    <w:rsid w:val="00F07279"/>
    <w:rsid w:val="00F077C9"/>
    <w:rsid w:val="00F10B07"/>
    <w:rsid w:val="00F1495A"/>
    <w:rsid w:val="00F157A0"/>
    <w:rsid w:val="00F2051F"/>
    <w:rsid w:val="00F20F34"/>
    <w:rsid w:val="00F2675C"/>
    <w:rsid w:val="00F300E0"/>
    <w:rsid w:val="00F310C7"/>
    <w:rsid w:val="00F31E5E"/>
    <w:rsid w:val="00F33032"/>
    <w:rsid w:val="00F35282"/>
    <w:rsid w:val="00F372C2"/>
    <w:rsid w:val="00F402B3"/>
    <w:rsid w:val="00F403EA"/>
    <w:rsid w:val="00F45895"/>
    <w:rsid w:val="00F52445"/>
    <w:rsid w:val="00F52D24"/>
    <w:rsid w:val="00F606C6"/>
    <w:rsid w:val="00F6135C"/>
    <w:rsid w:val="00F61FA8"/>
    <w:rsid w:val="00F624A5"/>
    <w:rsid w:val="00F63134"/>
    <w:rsid w:val="00F64CCF"/>
    <w:rsid w:val="00F67E8C"/>
    <w:rsid w:val="00F67F55"/>
    <w:rsid w:val="00F70FBB"/>
    <w:rsid w:val="00F721C1"/>
    <w:rsid w:val="00F72D45"/>
    <w:rsid w:val="00F72DE3"/>
    <w:rsid w:val="00F73236"/>
    <w:rsid w:val="00F80E8A"/>
    <w:rsid w:val="00F8519F"/>
    <w:rsid w:val="00F85F5F"/>
    <w:rsid w:val="00F91C12"/>
    <w:rsid w:val="00F920E7"/>
    <w:rsid w:val="00F96795"/>
    <w:rsid w:val="00FA37D8"/>
    <w:rsid w:val="00FA4FA4"/>
    <w:rsid w:val="00FA624A"/>
    <w:rsid w:val="00FA630C"/>
    <w:rsid w:val="00FB0561"/>
    <w:rsid w:val="00FB1605"/>
    <w:rsid w:val="00FB3C37"/>
    <w:rsid w:val="00FB4038"/>
    <w:rsid w:val="00FB4AB5"/>
    <w:rsid w:val="00FB4B4F"/>
    <w:rsid w:val="00FB5184"/>
    <w:rsid w:val="00FB6D76"/>
    <w:rsid w:val="00FC3681"/>
    <w:rsid w:val="00FC43B2"/>
    <w:rsid w:val="00FC46DF"/>
    <w:rsid w:val="00FC54D8"/>
    <w:rsid w:val="00FC578F"/>
    <w:rsid w:val="00FC64B3"/>
    <w:rsid w:val="00FC787E"/>
    <w:rsid w:val="00FD1300"/>
    <w:rsid w:val="00FD28C7"/>
    <w:rsid w:val="00FD2D03"/>
    <w:rsid w:val="00FD3115"/>
    <w:rsid w:val="00FD6A8D"/>
    <w:rsid w:val="00FE0F57"/>
    <w:rsid w:val="00FE112B"/>
    <w:rsid w:val="00FE1474"/>
    <w:rsid w:val="00FE1762"/>
    <w:rsid w:val="00FE230D"/>
    <w:rsid w:val="00FE2EF8"/>
    <w:rsid w:val="00FE338A"/>
    <w:rsid w:val="00FE3C72"/>
    <w:rsid w:val="00FE51A3"/>
    <w:rsid w:val="00FE6D71"/>
    <w:rsid w:val="00FF0A1F"/>
    <w:rsid w:val="00FF0BE0"/>
    <w:rsid w:val="00FF14C8"/>
    <w:rsid w:val="00FF17B3"/>
    <w:rsid w:val="00FF1AF2"/>
    <w:rsid w:val="00FF2DB3"/>
    <w:rsid w:val="00FF4EEE"/>
    <w:rsid w:val="00FF522B"/>
    <w:rsid w:val="00FF6337"/>
    <w:rsid w:val="00FF774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7F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caption"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12"/>
    <w:pPr>
      <w:spacing w:before="240" w:line="280" w:lineRule="atLeast"/>
      <w:jc w:val="both"/>
    </w:pPr>
    <w:rPr>
      <w:sz w:val="24"/>
      <w:lang w:val="en-GB" w:eastAsia="en-US"/>
    </w:rPr>
  </w:style>
  <w:style w:type="paragraph" w:styleId="Heading1">
    <w:name w:val="heading 1"/>
    <w:basedOn w:val="Normal"/>
    <w:next w:val="Normal"/>
    <w:link w:val="Heading1Char"/>
    <w:uiPriority w:val="99"/>
    <w:qFormat/>
    <w:rsid w:val="0090494B"/>
    <w:pPr>
      <w:keepNext/>
      <w:keepLines/>
      <w:pageBreakBefore/>
      <w:numPr>
        <w:numId w:val="3"/>
      </w:numPr>
      <w:spacing w:before="0" w:line="240" w:lineRule="auto"/>
      <w:ind w:left="432" w:hanging="432"/>
      <w:jc w:val="left"/>
      <w:outlineLvl w:val="0"/>
    </w:pPr>
    <w:rPr>
      <w:b/>
      <w:caps/>
      <w:sz w:val="28"/>
    </w:rPr>
  </w:style>
  <w:style w:type="paragraph" w:styleId="Heading2">
    <w:name w:val="heading 2"/>
    <w:basedOn w:val="Normal"/>
    <w:next w:val="Normal"/>
    <w:link w:val="Heading2Char"/>
    <w:uiPriority w:val="99"/>
    <w:qFormat/>
    <w:rsid w:val="0090494B"/>
    <w:pPr>
      <w:keepNext/>
      <w:keepLines/>
      <w:numPr>
        <w:ilvl w:val="1"/>
        <w:numId w:val="3"/>
      </w:numPr>
      <w:spacing w:line="240" w:lineRule="auto"/>
      <w:jc w:val="left"/>
      <w:outlineLvl w:val="1"/>
    </w:pPr>
    <w:rPr>
      <w:b/>
      <w:caps/>
    </w:rPr>
  </w:style>
  <w:style w:type="paragraph" w:styleId="Heading3">
    <w:name w:val="heading 3"/>
    <w:basedOn w:val="Normal"/>
    <w:next w:val="Normal"/>
    <w:link w:val="Heading3Char"/>
    <w:uiPriority w:val="99"/>
    <w:qFormat/>
    <w:rsid w:val="0090494B"/>
    <w:pPr>
      <w:keepNext/>
      <w:keepLines/>
      <w:numPr>
        <w:ilvl w:val="2"/>
        <w:numId w:val="3"/>
      </w:numPr>
      <w:spacing w:line="240" w:lineRule="auto"/>
      <w:ind w:left="720" w:hanging="720"/>
      <w:jc w:val="left"/>
      <w:outlineLvl w:val="2"/>
    </w:pPr>
    <w:rPr>
      <w:b/>
      <w:caps/>
    </w:rPr>
  </w:style>
  <w:style w:type="paragraph" w:styleId="Heading4">
    <w:name w:val="heading 4"/>
    <w:basedOn w:val="Normal"/>
    <w:next w:val="Normal"/>
    <w:link w:val="Heading4Char"/>
    <w:uiPriority w:val="99"/>
    <w:qFormat/>
    <w:rsid w:val="0090494B"/>
    <w:pPr>
      <w:keepNext/>
      <w:keepLines/>
      <w:numPr>
        <w:ilvl w:val="3"/>
        <w:numId w:val="3"/>
      </w:numPr>
      <w:spacing w:line="240" w:lineRule="auto"/>
      <w:ind w:left="900" w:hanging="900"/>
      <w:jc w:val="left"/>
      <w:outlineLvl w:val="3"/>
    </w:pPr>
    <w:rPr>
      <w:b/>
    </w:rPr>
  </w:style>
  <w:style w:type="paragraph" w:styleId="Heading5">
    <w:name w:val="heading 5"/>
    <w:aliases w:val="Heading 5 No bold"/>
    <w:basedOn w:val="Normal"/>
    <w:next w:val="Normal"/>
    <w:link w:val="Heading5Char"/>
    <w:uiPriority w:val="99"/>
    <w:qFormat/>
    <w:rsid w:val="0090494B"/>
    <w:pPr>
      <w:keepNext/>
      <w:keepLines/>
      <w:numPr>
        <w:ilvl w:val="4"/>
        <w:numId w:val="3"/>
      </w:numPr>
      <w:spacing w:line="240" w:lineRule="auto"/>
      <w:ind w:left="1080" w:hanging="1080"/>
      <w:jc w:val="left"/>
      <w:outlineLvl w:val="4"/>
    </w:pPr>
    <w:rPr>
      <w:b/>
    </w:rPr>
  </w:style>
  <w:style w:type="paragraph" w:styleId="Heading6">
    <w:name w:val="heading 6"/>
    <w:basedOn w:val="Normal"/>
    <w:next w:val="Normal"/>
    <w:link w:val="Heading6Char"/>
    <w:uiPriority w:val="99"/>
    <w:qFormat/>
    <w:rsid w:val="0090494B"/>
    <w:pPr>
      <w:keepNext/>
      <w:keepLines/>
      <w:numPr>
        <w:ilvl w:val="5"/>
        <w:numId w:val="3"/>
      </w:numPr>
      <w:spacing w:line="240" w:lineRule="auto"/>
      <w:ind w:left="1260" w:hanging="1260"/>
      <w:jc w:val="left"/>
      <w:outlineLvl w:val="5"/>
    </w:pPr>
    <w:rPr>
      <w:b/>
      <w:bCs/>
      <w:szCs w:val="22"/>
    </w:rPr>
  </w:style>
  <w:style w:type="paragraph" w:styleId="Heading7">
    <w:name w:val="heading 7"/>
    <w:basedOn w:val="Normal"/>
    <w:next w:val="Normal"/>
    <w:qFormat/>
    <w:rsid w:val="0090494B"/>
    <w:pPr>
      <w:keepNext/>
      <w:keepLines/>
      <w:numPr>
        <w:ilvl w:val="6"/>
        <w:numId w:val="3"/>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90494B"/>
    <w:pPr>
      <w:pageBreakBefore/>
      <w:numPr>
        <w:numId w:val="1"/>
      </w:numPr>
      <w:spacing w:before="0" w:line="240" w:lineRule="auto"/>
      <w:jc w:val="center"/>
      <w:outlineLvl w:val="7"/>
    </w:pPr>
    <w:rPr>
      <w:b/>
      <w:iCs/>
      <w:caps/>
      <w:sz w:val="28"/>
      <w:szCs w:val="24"/>
    </w:rPr>
  </w:style>
  <w:style w:type="paragraph" w:styleId="Heading9">
    <w:name w:val="heading 9"/>
    <w:aliases w:val="Index Heading 1"/>
    <w:basedOn w:val="Normal"/>
    <w:next w:val="Normal"/>
    <w:qFormat/>
    <w:rsid w:val="0090494B"/>
    <w:pPr>
      <w:keepNext/>
      <w:pageBreakBefore/>
      <w:numPr>
        <w:ilvl w:val="8"/>
        <w:numId w:val="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A4E90"/>
    <w:rPr>
      <w:b/>
      <w:caps/>
      <w:sz w:val="28"/>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696E90"/>
    <w:pPr>
      <w:keepNext/>
      <w:numPr>
        <w:ilvl w:val="2"/>
        <w:numId w:val="1"/>
      </w:numPr>
      <w:spacing w:line="240" w:lineRule="auto"/>
      <w:jc w:val="left"/>
    </w:pPr>
    <w:rPr>
      <w:b/>
      <w:caps/>
    </w:rPr>
  </w:style>
  <w:style w:type="paragraph" w:customStyle="1" w:styleId="Annex4">
    <w:name w:val="Annex 4"/>
    <w:basedOn w:val="Normal"/>
    <w:next w:val="Normal"/>
    <w:rsid w:val="00696E90"/>
    <w:pPr>
      <w:keepNext/>
      <w:numPr>
        <w:ilvl w:val="3"/>
        <w:numId w:val="1"/>
      </w:numPr>
      <w:spacing w:line="240" w:lineRule="auto"/>
      <w:jc w:val="left"/>
    </w:pPr>
    <w:rPr>
      <w:b/>
    </w:rPr>
  </w:style>
  <w:style w:type="paragraph" w:customStyle="1" w:styleId="Annex5">
    <w:name w:val="Annex 5"/>
    <w:basedOn w:val="Normal"/>
    <w:next w:val="Normal"/>
    <w:rsid w:val="00696E90"/>
    <w:pPr>
      <w:keepNext/>
      <w:numPr>
        <w:ilvl w:val="4"/>
        <w:numId w:val="1"/>
      </w:numPr>
      <w:spacing w:line="240" w:lineRule="auto"/>
      <w:jc w:val="left"/>
    </w:pPr>
    <w:rPr>
      <w:b/>
    </w:rPr>
  </w:style>
  <w:style w:type="paragraph" w:customStyle="1" w:styleId="Annex6">
    <w:name w:val="Annex 6"/>
    <w:basedOn w:val="Normal"/>
    <w:next w:val="Normal"/>
    <w:rsid w:val="00696E90"/>
    <w:pPr>
      <w:keepNext/>
      <w:numPr>
        <w:ilvl w:val="5"/>
        <w:numId w:val="1"/>
      </w:numPr>
      <w:spacing w:line="240" w:lineRule="auto"/>
      <w:jc w:val="left"/>
    </w:pPr>
    <w:rPr>
      <w:b/>
    </w:rPr>
  </w:style>
  <w:style w:type="paragraph" w:customStyle="1" w:styleId="Annex7">
    <w:name w:val="Annex 7"/>
    <w:basedOn w:val="Normal"/>
    <w:next w:val="Normal"/>
    <w:rsid w:val="00696E90"/>
    <w:pPr>
      <w:keepNext/>
      <w:numPr>
        <w:ilvl w:val="6"/>
        <w:numId w:val="1"/>
      </w:numPr>
      <w:spacing w:line="240" w:lineRule="auto"/>
      <w:jc w:val="left"/>
    </w:pPr>
    <w:rPr>
      <w:b/>
    </w:rPr>
  </w:style>
  <w:style w:type="paragraph" w:customStyle="1" w:styleId="Annex8">
    <w:name w:val="Annex 8"/>
    <w:basedOn w:val="Normal"/>
    <w:next w:val="Normal"/>
    <w:rsid w:val="00696E90"/>
    <w:pPr>
      <w:keepNext/>
      <w:numPr>
        <w:ilvl w:val="7"/>
        <w:numId w:val="1"/>
      </w:numPr>
      <w:spacing w:line="240" w:lineRule="auto"/>
      <w:jc w:val="left"/>
    </w:pPr>
    <w:rPr>
      <w:b/>
    </w:rPr>
  </w:style>
  <w:style w:type="paragraph" w:customStyle="1" w:styleId="Annex9">
    <w:name w:val="Annex 9"/>
    <w:basedOn w:val="Normal"/>
    <w:next w:val="Normal"/>
    <w:rsid w:val="00696E90"/>
    <w:pPr>
      <w:keepNext/>
      <w:numPr>
        <w:ilvl w:val="8"/>
        <w:numId w:val="1"/>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uiPriority w:val="99"/>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uiPriority w:val="99"/>
    <w:rsid w:val="008A4E90"/>
    <w:rPr>
      <w:b/>
      <w:caps/>
      <w:sz w:val="24"/>
      <w:lang w:val="en-US" w:eastAsia="en-US"/>
    </w:rPr>
  </w:style>
  <w:style w:type="character" w:customStyle="1" w:styleId="Heading3Char">
    <w:name w:val="Heading 3 Char"/>
    <w:link w:val="Heading3"/>
    <w:uiPriority w:val="99"/>
    <w:rsid w:val="008A4E90"/>
    <w:rPr>
      <w:b/>
      <w:caps/>
      <w:sz w:val="24"/>
      <w:lang w:val="en-US" w:eastAsia="en-US"/>
    </w:rPr>
  </w:style>
  <w:style w:type="paragraph" w:customStyle="1" w:styleId="TableCell">
    <w:name w:val="Table Cell"/>
    <w:basedOn w:val="Normal"/>
    <w:rsid w:val="00755181"/>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755181"/>
    <w:rPr>
      <w:rFonts w:ascii="Courier New" w:hAnsi="Courier New" w:cs="Courier New"/>
    </w:rPr>
  </w:style>
  <w:style w:type="table" w:styleId="TableGrid">
    <w:name w:val="Table Grid"/>
    <w:basedOn w:val="TableNormal"/>
    <w:uiPriority w:val="59"/>
    <w:rsid w:val="007551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755181"/>
    <w:pPr>
      <w:keepNext/>
      <w:jc w:val="center"/>
    </w:pPr>
    <w:rPr>
      <w:b/>
      <w:bCs/>
    </w:rPr>
  </w:style>
  <w:style w:type="paragraph" w:customStyle="1" w:styleId="TableList">
    <w:name w:val="Table List"/>
    <w:basedOn w:val="List"/>
    <w:qFormat/>
    <w:rsid w:val="00755181"/>
    <w:pPr>
      <w:numPr>
        <w:numId w:val="4"/>
      </w:numPr>
      <w:spacing w:before="0"/>
    </w:pPr>
    <w:rPr>
      <w:rFonts w:ascii="Arial" w:hAnsi="Arial" w:cs="Arial"/>
      <w:sz w:val="20"/>
    </w:rPr>
  </w:style>
  <w:style w:type="character" w:customStyle="1" w:styleId="ListChar">
    <w:name w:val="List Char"/>
    <w:link w:val="List"/>
    <w:rsid w:val="00072318"/>
    <w:rPr>
      <w:sz w:val="24"/>
    </w:rPr>
  </w:style>
  <w:style w:type="character" w:styleId="Hyperlink">
    <w:name w:val="Hyperlink"/>
    <w:uiPriority w:val="99"/>
    <w:unhideWhenUsed/>
    <w:rsid w:val="00475E93"/>
    <w:rPr>
      <w:color w:val="0000FF"/>
      <w:u w:val="single"/>
    </w:rPr>
  </w:style>
  <w:style w:type="character" w:customStyle="1" w:styleId="Heading8Char">
    <w:name w:val="Heading 8 Char"/>
    <w:aliases w:val="Annex Heading 1 Char"/>
    <w:link w:val="Heading8"/>
    <w:rsid w:val="00475E93"/>
    <w:rPr>
      <w:b/>
      <w:iCs/>
      <w:caps/>
      <w:sz w:val="28"/>
      <w:szCs w:val="24"/>
      <w:lang w:val="en-US" w:eastAsia="en-US"/>
    </w:rPr>
  </w:style>
  <w:style w:type="character" w:customStyle="1" w:styleId="Annex2Char">
    <w:name w:val="Annex 2 Char"/>
    <w:link w:val="Annex2"/>
    <w:rsid w:val="00475E93"/>
    <w:rPr>
      <w:b/>
      <w:iCs/>
      <w:caps/>
      <w:sz w:val="24"/>
      <w:szCs w:val="24"/>
      <w:lang w:val="en-US" w:eastAsia="en-US"/>
    </w:rPr>
  </w:style>
  <w:style w:type="character" w:customStyle="1" w:styleId="Annex3Char">
    <w:name w:val="Annex 3 Char"/>
    <w:link w:val="Annex3"/>
    <w:rsid w:val="00475E93"/>
    <w:rPr>
      <w:b/>
      <w:caps/>
      <w:sz w:val="24"/>
      <w:lang w:val="en-US" w:eastAsia="en-US"/>
    </w:rPr>
  </w:style>
  <w:style w:type="character" w:customStyle="1" w:styleId="Notelevel1Char">
    <w:name w:val="Note level 1 Char"/>
    <w:link w:val="Notelevel1"/>
    <w:rsid w:val="007452A6"/>
    <w:rPr>
      <w:sz w:val="24"/>
    </w:rPr>
  </w:style>
  <w:style w:type="character" w:customStyle="1" w:styleId="CCSDSNormalforCopy-PasteChar">
    <w:name w:val="CCSDS Normal forCopy-Paste Char"/>
    <w:link w:val="CCSDSNormalforCopy-Paste"/>
    <w:locked/>
    <w:rsid w:val="000D1301"/>
    <w:rPr>
      <w:sz w:val="24"/>
      <w:szCs w:val="24"/>
    </w:rPr>
  </w:style>
  <w:style w:type="paragraph" w:customStyle="1" w:styleId="CCSDSNormalforCopy-Paste">
    <w:name w:val="CCSDS Normal forCopy-Paste"/>
    <w:basedOn w:val="Normal"/>
    <w:link w:val="CCSDSNormalforCopy-PasteChar"/>
    <w:qFormat/>
    <w:rsid w:val="000D1301"/>
    <w:pPr>
      <w:spacing w:after="120" w:line="240" w:lineRule="auto"/>
    </w:pPr>
    <w:rPr>
      <w:szCs w:val="24"/>
      <w:lang w:eastAsia="en-GB"/>
    </w:rPr>
  </w:style>
  <w:style w:type="character" w:styleId="CommentReference">
    <w:name w:val="annotation reference"/>
    <w:uiPriority w:val="99"/>
    <w:semiHidden/>
    <w:unhideWhenUsed/>
    <w:rsid w:val="00323B65"/>
    <w:rPr>
      <w:sz w:val="16"/>
      <w:szCs w:val="16"/>
    </w:rPr>
  </w:style>
  <w:style w:type="paragraph" w:styleId="CommentText">
    <w:name w:val="annotation text"/>
    <w:basedOn w:val="Normal"/>
    <w:link w:val="CommentTextChar"/>
    <w:uiPriority w:val="99"/>
    <w:unhideWhenUsed/>
    <w:rsid w:val="00323B65"/>
    <w:rPr>
      <w:sz w:val="20"/>
    </w:rPr>
  </w:style>
  <w:style w:type="character" w:customStyle="1" w:styleId="CommentTextChar">
    <w:name w:val="Comment Text Char"/>
    <w:link w:val="CommentText"/>
    <w:uiPriority w:val="99"/>
    <w:rsid w:val="00323B65"/>
    <w:rPr>
      <w:lang w:val="en-US" w:eastAsia="en-US"/>
    </w:rPr>
  </w:style>
  <w:style w:type="paragraph" w:styleId="CommentSubject">
    <w:name w:val="annotation subject"/>
    <w:basedOn w:val="CommentText"/>
    <w:next w:val="CommentText"/>
    <w:link w:val="CommentSubjectChar"/>
    <w:uiPriority w:val="99"/>
    <w:semiHidden/>
    <w:unhideWhenUsed/>
    <w:rsid w:val="00323B65"/>
    <w:rPr>
      <w:b/>
      <w:bCs/>
    </w:rPr>
  </w:style>
  <w:style w:type="character" w:customStyle="1" w:styleId="CommentSubjectChar">
    <w:name w:val="Comment Subject Char"/>
    <w:link w:val="CommentSubject"/>
    <w:uiPriority w:val="99"/>
    <w:semiHidden/>
    <w:rsid w:val="00323B65"/>
    <w:rPr>
      <w:b/>
      <w:bCs/>
      <w:lang w:val="en-US" w:eastAsia="en-US"/>
    </w:rPr>
  </w:style>
  <w:style w:type="paragraph" w:styleId="BalloonText">
    <w:name w:val="Balloon Text"/>
    <w:basedOn w:val="Normal"/>
    <w:link w:val="BalloonTextChar"/>
    <w:uiPriority w:val="99"/>
    <w:semiHidden/>
    <w:unhideWhenUsed/>
    <w:rsid w:val="00323B65"/>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323B65"/>
    <w:rPr>
      <w:rFonts w:ascii="Tahoma" w:hAnsi="Tahoma" w:cs="Tahoma"/>
      <w:sz w:val="16"/>
      <w:szCs w:val="16"/>
      <w:lang w:val="en-US" w:eastAsia="en-US"/>
    </w:rPr>
  </w:style>
  <w:style w:type="paragraph" w:styleId="ListParagraph">
    <w:name w:val="List Paragraph"/>
    <w:basedOn w:val="Normal"/>
    <w:uiPriority w:val="34"/>
    <w:qFormat/>
    <w:rsid w:val="00C706D8"/>
    <w:pPr>
      <w:spacing w:before="60" w:after="60" w:line="240" w:lineRule="auto"/>
      <w:ind w:left="720"/>
      <w:contextualSpacing/>
      <w:jc w:val="left"/>
    </w:pPr>
    <w:rPr>
      <w:rFonts w:ascii="Verdana" w:hAnsi="Verdana"/>
      <w:sz w:val="18"/>
      <w:szCs w:val="24"/>
      <w:lang w:eastAsia="es-ES"/>
    </w:rPr>
  </w:style>
  <w:style w:type="character" w:customStyle="1" w:styleId="Heading4Char">
    <w:name w:val="Heading 4 Char"/>
    <w:link w:val="Heading4"/>
    <w:uiPriority w:val="99"/>
    <w:locked/>
    <w:rsid w:val="006634BF"/>
    <w:rPr>
      <w:b/>
      <w:sz w:val="24"/>
      <w:lang w:val="en-US" w:eastAsia="en-US"/>
    </w:rPr>
  </w:style>
  <w:style w:type="character" w:customStyle="1" w:styleId="Heading5Char">
    <w:name w:val="Heading 5 Char"/>
    <w:link w:val="Heading5"/>
    <w:uiPriority w:val="99"/>
    <w:locked/>
    <w:rsid w:val="006634BF"/>
    <w:rPr>
      <w:b/>
      <w:sz w:val="24"/>
      <w:lang w:val="en-US" w:eastAsia="en-US"/>
    </w:rPr>
  </w:style>
  <w:style w:type="character" w:customStyle="1" w:styleId="Heading6Char">
    <w:name w:val="Heading 6 Char"/>
    <w:link w:val="Heading6"/>
    <w:uiPriority w:val="99"/>
    <w:locked/>
    <w:rsid w:val="006634BF"/>
    <w:rPr>
      <w:b/>
      <w:bCs/>
      <w:sz w:val="24"/>
      <w:szCs w:val="22"/>
      <w:lang w:val="en-US" w:eastAsia="en-US"/>
    </w:rPr>
  </w:style>
  <w:style w:type="paragraph" w:styleId="Caption">
    <w:name w:val="caption"/>
    <w:basedOn w:val="Normal"/>
    <w:next w:val="Normal"/>
    <w:uiPriority w:val="99"/>
    <w:qFormat/>
    <w:rsid w:val="006634BF"/>
    <w:pPr>
      <w:spacing w:before="0" w:line="240" w:lineRule="auto"/>
      <w:jc w:val="left"/>
    </w:pPr>
    <w:rPr>
      <w:rFonts w:ascii="Calibri" w:hAnsi="Calibri"/>
      <w:b/>
      <w:bCs/>
      <w:sz w:val="20"/>
      <w:lang w:eastAsia="en-GB"/>
    </w:rPr>
  </w:style>
  <w:style w:type="character" w:styleId="FollowedHyperlink">
    <w:name w:val="FollowedHyperlink"/>
    <w:uiPriority w:val="99"/>
    <w:semiHidden/>
    <w:unhideWhenUsed/>
    <w:rsid w:val="006634BF"/>
    <w:rPr>
      <w:color w:val="800080"/>
      <w:u w:val="single"/>
    </w:rPr>
  </w:style>
  <w:style w:type="paragraph" w:styleId="Revision">
    <w:name w:val="Revision"/>
    <w:hidden/>
    <w:uiPriority w:val="99"/>
    <w:semiHidden/>
    <w:rsid w:val="0066424B"/>
    <w:rPr>
      <w:sz w:val="24"/>
      <w:lang w:val="en-US" w:eastAsia="en-US"/>
    </w:rPr>
  </w:style>
  <w:style w:type="paragraph" w:styleId="TableofFigures">
    <w:name w:val="table of figures"/>
    <w:basedOn w:val="Normal"/>
    <w:next w:val="Normal"/>
    <w:uiPriority w:val="99"/>
    <w:unhideWhenUsed/>
    <w:rsid w:val="00D550CE"/>
  </w:style>
  <w:style w:type="character" w:styleId="Emphasis">
    <w:name w:val="Emphasis"/>
    <w:uiPriority w:val="20"/>
    <w:qFormat/>
    <w:rsid w:val="007160EE"/>
    <w:rPr>
      <w:i/>
      <w:iCs/>
    </w:rPr>
  </w:style>
  <w:style w:type="character" w:customStyle="1" w:styleId="dbox-example">
    <w:name w:val="dbox-example"/>
    <w:rsid w:val="00E62F8A"/>
  </w:style>
  <w:style w:type="character" w:customStyle="1" w:styleId="st">
    <w:name w:val="st"/>
    <w:rsid w:val="00355DD2"/>
  </w:style>
  <w:style w:type="paragraph" w:styleId="DocumentMap">
    <w:name w:val="Document Map"/>
    <w:basedOn w:val="Normal"/>
    <w:link w:val="DocumentMapChar"/>
    <w:uiPriority w:val="99"/>
    <w:semiHidden/>
    <w:unhideWhenUsed/>
    <w:rsid w:val="00281491"/>
    <w:pPr>
      <w:spacing w:before="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81491"/>
    <w:rPr>
      <w:rFonts w:ascii="Lucida Grande" w:hAnsi="Lucida Grande" w:cs="Lucida Grande"/>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footer" w:uiPriority="0"/>
    <w:lsdException w:name="caption"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12"/>
    <w:pPr>
      <w:spacing w:before="240" w:line="280" w:lineRule="atLeast"/>
      <w:jc w:val="both"/>
    </w:pPr>
    <w:rPr>
      <w:sz w:val="24"/>
      <w:lang w:val="en-GB" w:eastAsia="en-US"/>
    </w:rPr>
  </w:style>
  <w:style w:type="paragraph" w:styleId="Heading1">
    <w:name w:val="heading 1"/>
    <w:basedOn w:val="Normal"/>
    <w:next w:val="Normal"/>
    <w:link w:val="Heading1Char"/>
    <w:uiPriority w:val="99"/>
    <w:qFormat/>
    <w:rsid w:val="0090494B"/>
    <w:pPr>
      <w:keepNext/>
      <w:keepLines/>
      <w:pageBreakBefore/>
      <w:numPr>
        <w:numId w:val="3"/>
      </w:numPr>
      <w:spacing w:before="0" w:line="240" w:lineRule="auto"/>
      <w:ind w:left="432" w:hanging="432"/>
      <w:jc w:val="left"/>
      <w:outlineLvl w:val="0"/>
    </w:pPr>
    <w:rPr>
      <w:b/>
      <w:caps/>
      <w:sz w:val="28"/>
    </w:rPr>
  </w:style>
  <w:style w:type="paragraph" w:styleId="Heading2">
    <w:name w:val="heading 2"/>
    <w:basedOn w:val="Normal"/>
    <w:next w:val="Normal"/>
    <w:link w:val="Heading2Char"/>
    <w:uiPriority w:val="99"/>
    <w:qFormat/>
    <w:rsid w:val="0090494B"/>
    <w:pPr>
      <w:keepNext/>
      <w:keepLines/>
      <w:numPr>
        <w:ilvl w:val="1"/>
        <w:numId w:val="3"/>
      </w:numPr>
      <w:spacing w:line="240" w:lineRule="auto"/>
      <w:jc w:val="left"/>
      <w:outlineLvl w:val="1"/>
    </w:pPr>
    <w:rPr>
      <w:b/>
      <w:caps/>
    </w:rPr>
  </w:style>
  <w:style w:type="paragraph" w:styleId="Heading3">
    <w:name w:val="heading 3"/>
    <w:basedOn w:val="Normal"/>
    <w:next w:val="Normal"/>
    <w:link w:val="Heading3Char"/>
    <w:uiPriority w:val="99"/>
    <w:qFormat/>
    <w:rsid w:val="0090494B"/>
    <w:pPr>
      <w:keepNext/>
      <w:keepLines/>
      <w:numPr>
        <w:ilvl w:val="2"/>
        <w:numId w:val="3"/>
      </w:numPr>
      <w:spacing w:line="240" w:lineRule="auto"/>
      <w:ind w:left="720" w:hanging="720"/>
      <w:jc w:val="left"/>
      <w:outlineLvl w:val="2"/>
    </w:pPr>
    <w:rPr>
      <w:b/>
      <w:caps/>
    </w:rPr>
  </w:style>
  <w:style w:type="paragraph" w:styleId="Heading4">
    <w:name w:val="heading 4"/>
    <w:basedOn w:val="Normal"/>
    <w:next w:val="Normal"/>
    <w:link w:val="Heading4Char"/>
    <w:uiPriority w:val="99"/>
    <w:qFormat/>
    <w:rsid w:val="0090494B"/>
    <w:pPr>
      <w:keepNext/>
      <w:keepLines/>
      <w:numPr>
        <w:ilvl w:val="3"/>
        <w:numId w:val="3"/>
      </w:numPr>
      <w:spacing w:line="240" w:lineRule="auto"/>
      <w:ind w:left="900" w:hanging="900"/>
      <w:jc w:val="left"/>
      <w:outlineLvl w:val="3"/>
    </w:pPr>
    <w:rPr>
      <w:b/>
    </w:rPr>
  </w:style>
  <w:style w:type="paragraph" w:styleId="Heading5">
    <w:name w:val="heading 5"/>
    <w:aliases w:val="Heading 5 No bold"/>
    <w:basedOn w:val="Normal"/>
    <w:next w:val="Normal"/>
    <w:link w:val="Heading5Char"/>
    <w:uiPriority w:val="99"/>
    <w:qFormat/>
    <w:rsid w:val="0090494B"/>
    <w:pPr>
      <w:keepNext/>
      <w:keepLines/>
      <w:numPr>
        <w:ilvl w:val="4"/>
        <w:numId w:val="3"/>
      </w:numPr>
      <w:spacing w:line="240" w:lineRule="auto"/>
      <w:ind w:left="1080" w:hanging="1080"/>
      <w:jc w:val="left"/>
      <w:outlineLvl w:val="4"/>
    </w:pPr>
    <w:rPr>
      <w:b/>
    </w:rPr>
  </w:style>
  <w:style w:type="paragraph" w:styleId="Heading6">
    <w:name w:val="heading 6"/>
    <w:basedOn w:val="Normal"/>
    <w:next w:val="Normal"/>
    <w:link w:val="Heading6Char"/>
    <w:uiPriority w:val="99"/>
    <w:qFormat/>
    <w:rsid w:val="0090494B"/>
    <w:pPr>
      <w:keepNext/>
      <w:keepLines/>
      <w:numPr>
        <w:ilvl w:val="5"/>
        <w:numId w:val="3"/>
      </w:numPr>
      <w:spacing w:line="240" w:lineRule="auto"/>
      <w:ind w:left="1260" w:hanging="1260"/>
      <w:jc w:val="left"/>
      <w:outlineLvl w:val="5"/>
    </w:pPr>
    <w:rPr>
      <w:b/>
      <w:bCs/>
      <w:szCs w:val="22"/>
    </w:rPr>
  </w:style>
  <w:style w:type="paragraph" w:styleId="Heading7">
    <w:name w:val="heading 7"/>
    <w:basedOn w:val="Normal"/>
    <w:next w:val="Normal"/>
    <w:qFormat/>
    <w:rsid w:val="0090494B"/>
    <w:pPr>
      <w:keepNext/>
      <w:keepLines/>
      <w:numPr>
        <w:ilvl w:val="6"/>
        <w:numId w:val="3"/>
      </w:numPr>
      <w:spacing w:line="240" w:lineRule="auto"/>
      <w:ind w:left="1440" w:hanging="1440"/>
      <w:jc w:val="left"/>
      <w:outlineLvl w:val="6"/>
    </w:pPr>
    <w:rPr>
      <w:b/>
      <w:szCs w:val="24"/>
    </w:rPr>
  </w:style>
  <w:style w:type="paragraph" w:styleId="Heading8">
    <w:name w:val="heading 8"/>
    <w:aliases w:val="Annex Heading 1"/>
    <w:basedOn w:val="Normal"/>
    <w:next w:val="Normal"/>
    <w:link w:val="Heading8Char"/>
    <w:qFormat/>
    <w:rsid w:val="0090494B"/>
    <w:pPr>
      <w:pageBreakBefore/>
      <w:numPr>
        <w:numId w:val="1"/>
      </w:numPr>
      <w:spacing w:before="0" w:line="240" w:lineRule="auto"/>
      <w:jc w:val="center"/>
      <w:outlineLvl w:val="7"/>
    </w:pPr>
    <w:rPr>
      <w:b/>
      <w:iCs/>
      <w:caps/>
      <w:sz w:val="28"/>
      <w:szCs w:val="24"/>
    </w:rPr>
  </w:style>
  <w:style w:type="paragraph" w:styleId="Heading9">
    <w:name w:val="heading 9"/>
    <w:aliases w:val="Index Heading 1"/>
    <w:basedOn w:val="Normal"/>
    <w:next w:val="Normal"/>
    <w:qFormat/>
    <w:rsid w:val="0090494B"/>
    <w:pPr>
      <w:keepNext/>
      <w:pageBreakBefore/>
      <w:numPr>
        <w:ilvl w:val="8"/>
        <w:numId w:val="3"/>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A4E90"/>
    <w:rPr>
      <w:b/>
      <w:caps/>
      <w:sz w:val="28"/>
      <w:lang w:val="en-US"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semiHidden/>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696E90"/>
    <w:pPr>
      <w:keepNext/>
      <w:numPr>
        <w:ilvl w:val="2"/>
        <w:numId w:val="1"/>
      </w:numPr>
      <w:spacing w:line="240" w:lineRule="auto"/>
      <w:jc w:val="left"/>
    </w:pPr>
    <w:rPr>
      <w:b/>
      <w:caps/>
    </w:rPr>
  </w:style>
  <w:style w:type="paragraph" w:customStyle="1" w:styleId="Annex4">
    <w:name w:val="Annex 4"/>
    <w:basedOn w:val="Normal"/>
    <w:next w:val="Normal"/>
    <w:rsid w:val="00696E90"/>
    <w:pPr>
      <w:keepNext/>
      <w:numPr>
        <w:ilvl w:val="3"/>
        <w:numId w:val="1"/>
      </w:numPr>
      <w:spacing w:line="240" w:lineRule="auto"/>
      <w:jc w:val="left"/>
    </w:pPr>
    <w:rPr>
      <w:b/>
    </w:rPr>
  </w:style>
  <w:style w:type="paragraph" w:customStyle="1" w:styleId="Annex5">
    <w:name w:val="Annex 5"/>
    <w:basedOn w:val="Normal"/>
    <w:next w:val="Normal"/>
    <w:rsid w:val="00696E90"/>
    <w:pPr>
      <w:keepNext/>
      <w:numPr>
        <w:ilvl w:val="4"/>
        <w:numId w:val="1"/>
      </w:numPr>
      <w:spacing w:line="240" w:lineRule="auto"/>
      <w:jc w:val="left"/>
    </w:pPr>
    <w:rPr>
      <w:b/>
    </w:rPr>
  </w:style>
  <w:style w:type="paragraph" w:customStyle="1" w:styleId="Annex6">
    <w:name w:val="Annex 6"/>
    <w:basedOn w:val="Normal"/>
    <w:next w:val="Normal"/>
    <w:rsid w:val="00696E90"/>
    <w:pPr>
      <w:keepNext/>
      <w:numPr>
        <w:ilvl w:val="5"/>
        <w:numId w:val="1"/>
      </w:numPr>
      <w:spacing w:line="240" w:lineRule="auto"/>
      <w:jc w:val="left"/>
    </w:pPr>
    <w:rPr>
      <w:b/>
    </w:rPr>
  </w:style>
  <w:style w:type="paragraph" w:customStyle="1" w:styleId="Annex7">
    <w:name w:val="Annex 7"/>
    <w:basedOn w:val="Normal"/>
    <w:next w:val="Normal"/>
    <w:rsid w:val="00696E90"/>
    <w:pPr>
      <w:keepNext/>
      <w:numPr>
        <w:ilvl w:val="6"/>
        <w:numId w:val="1"/>
      </w:numPr>
      <w:spacing w:line="240" w:lineRule="auto"/>
      <w:jc w:val="left"/>
    </w:pPr>
    <w:rPr>
      <w:b/>
    </w:rPr>
  </w:style>
  <w:style w:type="paragraph" w:customStyle="1" w:styleId="Annex8">
    <w:name w:val="Annex 8"/>
    <w:basedOn w:val="Normal"/>
    <w:next w:val="Normal"/>
    <w:rsid w:val="00696E90"/>
    <w:pPr>
      <w:keepNext/>
      <w:numPr>
        <w:ilvl w:val="7"/>
        <w:numId w:val="1"/>
      </w:numPr>
      <w:spacing w:line="240" w:lineRule="auto"/>
      <w:jc w:val="left"/>
    </w:pPr>
    <w:rPr>
      <w:b/>
    </w:rPr>
  </w:style>
  <w:style w:type="paragraph" w:customStyle="1" w:styleId="Annex9">
    <w:name w:val="Annex 9"/>
    <w:basedOn w:val="Normal"/>
    <w:next w:val="Normal"/>
    <w:rsid w:val="00696E90"/>
    <w:pPr>
      <w:keepNext/>
      <w:numPr>
        <w:ilvl w:val="8"/>
        <w:numId w:val="1"/>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uiPriority w:val="99"/>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uiPriority w:val="99"/>
    <w:rsid w:val="008A4E90"/>
    <w:rPr>
      <w:b/>
      <w:caps/>
      <w:sz w:val="24"/>
      <w:lang w:val="en-US" w:eastAsia="en-US"/>
    </w:rPr>
  </w:style>
  <w:style w:type="character" w:customStyle="1" w:styleId="Heading3Char">
    <w:name w:val="Heading 3 Char"/>
    <w:link w:val="Heading3"/>
    <w:uiPriority w:val="99"/>
    <w:rsid w:val="008A4E90"/>
    <w:rPr>
      <w:b/>
      <w:caps/>
      <w:sz w:val="24"/>
      <w:lang w:val="en-US" w:eastAsia="en-US"/>
    </w:rPr>
  </w:style>
  <w:style w:type="paragraph" w:customStyle="1" w:styleId="TableCell">
    <w:name w:val="Table Cell"/>
    <w:basedOn w:val="Normal"/>
    <w:rsid w:val="00755181"/>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755181"/>
    <w:rPr>
      <w:rFonts w:ascii="Courier New" w:hAnsi="Courier New" w:cs="Courier New"/>
    </w:rPr>
  </w:style>
  <w:style w:type="table" w:styleId="TableGrid">
    <w:name w:val="Table Grid"/>
    <w:basedOn w:val="TableNormal"/>
    <w:uiPriority w:val="59"/>
    <w:rsid w:val="0075518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755181"/>
    <w:pPr>
      <w:keepNext/>
      <w:jc w:val="center"/>
    </w:pPr>
    <w:rPr>
      <w:b/>
      <w:bCs/>
    </w:rPr>
  </w:style>
  <w:style w:type="paragraph" w:customStyle="1" w:styleId="TableList">
    <w:name w:val="Table List"/>
    <w:basedOn w:val="List"/>
    <w:qFormat/>
    <w:rsid w:val="00755181"/>
    <w:pPr>
      <w:numPr>
        <w:numId w:val="4"/>
      </w:numPr>
      <w:spacing w:before="0"/>
    </w:pPr>
    <w:rPr>
      <w:rFonts w:ascii="Arial" w:hAnsi="Arial" w:cs="Arial"/>
      <w:sz w:val="20"/>
    </w:rPr>
  </w:style>
  <w:style w:type="character" w:customStyle="1" w:styleId="ListChar">
    <w:name w:val="List Char"/>
    <w:link w:val="List"/>
    <w:rsid w:val="00072318"/>
    <w:rPr>
      <w:sz w:val="24"/>
    </w:rPr>
  </w:style>
  <w:style w:type="character" w:styleId="Hyperlink">
    <w:name w:val="Hyperlink"/>
    <w:uiPriority w:val="99"/>
    <w:unhideWhenUsed/>
    <w:rsid w:val="00475E93"/>
    <w:rPr>
      <w:color w:val="0000FF"/>
      <w:u w:val="single"/>
    </w:rPr>
  </w:style>
  <w:style w:type="character" w:customStyle="1" w:styleId="Heading8Char">
    <w:name w:val="Heading 8 Char"/>
    <w:aliases w:val="Annex Heading 1 Char"/>
    <w:link w:val="Heading8"/>
    <w:rsid w:val="00475E93"/>
    <w:rPr>
      <w:b/>
      <w:iCs/>
      <w:caps/>
      <w:sz w:val="28"/>
      <w:szCs w:val="24"/>
      <w:lang w:val="en-US" w:eastAsia="en-US"/>
    </w:rPr>
  </w:style>
  <w:style w:type="character" w:customStyle="1" w:styleId="Annex2Char">
    <w:name w:val="Annex 2 Char"/>
    <w:link w:val="Annex2"/>
    <w:rsid w:val="00475E93"/>
    <w:rPr>
      <w:b/>
      <w:iCs/>
      <w:caps/>
      <w:sz w:val="24"/>
      <w:szCs w:val="24"/>
      <w:lang w:val="en-US" w:eastAsia="en-US"/>
    </w:rPr>
  </w:style>
  <w:style w:type="character" w:customStyle="1" w:styleId="Annex3Char">
    <w:name w:val="Annex 3 Char"/>
    <w:link w:val="Annex3"/>
    <w:rsid w:val="00475E93"/>
    <w:rPr>
      <w:b/>
      <w:caps/>
      <w:sz w:val="24"/>
      <w:lang w:val="en-US" w:eastAsia="en-US"/>
    </w:rPr>
  </w:style>
  <w:style w:type="character" w:customStyle="1" w:styleId="Notelevel1Char">
    <w:name w:val="Note level 1 Char"/>
    <w:link w:val="Notelevel1"/>
    <w:rsid w:val="007452A6"/>
    <w:rPr>
      <w:sz w:val="24"/>
    </w:rPr>
  </w:style>
  <w:style w:type="character" w:customStyle="1" w:styleId="CCSDSNormalforCopy-PasteChar">
    <w:name w:val="CCSDS Normal forCopy-Paste Char"/>
    <w:link w:val="CCSDSNormalforCopy-Paste"/>
    <w:locked/>
    <w:rsid w:val="000D1301"/>
    <w:rPr>
      <w:sz w:val="24"/>
      <w:szCs w:val="24"/>
    </w:rPr>
  </w:style>
  <w:style w:type="paragraph" w:customStyle="1" w:styleId="CCSDSNormalforCopy-Paste">
    <w:name w:val="CCSDS Normal forCopy-Paste"/>
    <w:basedOn w:val="Normal"/>
    <w:link w:val="CCSDSNormalforCopy-PasteChar"/>
    <w:qFormat/>
    <w:rsid w:val="000D1301"/>
    <w:pPr>
      <w:spacing w:after="120" w:line="240" w:lineRule="auto"/>
    </w:pPr>
    <w:rPr>
      <w:szCs w:val="24"/>
      <w:lang w:eastAsia="en-GB"/>
    </w:rPr>
  </w:style>
  <w:style w:type="character" w:styleId="CommentReference">
    <w:name w:val="annotation reference"/>
    <w:uiPriority w:val="99"/>
    <w:semiHidden/>
    <w:unhideWhenUsed/>
    <w:rsid w:val="00323B65"/>
    <w:rPr>
      <w:sz w:val="16"/>
      <w:szCs w:val="16"/>
    </w:rPr>
  </w:style>
  <w:style w:type="paragraph" w:styleId="CommentText">
    <w:name w:val="annotation text"/>
    <w:basedOn w:val="Normal"/>
    <w:link w:val="CommentTextChar"/>
    <w:uiPriority w:val="99"/>
    <w:unhideWhenUsed/>
    <w:rsid w:val="00323B65"/>
    <w:rPr>
      <w:sz w:val="20"/>
    </w:rPr>
  </w:style>
  <w:style w:type="character" w:customStyle="1" w:styleId="CommentTextChar">
    <w:name w:val="Comment Text Char"/>
    <w:link w:val="CommentText"/>
    <w:uiPriority w:val="99"/>
    <w:rsid w:val="00323B65"/>
    <w:rPr>
      <w:lang w:val="en-US" w:eastAsia="en-US"/>
    </w:rPr>
  </w:style>
  <w:style w:type="paragraph" w:styleId="CommentSubject">
    <w:name w:val="annotation subject"/>
    <w:basedOn w:val="CommentText"/>
    <w:next w:val="CommentText"/>
    <w:link w:val="CommentSubjectChar"/>
    <w:uiPriority w:val="99"/>
    <w:semiHidden/>
    <w:unhideWhenUsed/>
    <w:rsid w:val="00323B65"/>
    <w:rPr>
      <w:b/>
      <w:bCs/>
    </w:rPr>
  </w:style>
  <w:style w:type="character" w:customStyle="1" w:styleId="CommentSubjectChar">
    <w:name w:val="Comment Subject Char"/>
    <w:link w:val="CommentSubject"/>
    <w:uiPriority w:val="99"/>
    <w:semiHidden/>
    <w:rsid w:val="00323B65"/>
    <w:rPr>
      <w:b/>
      <w:bCs/>
      <w:lang w:val="en-US" w:eastAsia="en-US"/>
    </w:rPr>
  </w:style>
  <w:style w:type="paragraph" w:styleId="BalloonText">
    <w:name w:val="Balloon Text"/>
    <w:basedOn w:val="Normal"/>
    <w:link w:val="BalloonTextChar"/>
    <w:uiPriority w:val="99"/>
    <w:semiHidden/>
    <w:unhideWhenUsed/>
    <w:rsid w:val="00323B65"/>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323B65"/>
    <w:rPr>
      <w:rFonts w:ascii="Tahoma" w:hAnsi="Tahoma" w:cs="Tahoma"/>
      <w:sz w:val="16"/>
      <w:szCs w:val="16"/>
      <w:lang w:val="en-US" w:eastAsia="en-US"/>
    </w:rPr>
  </w:style>
  <w:style w:type="paragraph" w:styleId="ListParagraph">
    <w:name w:val="List Paragraph"/>
    <w:basedOn w:val="Normal"/>
    <w:uiPriority w:val="34"/>
    <w:qFormat/>
    <w:rsid w:val="00C706D8"/>
    <w:pPr>
      <w:spacing w:before="60" w:after="60" w:line="240" w:lineRule="auto"/>
      <w:ind w:left="720"/>
      <w:contextualSpacing/>
      <w:jc w:val="left"/>
    </w:pPr>
    <w:rPr>
      <w:rFonts w:ascii="Verdana" w:hAnsi="Verdana"/>
      <w:sz w:val="18"/>
      <w:szCs w:val="24"/>
      <w:lang w:eastAsia="es-ES"/>
    </w:rPr>
  </w:style>
  <w:style w:type="character" w:customStyle="1" w:styleId="Heading4Char">
    <w:name w:val="Heading 4 Char"/>
    <w:link w:val="Heading4"/>
    <w:uiPriority w:val="99"/>
    <w:locked/>
    <w:rsid w:val="006634BF"/>
    <w:rPr>
      <w:b/>
      <w:sz w:val="24"/>
      <w:lang w:val="en-US" w:eastAsia="en-US"/>
    </w:rPr>
  </w:style>
  <w:style w:type="character" w:customStyle="1" w:styleId="Heading5Char">
    <w:name w:val="Heading 5 Char"/>
    <w:link w:val="Heading5"/>
    <w:uiPriority w:val="99"/>
    <w:locked/>
    <w:rsid w:val="006634BF"/>
    <w:rPr>
      <w:b/>
      <w:sz w:val="24"/>
      <w:lang w:val="en-US" w:eastAsia="en-US"/>
    </w:rPr>
  </w:style>
  <w:style w:type="character" w:customStyle="1" w:styleId="Heading6Char">
    <w:name w:val="Heading 6 Char"/>
    <w:link w:val="Heading6"/>
    <w:uiPriority w:val="99"/>
    <w:locked/>
    <w:rsid w:val="006634BF"/>
    <w:rPr>
      <w:b/>
      <w:bCs/>
      <w:sz w:val="24"/>
      <w:szCs w:val="22"/>
      <w:lang w:val="en-US" w:eastAsia="en-US"/>
    </w:rPr>
  </w:style>
  <w:style w:type="paragraph" w:styleId="Caption">
    <w:name w:val="caption"/>
    <w:basedOn w:val="Normal"/>
    <w:next w:val="Normal"/>
    <w:uiPriority w:val="99"/>
    <w:qFormat/>
    <w:rsid w:val="006634BF"/>
    <w:pPr>
      <w:spacing w:before="0" w:line="240" w:lineRule="auto"/>
      <w:jc w:val="left"/>
    </w:pPr>
    <w:rPr>
      <w:rFonts w:ascii="Calibri" w:hAnsi="Calibri"/>
      <w:b/>
      <w:bCs/>
      <w:sz w:val="20"/>
      <w:lang w:eastAsia="en-GB"/>
    </w:rPr>
  </w:style>
  <w:style w:type="character" w:styleId="FollowedHyperlink">
    <w:name w:val="FollowedHyperlink"/>
    <w:uiPriority w:val="99"/>
    <w:semiHidden/>
    <w:unhideWhenUsed/>
    <w:rsid w:val="006634BF"/>
    <w:rPr>
      <w:color w:val="800080"/>
      <w:u w:val="single"/>
    </w:rPr>
  </w:style>
  <w:style w:type="paragraph" w:styleId="Revision">
    <w:name w:val="Revision"/>
    <w:hidden/>
    <w:uiPriority w:val="99"/>
    <w:semiHidden/>
    <w:rsid w:val="0066424B"/>
    <w:rPr>
      <w:sz w:val="24"/>
      <w:lang w:val="en-US" w:eastAsia="en-US"/>
    </w:rPr>
  </w:style>
  <w:style w:type="paragraph" w:styleId="TableofFigures">
    <w:name w:val="table of figures"/>
    <w:basedOn w:val="Normal"/>
    <w:next w:val="Normal"/>
    <w:uiPriority w:val="99"/>
    <w:unhideWhenUsed/>
    <w:rsid w:val="00D550CE"/>
  </w:style>
  <w:style w:type="character" w:styleId="Emphasis">
    <w:name w:val="Emphasis"/>
    <w:uiPriority w:val="20"/>
    <w:qFormat/>
    <w:rsid w:val="007160EE"/>
    <w:rPr>
      <w:i/>
      <w:iCs/>
    </w:rPr>
  </w:style>
  <w:style w:type="character" w:customStyle="1" w:styleId="dbox-example">
    <w:name w:val="dbox-example"/>
    <w:rsid w:val="00E62F8A"/>
  </w:style>
  <w:style w:type="character" w:customStyle="1" w:styleId="st">
    <w:name w:val="st"/>
    <w:rsid w:val="00355DD2"/>
  </w:style>
  <w:style w:type="paragraph" w:styleId="DocumentMap">
    <w:name w:val="Document Map"/>
    <w:basedOn w:val="Normal"/>
    <w:link w:val="DocumentMapChar"/>
    <w:uiPriority w:val="99"/>
    <w:semiHidden/>
    <w:unhideWhenUsed/>
    <w:rsid w:val="00281491"/>
    <w:pPr>
      <w:spacing w:before="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81491"/>
    <w:rPr>
      <w:rFonts w:ascii="Lucida Grande" w:hAnsi="Lucida Grande" w:cs="Lucida Grande"/>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6163">
      <w:bodyDiv w:val="1"/>
      <w:marLeft w:val="0"/>
      <w:marRight w:val="0"/>
      <w:marTop w:val="0"/>
      <w:marBottom w:val="0"/>
      <w:divBdr>
        <w:top w:val="none" w:sz="0" w:space="0" w:color="auto"/>
        <w:left w:val="none" w:sz="0" w:space="0" w:color="auto"/>
        <w:bottom w:val="none" w:sz="0" w:space="0" w:color="auto"/>
        <w:right w:val="none" w:sz="0" w:space="0" w:color="auto"/>
      </w:divBdr>
    </w:div>
    <w:div w:id="193081126">
      <w:bodyDiv w:val="1"/>
      <w:marLeft w:val="0"/>
      <w:marRight w:val="0"/>
      <w:marTop w:val="0"/>
      <w:marBottom w:val="0"/>
      <w:divBdr>
        <w:top w:val="none" w:sz="0" w:space="0" w:color="auto"/>
        <w:left w:val="none" w:sz="0" w:space="0" w:color="auto"/>
        <w:bottom w:val="none" w:sz="0" w:space="0" w:color="auto"/>
        <w:right w:val="none" w:sz="0" w:space="0" w:color="auto"/>
      </w:divBdr>
      <w:divsChild>
        <w:div w:id="1022895742">
          <w:marLeft w:val="0"/>
          <w:marRight w:val="0"/>
          <w:marTop w:val="0"/>
          <w:marBottom w:val="0"/>
          <w:divBdr>
            <w:top w:val="none" w:sz="0" w:space="0" w:color="auto"/>
            <w:left w:val="none" w:sz="0" w:space="0" w:color="auto"/>
            <w:bottom w:val="none" w:sz="0" w:space="0" w:color="auto"/>
            <w:right w:val="none" w:sz="0" w:space="0" w:color="auto"/>
          </w:divBdr>
        </w:div>
        <w:div w:id="1320422391">
          <w:marLeft w:val="0"/>
          <w:marRight w:val="0"/>
          <w:marTop w:val="0"/>
          <w:marBottom w:val="0"/>
          <w:divBdr>
            <w:top w:val="none" w:sz="0" w:space="0" w:color="auto"/>
            <w:left w:val="none" w:sz="0" w:space="0" w:color="auto"/>
            <w:bottom w:val="none" w:sz="0" w:space="0" w:color="auto"/>
            <w:right w:val="none" w:sz="0" w:space="0" w:color="auto"/>
          </w:divBdr>
        </w:div>
        <w:div w:id="381439120">
          <w:marLeft w:val="0"/>
          <w:marRight w:val="0"/>
          <w:marTop w:val="0"/>
          <w:marBottom w:val="0"/>
          <w:divBdr>
            <w:top w:val="none" w:sz="0" w:space="0" w:color="auto"/>
            <w:left w:val="none" w:sz="0" w:space="0" w:color="auto"/>
            <w:bottom w:val="none" w:sz="0" w:space="0" w:color="auto"/>
            <w:right w:val="none" w:sz="0" w:space="0" w:color="auto"/>
          </w:divBdr>
        </w:div>
        <w:div w:id="1495224816">
          <w:marLeft w:val="0"/>
          <w:marRight w:val="0"/>
          <w:marTop w:val="0"/>
          <w:marBottom w:val="0"/>
          <w:divBdr>
            <w:top w:val="none" w:sz="0" w:space="0" w:color="auto"/>
            <w:left w:val="none" w:sz="0" w:space="0" w:color="auto"/>
            <w:bottom w:val="none" w:sz="0" w:space="0" w:color="auto"/>
            <w:right w:val="none" w:sz="0" w:space="0" w:color="auto"/>
          </w:divBdr>
        </w:div>
        <w:div w:id="22482425">
          <w:marLeft w:val="0"/>
          <w:marRight w:val="0"/>
          <w:marTop w:val="0"/>
          <w:marBottom w:val="0"/>
          <w:divBdr>
            <w:top w:val="none" w:sz="0" w:space="0" w:color="auto"/>
            <w:left w:val="none" w:sz="0" w:space="0" w:color="auto"/>
            <w:bottom w:val="none" w:sz="0" w:space="0" w:color="auto"/>
            <w:right w:val="none" w:sz="0" w:space="0" w:color="auto"/>
          </w:divBdr>
        </w:div>
      </w:divsChild>
    </w:div>
    <w:div w:id="245919702">
      <w:bodyDiv w:val="1"/>
      <w:marLeft w:val="0"/>
      <w:marRight w:val="0"/>
      <w:marTop w:val="0"/>
      <w:marBottom w:val="0"/>
      <w:divBdr>
        <w:top w:val="none" w:sz="0" w:space="0" w:color="auto"/>
        <w:left w:val="none" w:sz="0" w:space="0" w:color="auto"/>
        <w:bottom w:val="none" w:sz="0" w:space="0" w:color="auto"/>
        <w:right w:val="none" w:sz="0" w:space="0" w:color="auto"/>
      </w:divBdr>
    </w:div>
    <w:div w:id="249117600">
      <w:bodyDiv w:val="1"/>
      <w:marLeft w:val="0"/>
      <w:marRight w:val="0"/>
      <w:marTop w:val="0"/>
      <w:marBottom w:val="0"/>
      <w:divBdr>
        <w:top w:val="none" w:sz="0" w:space="0" w:color="auto"/>
        <w:left w:val="none" w:sz="0" w:space="0" w:color="auto"/>
        <w:bottom w:val="none" w:sz="0" w:space="0" w:color="auto"/>
        <w:right w:val="none" w:sz="0" w:space="0" w:color="auto"/>
      </w:divBdr>
      <w:divsChild>
        <w:div w:id="62337645">
          <w:marLeft w:val="0"/>
          <w:marRight w:val="0"/>
          <w:marTop w:val="0"/>
          <w:marBottom w:val="0"/>
          <w:divBdr>
            <w:top w:val="none" w:sz="0" w:space="0" w:color="auto"/>
            <w:left w:val="none" w:sz="0" w:space="0" w:color="auto"/>
            <w:bottom w:val="none" w:sz="0" w:space="0" w:color="auto"/>
            <w:right w:val="none" w:sz="0" w:space="0" w:color="auto"/>
          </w:divBdr>
        </w:div>
        <w:div w:id="280458030">
          <w:marLeft w:val="0"/>
          <w:marRight w:val="0"/>
          <w:marTop w:val="0"/>
          <w:marBottom w:val="0"/>
          <w:divBdr>
            <w:top w:val="none" w:sz="0" w:space="0" w:color="auto"/>
            <w:left w:val="none" w:sz="0" w:space="0" w:color="auto"/>
            <w:bottom w:val="none" w:sz="0" w:space="0" w:color="auto"/>
            <w:right w:val="none" w:sz="0" w:space="0" w:color="auto"/>
          </w:divBdr>
        </w:div>
        <w:div w:id="507528894">
          <w:marLeft w:val="0"/>
          <w:marRight w:val="0"/>
          <w:marTop w:val="0"/>
          <w:marBottom w:val="0"/>
          <w:divBdr>
            <w:top w:val="none" w:sz="0" w:space="0" w:color="auto"/>
            <w:left w:val="none" w:sz="0" w:space="0" w:color="auto"/>
            <w:bottom w:val="none" w:sz="0" w:space="0" w:color="auto"/>
            <w:right w:val="none" w:sz="0" w:space="0" w:color="auto"/>
          </w:divBdr>
        </w:div>
        <w:div w:id="936255590">
          <w:marLeft w:val="0"/>
          <w:marRight w:val="0"/>
          <w:marTop w:val="0"/>
          <w:marBottom w:val="0"/>
          <w:divBdr>
            <w:top w:val="none" w:sz="0" w:space="0" w:color="auto"/>
            <w:left w:val="none" w:sz="0" w:space="0" w:color="auto"/>
            <w:bottom w:val="none" w:sz="0" w:space="0" w:color="auto"/>
            <w:right w:val="none" w:sz="0" w:space="0" w:color="auto"/>
          </w:divBdr>
        </w:div>
        <w:div w:id="1096051024">
          <w:marLeft w:val="0"/>
          <w:marRight w:val="0"/>
          <w:marTop w:val="0"/>
          <w:marBottom w:val="0"/>
          <w:divBdr>
            <w:top w:val="none" w:sz="0" w:space="0" w:color="auto"/>
            <w:left w:val="none" w:sz="0" w:space="0" w:color="auto"/>
            <w:bottom w:val="none" w:sz="0" w:space="0" w:color="auto"/>
            <w:right w:val="none" w:sz="0" w:space="0" w:color="auto"/>
          </w:divBdr>
        </w:div>
        <w:div w:id="1491360158">
          <w:marLeft w:val="0"/>
          <w:marRight w:val="0"/>
          <w:marTop w:val="0"/>
          <w:marBottom w:val="0"/>
          <w:divBdr>
            <w:top w:val="none" w:sz="0" w:space="0" w:color="auto"/>
            <w:left w:val="none" w:sz="0" w:space="0" w:color="auto"/>
            <w:bottom w:val="none" w:sz="0" w:space="0" w:color="auto"/>
            <w:right w:val="none" w:sz="0" w:space="0" w:color="auto"/>
          </w:divBdr>
        </w:div>
        <w:div w:id="1565868695">
          <w:marLeft w:val="0"/>
          <w:marRight w:val="0"/>
          <w:marTop w:val="0"/>
          <w:marBottom w:val="0"/>
          <w:divBdr>
            <w:top w:val="none" w:sz="0" w:space="0" w:color="auto"/>
            <w:left w:val="none" w:sz="0" w:space="0" w:color="auto"/>
            <w:bottom w:val="none" w:sz="0" w:space="0" w:color="auto"/>
            <w:right w:val="none" w:sz="0" w:space="0" w:color="auto"/>
          </w:divBdr>
        </w:div>
        <w:div w:id="2028672499">
          <w:marLeft w:val="0"/>
          <w:marRight w:val="0"/>
          <w:marTop w:val="0"/>
          <w:marBottom w:val="0"/>
          <w:divBdr>
            <w:top w:val="none" w:sz="0" w:space="0" w:color="auto"/>
            <w:left w:val="none" w:sz="0" w:space="0" w:color="auto"/>
            <w:bottom w:val="none" w:sz="0" w:space="0" w:color="auto"/>
            <w:right w:val="none" w:sz="0" w:space="0" w:color="auto"/>
          </w:divBdr>
        </w:div>
      </w:divsChild>
    </w:div>
    <w:div w:id="255754043">
      <w:bodyDiv w:val="1"/>
      <w:marLeft w:val="0"/>
      <w:marRight w:val="0"/>
      <w:marTop w:val="0"/>
      <w:marBottom w:val="0"/>
      <w:divBdr>
        <w:top w:val="none" w:sz="0" w:space="0" w:color="auto"/>
        <w:left w:val="none" w:sz="0" w:space="0" w:color="auto"/>
        <w:bottom w:val="none" w:sz="0" w:space="0" w:color="auto"/>
        <w:right w:val="none" w:sz="0" w:space="0" w:color="auto"/>
      </w:divBdr>
      <w:divsChild>
        <w:div w:id="1075394798">
          <w:marLeft w:val="0"/>
          <w:marRight w:val="0"/>
          <w:marTop w:val="0"/>
          <w:marBottom w:val="0"/>
          <w:divBdr>
            <w:top w:val="none" w:sz="0" w:space="0" w:color="auto"/>
            <w:left w:val="none" w:sz="0" w:space="0" w:color="auto"/>
            <w:bottom w:val="none" w:sz="0" w:space="0" w:color="auto"/>
            <w:right w:val="none" w:sz="0" w:space="0" w:color="auto"/>
          </w:divBdr>
        </w:div>
        <w:div w:id="1244217330">
          <w:marLeft w:val="0"/>
          <w:marRight w:val="0"/>
          <w:marTop w:val="0"/>
          <w:marBottom w:val="0"/>
          <w:divBdr>
            <w:top w:val="none" w:sz="0" w:space="0" w:color="auto"/>
            <w:left w:val="none" w:sz="0" w:space="0" w:color="auto"/>
            <w:bottom w:val="none" w:sz="0" w:space="0" w:color="auto"/>
            <w:right w:val="none" w:sz="0" w:space="0" w:color="auto"/>
          </w:divBdr>
        </w:div>
      </w:divsChild>
    </w:div>
    <w:div w:id="374308589">
      <w:bodyDiv w:val="1"/>
      <w:marLeft w:val="0"/>
      <w:marRight w:val="0"/>
      <w:marTop w:val="0"/>
      <w:marBottom w:val="0"/>
      <w:divBdr>
        <w:top w:val="none" w:sz="0" w:space="0" w:color="auto"/>
        <w:left w:val="none" w:sz="0" w:space="0" w:color="auto"/>
        <w:bottom w:val="none" w:sz="0" w:space="0" w:color="auto"/>
        <w:right w:val="none" w:sz="0" w:space="0" w:color="auto"/>
      </w:divBdr>
    </w:div>
    <w:div w:id="390688585">
      <w:bodyDiv w:val="1"/>
      <w:marLeft w:val="0"/>
      <w:marRight w:val="0"/>
      <w:marTop w:val="0"/>
      <w:marBottom w:val="0"/>
      <w:divBdr>
        <w:top w:val="none" w:sz="0" w:space="0" w:color="auto"/>
        <w:left w:val="none" w:sz="0" w:space="0" w:color="auto"/>
        <w:bottom w:val="none" w:sz="0" w:space="0" w:color="auto"/>
        <w:right w:val="none" w:sz="0" w:space="0" w:color="auto"/>
      </w:divBdr>
    </w:div>
    <w:div w:id="471098213">
      <w:bodyDiv w:val="1"/>
      <w:marLeft w:val="0"/>
      <w:marRight w:val="0"/>
      <w:marTop w:val="0"/>
      <w:marBottom w:val="0"/>
      <w:divBdr>
        <w:top w:val="none" w:sz="0" w:space="0" w:color="auto"/>
        <w:left w:val="none" w:sz="0" w:space="0" w:color="auto"/>
        <w:bottom w:val="none" w:sz="0" w:space="0" w:color="auto"/>
        <w:right w:val="none" w:sz="0" w:space="0" w:color="auto"/>
      </w:divBdr>
    </w:div>
    <w:div w:id="489760487">
      <w:bodyDiv w:val="1"/>
      <w:marLeft w:val="0"/>
      <w:marRight w:val="0"/>
      <w:marTop w:val="0"/>
      <w:marBottom w:val="0"/>
      <w:divBdr>
        <w:top w:val="none" w:sz="0" w:space="0" w:color="auto"/>
        <w:left w:val="none" w:sz="0" w:space="0" w:color="auto"/>
        <w:bottom w:val="none" w:sz="0" w:space="0" w:color="auto"/>
        <w:right w:val="none" w:sz="0" w:space="0" w:color="auto"/>
      </w:divBdr>
      <w:divsChild>
        <w:div w:id="624045151">
          <w:marLeft w:val="0"/>
          <w:marRight w:val="0"/>
          <w:marTop w:val="0"/>
          <w:marBottom w:val="0"/>
          <w:divBdr>
            <w:top w:val="none" w:sz="0" w:space="0" w:color="auto"/>
            <w:left w:val="none" w:sz="0" w:space="0" w:color="auto"/>
            <w:bottom w:val="none" w:sz="0" w:space="0" w:color="auto"/>
            <w:right w:val="none" w:sz="0" w:space="0" w:color="auto"/>
          </w:divBdr>
        </w:div>
        <w:div w:id="1184903642">
          <w:marLeft w:val="0"/>
          <w:marRight w:val="0"/>
          <w:marTop w:val="0"/>
          <w:marBottom w:val="0"/>
          <w:divBdr>
            <w:top w:val="none" w:sz="0" w:space="0" w:color="auto"/>
            <w:left w:val="none" w:sz="0" w:space="0" w:color="auto"/>
            <w:bottom w:val="none" w:sz="0" w:space="0" w:color="auto"/>
            <w:right w:val="none" w:sz="0" w:space="0" w:color="auto"/>
          </w:divBdr>
        </w:div>
      </w:divsChild>
    </w:div>
    <w:div w:id="504706795">
      <w:bodyDiv w:val="1"/>
      <w:marLeft w:val="0"/>
      <w:marRight w:val="0"/>
      <w:marTop w:val="0"/>
      <w:marBottom w:val="0"/>
      <w:divBdr>
        <w:top w:val="none" w:sz="0" w:space="0" w:color="auto"/>
        <w:left w:val="none" w:sz="0" w:space="0" w:color="auto"/>
        <w:bottom w:val="none" w:sz="0" w:space="0" w:color="auto"/>
        <w:right w:val="none" w:sz="0" w:space="0" w:color="auto"/>
      </w:divBdr>
    </w:div>
    <w:div w:id="595751324">
      <w:bodyDiv w:val="1"/>
      <w:marLeft w:val="0"/>
      <w:marRight w:val="0"/>
      <w:marTop w:val="0"/>
      <w:marBottom w:val="0"/>
      <w:divBdr>
        <w:top w:val="none" w:sz="0" w:space="0" w:color="auto"/>
        <w:left w:val="none" w:sz="0" w:space="0" w:color="auto"/>
        <w:bottom w:val="none" w:sz="0" w:space="0" w:color="auto"/>
        <w:right w:val="none" w:sz="0" w:space="0" w:color="auto"/>
      </w:divBdr>
    </w:div>
    <w:div w:id="596716160">
      <w:bodyDiv w:val="1"/>
      <w:marLeft w:val="0"/>
      <w:marRight w:val="0"/>
      <w:marTop w:val="0"/>
      <w:marBottom w:val="0"/>
      <w:divBdr>
        <w:top w:val="none" w:sz="0" w:space="0" w:color="auto"/>
        <w:left w:val="none" w:sz="0" w:space="0" w:color="auto"/>
        <w:bottom w:val="none" w:sz="0" w:space="0" w:color="auto"/>
        <w:right w:val="none" w:sz="0" w:space="0" w:color="auto"/>
      </w:divBdr>
      <w:divsChild>
        <w:div w:id="124861661">
          <w:marLeft w:val="0"/>
          <w:marRight w:val="0"/>
          <w:marTop w:val="0"/>
          <w:marBottom w:val="0"/>
          <w:divBdr>
            <w:top w:val="none" w:sz="0" w:space="0" w:color="auto"/>
            <w:left w:val="none" w:sz="0" w:space="0" w:color="auto"/>
            <w:bottom w:val="none" w:sz="0" w:space="0" w:color="auto"/>
            <w:right w:val="none" w:sz="0" w:space="0" w:color="auto"/>
          </w:divBdr>
        </w:div>
        <w:div w:id="2027176122">
          <w:marLeft w:val="0"/>
          <w:marRight w:val="0"/>
          <w:marTop w:val="0"/>
          <w:marBottom w:val="0"/>
          <w:divBdr>
            <w:top w:val="none" w:sz="0" w:space="0" w:color="auto"/>
            <w:left w:val="none" w:sz="0" w:space="0" w:color="auto"/>
            <w:bottom w:val="none" w:sz="0" w:space="0" w:color="auto"/>
            <w:right w:val="none" w:sz="0" w:space="0" w:color="auto"/>
          </w:divBdr>
        </w:div>
        <w:div w:id="810251993">
          <w:marLeft w:val="0"/>
          <w:marRight w:val="0"/>
          <w:marTop w:val="0"/>
          <w:marBottom w:val="0"/>
          <w:divBdr>
            <w:top w:val="none" w:sz="0" w:space="0" w:color="auto"/>
            <w:left w:val="none" w:sz="0" w:space="0" w:color="auto"/>
            <w:bottom w:val="none" w:sz="0" w:space="0" w:color="auto"/>
            <w:right w:val="none" w:sz="0" w:space="0" w:color="auto"/>
          </w:divBdr>
        </w:div>
        <w:div w:id="318467206">
          <w:marLeft w:val="0"/>
          <w:marRight w:val="0"/>
          <w:marTop w:val="0"/>
          <w:marBottom w:val="0"/>
          <w:divBdr>
            <w:top w:val="none" w:sz="0" w:space="0" w:color="auto"/>
            <w:left w:val="none" w:sz="0" w:space="0" w:color="auto"/>
            <w:bottom w:val="none" w:sz="0" w:space="0" w:color="auto"/>
            <w:right w:val="none" w:sz="0" w:space="0" w:color="auto"/>
          </w:divBdr>
        </w:div>
        <w:div w:id="1717193554">
          <w:marLeft w:val="0"/>
          <w:marRight w:val="0"/>
          <w:marTop w:val="0"/>
          <w:marBottom w:val="0"/>
          <w:divBdr>
            <w:top w:val="none" w:sz="0" w:space="0" w:color="auto"/>
            <w:left w:val="none" w:sz="0" w:space="0" w:color="auto"/>
            <w:bottom w:val="none" w:sz="0" w:space="0" w:color="auto"/>
            <w:right w:val="none" w:sz="0" w:space="0" w:color="auto"/>
          </w:divBdr>
        </w:div>
      </w:divsChild>
    </w:div>
    <w:div w:id="616645614">
      <w:bodyDiv w:val="1"/>
      <w:marLeft w:val="0"/>
      <w:marRight w:val="0"/>
      <w:marTop w:val="0"/>
      <w:marBottom w:val="0"/>
      <w:divBdr>
        <w:top w:val="none" w:sz="0" w:space="0" w:color="auto"/>
        <w:left w:val="none" w:sz="0" w:space="0" w:color="auto"/>
        <w:bottom w:val="none" w:sz="0" w:space="0" w:color="auto"/>
        <w:right w:val="none" w:sz="0" w:space="0" w:color="auto"/>
      </w:divBdr>
    </w:div>
    <w:div w:id="618072500">
      <w:bodyDiv w:val="1"/>
      <w:marLeft w:val="0"/>
      <w:marRight w:val="0"/>
      <w:marTop w:val="0"/>
      <w:marBottom w:val="0"/>
      <w:divBdr>
        <w:top w:val="none" w:sz="0" w:space="0" w:color="auto"/>
        <w:left w:val="none" w:sz="0" w:space="0" w:color="auto"/>
        <w:bottom w:val="none" w:sz="0" w:space="0" w:color="auto"/>
        <w:right w:val="none" w:sz="0" w:space="0" w:color="auto"/>
      </w:divBdr>
      <w:divsChild>
        <w:div w:id="213195984">
          <w:marLeft w:val="0"/>
          <w:marRight w:val="0"/>
          <w:marTop w:val="0"/>
          <w:marBottom w:val="0"/>
          <w:divBdr>
            <w:top w:val="none" w:sz="0" w:space="0" w:color="auto"/>
            <w:left w:val="none" w:sz="0" w:space="0" w:color="auto"/>
            <w:bottom w:val="none" w:sz="0" w:space="0" w:color="auto"/>
            <w:right w:val="none" w:sz="0" w:space="0" w:color="auto"/>
          </w:divBdr>
        </w:div>
        <w:div w:id="387263823">
          <w:marLeft w:val="0"/>
          <w:marRight w:val="0"/>
          <w:marTop w:val="0"/>
          <w:marBottom w:val="0"/>
          <w:divBdr>
            <w:top w:val="none" w:sz="0" w:space="0" w:color="auto"/>
            <w:left w:val="none" w:sz="0" w:space="0" w:color="auto"/>
            <w:bottom w:val="none" w:sz="0" w:space="0" w:color="auto"/>
            <w:right w:val="none" w:sz="0" w:space="0" w:color="auto"/>
          </w:divBdr>
        </w:div>
        <w:div w:id="1087575846">
          <w:marLeft w:val="0"/>
          <w:marRight w:val="0"/>
          <w:marTop w:val="0"/>
          <w:marBottom w:val="0"/>
          <w:divBdr>
            <w:top w:val="none" w:sz="0" w:space="0" w:color="auto"/>
            <w:left w:val="none" w:sz="0" w:space="0" w:color="auto"/>
            <w:bottom w:val="none" w:sz="0" w:space="0" w:color="auto"/>
            <w:right w:val="none" w:sz="0" w:space="0" w:color="auto"/>
          </w:divBdr>
        </w:div>
        <w:div w:id="1929270331">
          <w:marLeft w:val="0"/>
          <w:marRight w:val="0"/>
          <w:marTop w:val="0"/>
          <w:marBottom w:val="0"/>
          <w:divBdr>
            <w:top w:val="none" w:sz="0" w:space="0" w:color="auto"/>
            <w:left w:val="none" w:sz="0" w:space="0" w:color="auto"/>
            <w:bottom w:val="none" w:sz="0" w:space="0" w:color="auto"/>
            <w:right w:val="none" w:sz="0" w:space="0" w:color="auto"/>
          </w:divBdr>
        </w:div>
        <w:div w:id="2059278986">
          <w:marLeft w:val="0"/>
          <w:marRight w:val="0"/>
          <w:marTop w:val="0"/>
          <w:marBottom w:val="0"/>
          <w:divBdr>
            <w:top w:val="none" w:sz="0" w:space="0" w:color="auto"/>
            <w:left w:val="none" w:sz="0" w:space="0" w:color="auto"/>
            <w:bottom w:val="none" w:sz="0" w:space="0" w:color="auto"/>
            <w:right w:val="none" w:sz="0" w:space="0" w:color="auto"/>
          </w:divBdr>
        </w:div>
      </w:divsChild>
    </w:div>
    <w:div w:id="630938447">
      <w:bodyDiv w:val="1"/>
      <w:marLeft w:val="0"/>
      <w:marRight w:val="0"/>
      <w:marTop w:val="0"/>
      <w:marBottom w:val="0"/>
      <w:divBdr>
        <w:top w:val="none" w:sz="0" w:space="0" w:color="auto"/>
        <w:left w:val="none" w:sz="0" w:space="0" w:color="auto"/>
        <w:bottom w:val="none" w:sz="0" w:space="0" w:color="auto"/>
        <w:right w:val="none" w:sz="0" w:space="0" w:color="auto"/>
      </w:divBdr>
    </w:div>
    <w:div w:id="661736303">
      <w:bodyDiv w:val="1"/>
      <w:marLeft w:val="0"/>
      <w:marRight w:val="0"/>
      <w:marTop w:val="0"/>
      <w:marBottom w:val="0"/>
      <w:divBdr>
        <w:top w:val="none" w:sz="0" w:space="0" w:color="auto"/>
        <w:left w:val="none" w:sz="0" w:space="0" w:color="auto"/>
        <w:bottom w:val="none" w:sz="0" w:space="0" w:color="auto"/>
        <w:right w:val="none" w:sz="0" w:space="0" w:color="auto"/>
      </w:divBdr>
      <w:divsChild>
        <w:div w:id="1997222226">
          <w:marLeft w:val="0"/>
          <w:marRight w:val="0"/>
          <w:marTop w:val="0"/>
          <w:marBottom w:val="0"/>
          <w:divBdr>
            <w:top w:val="none" w:sz="0" w:space="0" w:color="auto"/>
            <w:left w:val="none" w:sz="0" w:space="0" w:color="auto"/>
            <w:bottom w:val="none" w:sz="0" w:space="0" w:color="auto"/>
            <w:right w:val="none" w:sz="0" w:space="0" w:color="auto"/>
          </w:divBdr>
        </w:div>
      </w:divsChild>
    </w:div>
    <w:div w:id="743794155">
      <w:bodyDiv w:val="1"/>
      <w:marLeft w:val="0"/>
      <w:marRight w:val="0"/>
      <w:marTop w:val="0"/>
      <w:marBottom w:val="0"/>
      <w:divBdr>
        <w:top w:val="none" w:sz="0" w:space="0" w:color="auto"/>
        <w:left w:val="none" w:sz="0" w:space="0" w:color="auto"/>
        <w:bottom w:val="none" w:sz="0" w:space="0" w:color="auto"/>
        <w:right w:val="none" w:sz="0" w:space="0" w:color="auto"/>
      </w:divBdr>
    </w:div>
    <w:div w:id="753358602">
      <w:bodyDiv w:val="1"/>
      <w:marLeft w:val="0"/>
      <w:marRight w:val="0"/>
      <w:marTop w:val="0"/>
      <w:marBottom w:val="0"/>
      <w:divBdr>
        <w:top w:val="none" w:sz="0" w:space="0" w:color="auto"/>
        <w:left w:val="none" w:sz="0" w:space="0" w:color="auto"/>
        <w:bottom w:val="none" w:sz="0" w:space="0" w:color="auto"/>
        <w:right w:val="none" w:sz="0" w:space="0" w:color="auto"/>
      </w:divBdr>
    </w:div>
    <w:div w:id="757868054">
      <w:bodyDiv w:val="1"/>
      <w:marLeft w:val="0"/>
      <w:marRight w:val="0"/>
      <w:marTop w:val="0"/>
      <w:marBottom w:val="0"/>
      <w:divBdr>
        <w:top w:val="none" w:sz="0" w:space="0" w:color="auto"/>
        <w:left w:val="none" w:sz="0" w:space="0" w:color="auto"/>
        <w:bottom w:val="none" w:sz="0" w:space="0" w:color="auto"/>
        <w:right w:val="none" w:sz="0" w:space="0" w:color="auto"/>
      </w:divBdr>
    </w:div>
    <w:div w:id="819738450">
      <w:bodyDiv w:val="1"/>
      <w:marLeft w:val="0"/>
      <w:marRight w:val="0"/>
      <w:marTop w:val="0"/>
      <w:marBottom w:val="0"/>
      <w:divBdr>
        <w:top w:val="none" w:sz="0" w:space="0" w:color="auto"/>
        <w:left w:val="none" w:sz="0" w:space="0" w:color="auto"/>
        <w:bottom w:val="none" w:sz="0" w:space="0" w:color="auto"/>
        <w:right w:val="none" w:sz="0" w:space="0" w:color="auto"/>
      </w:divBdr>
      <w:divsChild>
        <w:div w:id="267734143">
          <w:marLeft w:val="0"/>
          <w:marRight w:val="0"/>
          <w:marTop w:val="0"/>
          <w:marBottom w:val="0"/>
          <w:divBdr>
            <w:top w:val="none" w:sz="0" w:space="0" w:color="auto"/>
            <w:left w:val="none" w:sz="0" w:space="0" w:color="auto"/>
            <w:bottom w:val="none" w:sz="0" w:space="0" w:color="auto"/>
            <w:right w:val="none" w:sz="0" w:space="0" w:color="auto"/>
          </w:divBdr>
        </w:div>
        <w:div w:id="691492568">
          <w:marLeft w:val="0"/>
          <w:marRight w:val="0"/>
          <w:marTop w:val="0"/>
          <w:marBottom w:val="0"/>
          <w:divBdr>
            <w:top w:val="none" w:sz="0" w:space="0" w:color="auto"/>
            <w:left w:val="none" w:sz="0" w:space="0" w:color="auto"/>
            <w:bottom w:val="none" w:sz="0" w:space="0" w:color="auto"/>
            <w:right w:val="none" w:sz="0" w:space="0" w:color="auto"/>
          </w:divBdr>
        </w:div>
        <w:div w:id="720788948">
          <w:marLeft w:val="0"/>
          <w:marRight w:val="0"/>
          <w:marTop w:val="0"/>
          <w:marBottom w:val="0"/>
          <w:divBdr>
            <w:top w:val="none" w:sz="0" w:space="0" w:color="auto"/>
            <w:left w:val="none" w:sz="0" w:space="0" w:color="auto"/>
            <w:bottom w:val="none" w:sz="0" w:space="0" w:color="auto"/>
            <w:right w:val="none" w:sz="0" w:space="0" w:color="auto"/>
          </w:divBdr>
        </w:div>
        <w:div w:id="1211190853">
          <w:marLeft w:val="0"/>
          <w:marRight w:val="0"/>
          <w:marTop w:val="0"/>
          <w:marBottom w:val="0"/>
          <w:divBdr>
            <w:top w:val="none" w:sz="0" w:space="0" w:color="auto"/>
            <w:left w:val="none" w:sz="0" w:space="0" w:color="auto"/>
            <w:bottom w:val="none" w:sz="0" w:space="0" w:color="auto"/>
            <w:right w:val="none" w:sz="0" w:space="0" w:color="auto"/>
          </w:divBdr>
        </w:div>
        <w:div w:id="1268999488">
          <w:marLeft w:val="0"/>
          <w:marRight w:val="0"/>
          <w:marTop w:val="0"/>
          <w:marBottom w:val="0"/>
          <w:divBdr>
            <w:top w:val="none" w:sz="0" w:space="0" w:color="auto"/>
            <w:left w:val="none" w:sz="0" w:space="0" w:color="auto"/>
            <w:bottom w:val="none" w:sz="0" w:space="0" w:color="auto"/>
            <w:right w:val="none" w:sz="0" w:space="0" w:color="auto"/>
          </w:divBdr>
        </w:div>
        <w:div w:id="1452169153">
          <w:marLeft w:val="0"/>
          <w:marRight w:val="0"/>
          <w:marTop w:val="0"/>
          <w:marBottom w:val="0"/>
          <w:divBdr>
            <w:top w:val="none" w:sz="0" w:space="0" w:color="auto"/>
            <w:left w:val="none" w:sz="0" w:space="0" w:color="auto"/>
            <w:bottom w:val="none" w:sz="0" w:space="0" w:color="auto"/>
            <w:right w:val="none" w:sz="0" w:space="0" w:color="auto"/>
          </w:divBdr>
        </w:div>
        <w:div w:id="1596286290">
          <w:marLeft w:val="0"/>
          <w:marRight w:val="0"/>
          <w:marTop w:val="0"/>
          <w:marBottom w:val="0"/>
          <w:divBdr>
            <w:top w:val="none" w:sz="0" w:space="0" w:color="auto"/>
            <w:left w:val="none" w:sz="0" w:space="0" w:color="auto"/>
            <w:bottom w:val="none" w:sz="0" w:space="0" w:color="auto"/>
            <w:right w:val="none" w:sz="0" w:space="0" w:color="auto"/>
          </w:divBdr>
        </w:div>
      </w:divsChild>
    </w:div>
    <w:div w:id="856234467">
      <w:bodyDiv w:val="1"/>
      <w:marLeft w:val="0"/>
      <w:marRight w:val="0"/>
      <w:marTop w:val="0"/>
      <w:marBottom w:val="0"/>
      <w:divBdr>
        <w:top w:val="none" w:sz="0" w:space="0" w:color="auto"/>
        <w:left w:val="none" w:sz="0" w:space="0" w:color="auto"/>
        <w:bottom w:val="none" w:sz="0" w:space="0" w:color="auto"/>
        <w:right w:val="none" w:sz="0" w:space="0" w:color="auto"/>
      </w:divBdr>
    </w:div>
    <w:div w:id="859196445">
      <w:bodyDiv w:val="1"/>
      <w:marLeft w:val="0"/>
      <w:marRight w:val="0"/>
      <w:marTop w:val="0"/>
      <w:marBottom w:val="0"/>
      <w:divBdr>
        <w:top w:val="none" w:sz="0" w:space="0" w:color="auto"/>
        <w:left w:val="none" w:sz="0" w:space="0" w:color="auto"/>
        <w:bottom w:val="none" w:sz="0" w:space="0" w:color="auto"/>
        <w:right w:val="none" w:sz="0" w:space="0" w:color="auto"/>
      </w:divBdr>
    </w:div>
    <w:div w:id="912786748">
      <w:bodyDiv w:val="1"/>
      <w:marLeft w:val="0"/>
      <w:marRight w:val="0"/>
      <w:marTop w:val="0"/>
      <w:marBottom w:val="0"/>
      <w:divBdr>
        <w:top w:val="none" w:sz="0" w:space="0" w:color="auto"/>
        <w:left w:val="none" w:sz="0" w:space="0" w:color="auto"/>
        <w:bottom w:val="none" w:sz="0" w:space="0" w:color="auto"/>
        <w:right w:val="none" w:sz="0" w:space="0" w:color="auto"/>
      </w:divBdr>
      <w:divsChild>
        <w:div w:id="594023780">
          <w:marLeft w:val="0"/>
          <w:marRight w:val="0"/>
          <w:marTop w:val="0"/>
          <w:marBottom w:val="0"/>
          <w:divBdr>
            <w:top w:val="none" w:sz="0" w:space="0" w:color="auto"/>
            <w:left w:val="none" w:sz="0" w:space="0" w:color="auto"/>
            <w:bottom w:val="none" w:sz="0" w:space="0" w:color="auto"/>
            <w:right w:val="none" w:sz="0" w:space="0" w:color="auto"/>
          </w:divBdr>
        </w:div>
        <w:div w:id="935749909">
          <w:marLeft w:val="0"/>
          <w:marRight w:val="0"/>
          <w:marTop w:val="0"/>
          <w:marBottom w:val="0"/>
          <w:divBdr>
            <w:top w:val="none" w:sz="0" w:space="0" w:color="auto"/>
            <w:left w:val="none" w:sz="0" w:space="0" w:color="auto"/>
            <w:bottom w:val="none" w:sz="0" w:space="0" w:color="auto"/>
            <w:right w:val="none" w:sz="0" w:space="0" w:color="auto"/>
          </w:divBdr>
        </w:div>
        <w:div w:id="1007907605">
          <w:marLeft w:val="0"/>
          <w:marRight w:val="0"/>
          <w:marTop w:val="0"/>
          <w:marBottom w:val="0"/>
          <w:divBdr>
            <w:top w:val="none" w:sz="0" w:space="0" w:color="auto"/>
            <w:left w:val="none" w:sz="0" w:space="0" w:color="auto"/>
            <w:bottom w:val="none" w:sz="0" w:space="0" w:color="auto"/>
            <w:right w:val="none" w:sz="0" w:space="0" w:color="auto"/>
          </w:divBdr>
        </w:div>
        <w:div w:id="1125732053">
          <w:marLeft w:val="0"/>
          <w:marRight w:val="0"/>
          <w:marTop w:val="0"/>
          <w:marBottom w:val="0"/>
          <w:divBdr>
            <w:top w:val="none" w:sz="0" w:space="0" w:color="auto"/>
            <w:left w:val="none" w:sz="0" w:space="0" w:color="auto"/>
            <w:bottom w:val="none" w:sz="0" w:space="0" w:color="auto"/>
            <w:right w:val="none" w:sz="0" w:space="0" w:color="auto"/>
          </w:divBdr>
        </w:div>
        <w:div w:id="1275213179">
          <w:marLeft w:val="0"/>
          <w:marRight w:val="0"/>
          <w:marTop w:val="0"/>
          <w:marBottom w:val="0"/>
          <w:divBdr>
            <w:top w:val="none" w:sz="0" w:space="0" w:color="auto"/>
            <w:left w:val="none" w:sz="0" w:space="0" w:color="auto"/>
            <w:bottom w:val="none" w:sz="0" w:space="0" w:color="auto"/>
            <w:right w:val="none" w:sz="0" w:space="0" w:color="auto"/>
          </w:divBdr>
        </w:div>
        <w:div w:id="1661620945">
          <w:marLeft w:val="0"/>
          <w:marRight w:val="0"/>
          <w:marTop w:val="0"/>
          <w:marBottom w:val="0"/>
          <w:divBdr>
            <w:top w:val="none" w:sz="0" w:space="0" w:color="auto"/>
            <w:left w:val="none" w:sz="0" w:space="0" w:color="auto"/>
            <w:bottom w:val="none" w:sz="0" w:space="0" w:color="auto"/>
            <w:right w:val="none" w:sz="0" w:space="0" w:color="auto"/>
          </w:divBdr>
        </w:div>
        <w:div w:id="1828671162">
          <w:marLeft w:val="0"/>
          <w:marRight w:val="0"/>
          <w:marTop w:val="0"/>
          <w:marBottom w:val="0"/>
          <w:divBdr>
            <w:top w:val="none" w:sz="0" w:space="0" w:color="auto"/>
            <w:left w:val="none" w:sz="0" w:space="0" w:color="auto"/>
            <w:bottom w:val="none" w:sz="0" w:space="0" w:color="auto"/>
            <w:right w:val="none" w:sz="0" w:space="0" w:color="auto"/>
          </w:divBdr>
        </w:div>
      </w:divsChild>
    </w:div>
    <w:div w:id="922224291">
      <w:bodyDiv w:val="1"/>
      <w:marLeft w:val="0"/>
      <w:marRight w:val="0"/>
      <w:marTop w:val="0"/>
      <w:marBottom w:val="0"/>
      <w:divBdr>
        <w:top w:val="none" w:sz="0" w:space="0" w:color="auto"/>
        <w:left w:val="none" w:sz="0" w:space="0" w:color="auto"/>
        <w:bottom w:val="none" w:sz="0" w:space="0" w:color="auto"/>
        <w:right w:val="none" w:sz="0" w:space="0" w:color="auto"/>
      </w:divBdr>
      <w:divsChild>
        <w:div w:id="255597761">
          <w:marLeft w:val="0"/>
          <w:marRight w:val="0"/>
          <w:marTop w:val="0"/>
          <w:marBottom w:val="0"/>
          <w:divBdr>
            <w:top w:val="none" w:sz="0" w:space="0" w:color="auto"/>
            <w:left w:val="none" w:sz="0" w:space="0" w:color="auto"/>
            <w:bottom w:val="none" w:sz="0" w:space="0" w:color="auto"/>
            <w:right w:val="none" w:sz="0" w:space="0" w:color="auto"/>
          </w:divBdr>
        </w:div>
        <w:div w:id="349381374">
          <w:marLeft w:val="0"/>
          <w:marRight w:val="0"/>
          <w:marTop w:val="0"/>
          <w:marBottom w:val="0"/>
          <w:divBdr>
            <w:top w:val="none" w:sz="0" w:space="0" w:color="auto"/>
            <w:left w:val="none" w:sz="0" w:space="0" w:color="auto"/>
            <w:bottom w:val="none" w:sz="0" w:space="0" w:color="auto"/>
            <w:right w:val="none" w:sz="0" w:space="0" w:color="auto"/>
          </w:divBdr>
        </w:div>
        <w:div w:id="698824933">
          <w:marLeft w:val="0"/>
          <w:marRight w:val="0"/>
          <w:marTop w:val="0"/>
          <w:marBottom w:val="0"/>
          <w:divBdr>
            <w:top w:val="none" w:sz="0" w:space="0" w:color="auto"/>
            <w:left w:val="none" w:sz="0" w:space="0" w:color="auto"/>
            <w:bottom w:val="none" w:sz="0" w:space="0" w:color="auto"/>
            <w:right w:val="none" w:sz="0" w:space="0" w:color="auto"/>
          </w:divBdr>
        </w:div>
      </w:divsChild>
    </w:div>
    <w:div w:id="950472615">
      <w:bodyDiv w:val="1"/>
      <w:marLeft w:val="0"/>
      <w:marRight w:val="0"/>
      <w:marTop w:val="0"/>
      <w:marBottom w:val="0"/>
      <w:divBdr>
        <w:top w:val="none" w:sz="0" w:space="0" w:color="auto"/>
        <w:left w:val="none" w:sz="0" w:space="0" w:color="auto"/>
        <w:bottom w:val="none" w:sz="0" w:space="0" w:color="auto"/>
        <w:right w:val="none" w:sz="0" w:space="0" w:color="auto"/>
      </w:divBdr>
    </w:div>
    <w:div w:id="1096094426">
      <w:bodyDiv w:val="1"/>
      <w:marLeft w:val="0"/>
      <w:marRight w:val="0"/>
      <w:marTop w:val="0"/>
      <w:marBottom w:val="0"/>
      <w:divBdr>
        <w:top w:val="none" w:sz="0" w:space="0" w:color="auto"/>
        <w:left w:val="none" w:sz="0" w:space="0" w:color="auto"/>
        <w:bottom w:val="none" w:sz="0" w:space="0" w:color="auto"/>
        <w:right w:val="none" w:sz="0" w:space="0" w:color="auto"/>
      </w:divBdr>
      <w:divsChild>
        <w:div w:id="507714450">
          <w:marLeft w:val="0"/>
          <w:marRight w:val="0"/>
          <w:marTop w:val="0"/>
          <w:marBottom w:val="0"/>
          <w:divBdr>
            <w:top w:val="none" w:sz="0" w:space="0" w:color="auto"/>
            <w:left w:val="none" w:sz="0" w:space="0" w:color="auto"/>
            <w:bottom w:val="none" w:sz="0" w:space="0" w:color="auto"/>
            <w:right w:val="none" w:sz="0" w:space="0" w:color="auto"/>
          </w:divBdr>
        </w:div>
        <w:div w:id="1389374256">
          <w:marLeft w:val="0"/>
          <w:marRight w:val="0"/>
          <w:marTop w:val="0"/>
          <w:marBottom w:val="0"/>
          <w:divBdr>
            <w:top w:val="none" w:sz="0" w:space="0" w:color="auto"/>
            <w:left w:val="none" w:sz="0" w:space="0" w:color="auto"/>
            <w:bottom w:val="none" w:sz="0" w:space="0" w:color="auto"/>
            <w:right w:val="none" w:sz="0" w:space="0" w:color="auto"/>
          </w:divBdr>
        </w:div>
        <w:div w:id="1963879974">
          <w:marLeft w:val="0"/>
          <w:marRight w:val="0"/>
          <w:marTop w:val="0"/>
          <w:marBottom w:val="0"/>
          <w:divBdr>
            <w:top w:val="none" w:sz="0" w:space="0" w:color="auto"/>
            <w:left w:val="none" w:sz="0" w:space="0" w:color="auto"/>
            <w:bottom w:val="none" w:sz="0" w:space="0" w:color="auto"/>
            <w:right w:val="none" w:sz="0" w:space="0" w:color="auto"/>
          </w:divBdr>
        </w:div>
      </w:divsChild>
    </w:div>
    <w:div w:id="1097822929">
      <w:bodyDiv w:val="1"/>
      <w:marLeft w:val="0"/>
      <w:marRight w:val="0"/>
      <w:marTop w:val="0"/>
      <w:marBottom w:val="0"/>
      <w:divBdr>
        <w:top w:val="none" w:sz="0" w:space="0" w:color="auto"/>
        <w:left w:val="none" w:sz="0" w:space="0" w:color="auto"/>
        <w:bottom w:val="none" w:sz="0" w:space="0" w:color="auto"/>
        <w:right w:val="none" w:sz="0" w:space="0" w:color="auto"/>
      </w:divBdr>
    </w:div>
    <w:div w:id="1125807431">
      <w:bodyDiv w:val="1"/>
      <w:marLeft w:val="0"/>
      <w:marRight w:val="0"/>
      <w:marTop w:val="0"/>
      <w:marBottom w:val="0"/>
      <w:divBdr>
        <w:top w:val="none" w:sz="0" w:space="0" w:color="auto"/>
        <w:left w:val="none" w:sz="0" w:space="0" w:color="auto"/>
        <w:bottom w:val="none" w:sz="0" w:space="0" w:color="auto"/>
        <w:right w:val="none" w:sz="0" w:space="0" w:color="auto"/>
      </w:divBdr>
    </w:div>
    <w:div w:id="1148594854">
      <w:bodyDiv w:val="1"/>
      <w:marLeft w:val="0"/>
      <w:marRight w:val="0"/>
      <w:marTop w:val="0"/>
      <w:marBottom w:val="0"/>
      <w:divBdr>
        <w:top w:val="none" w:sz="0" w:space="0" w:color="auto"/>
        <w:left w:val="none" w:sz="0" w:space="0" w:color="auto"/>
        <w:bottom w:val="none" w:sz="0" w:space="0" w:color="auto"/>
        <w:right w:val="none" w:sz="0" w:space="0" w:color="auto"/>
      </w:divBdr>
    </w:div>
    <w:div w:id="1301691884">
      <w:bodyDiv w:val="1"/>
      <w:marLeft w:val="0"/>
      <w:marRight w:val="0"/>
      <w:marTop w:val="0"/>
      <w:marBottom w:val="0"/>
      <w:divBdr>
        <w:top w:val="none" w:sz="0" w:space="0" w:color="auto"/>
        <w:left w:val="none" w:sz="0" w:space="0" w:color="auto"/>
        <w:bottom w:val="none" w:sz="0" w:space="0" w:color="auto"/>
        <w:right w:val="none" w:sz="0" w:space="0" w:color="auto"/>
      </w:divBdr>
    </w:div>
    <w:div w:id="1312564442">
      <w:bodyDiv w:val="1"/>
      <w:marLeft w:val="0"/>
      <w:marRight w:val="0"/>
      <w:marTop w:val="0"/>
      <w:marBottom w:val="0"/>
      <w:divBdr>
        <w:top w:val="none" w:sz="0" w:space="0" w:color="auto"/>
        <w:left w:val="none" w:sz="0" w:space="0" w:color="auto"/>
        <w:bottom w:val="none" w:sz="0" w:space="0" w:color="auto"/>
        <w:right w:val="none" w:sz="0" w:space="0" w:color="auto"/>
      </w:divBdr>
    </w:div>
    <w:div w:id="1328435426">
      <w:bodyDiv w:val="1"/>
      <w:marLeft w:val="0"/>
      <w:marRight w:val="0"/>
      <w:marTop w:val="0"/>
      <w:marBottom w:val="0"/>
      <w:divBdr>
        <w:top w:val="none" w:sz="0" w:space="0" w:color="auto"/>
        <w:left w:val="none" w:sz="0" w:space="0" w:color="auto"/>
        <w:bottom w:val="none" w:sz="0" w:space="0" w:color="auto"/>
        <w:right w:val="none" w:sz="0" w:space="0" w:color="auto"/>
      </w:divBdr>
      <w:divsChild>
        <w:div w:id="868644250">
          <w:marLeft w:val="0"/>
          <w:marRight w:val="0"/>
          <w:marTop w:val="0"/>
          <w:marBottom w:val="0"/>
          <w:divBdr>
            <w:top w:val="none" w:sz="0" w:space="0" w:color="auto"/>
            <w:left w:val="none" w:sz="0" w:space="0" w:color="auto"/>
            <w:bottom w:val="none" w:sz="0" w:space="0" w:color="auto"/>
            <w:right w:val="none" w:sz="0" w:space="0" w:color="auto"/>
          </w:divBdr>
        </w:div>
        <w:div w:id="1310480252">
          <w:marLeft w:val="0"/>
          <w:marRight w:val="0"/>
          <w:marTop w:val="0"/>
          <w:marBottom w:val="0"/>
          <w:divBdr>
            <w:top w:val="none" w:sz="0" w:space="0" w:color="auto"/>
            <w:left w:val="none" w:sz="0" w:space="0" w:color="auto"/>
            <w:bottom w:val="none" w:sz="0" w:space="0" w:color="auto"/>
            <w:right w:val="none" w:sz="0" w:space="0" w:color="auto"/>
          </w:divBdr>
        </w:div>
        <w:div w:id="1622803159">
          <w:marLeft w:val="0"/>
          <w:marRight w:val="0"/>
          <w:marTop w:val="0"/>
          <w:marBottom w:val="0"/>
          <w:divBdr>
            <w:top w:val="none" w:sz="0" w:space="0" w:color="auto"/>
            <w:left w:val="none" w:sz="0" w:space="0" w:color="auto"/>
            <w:bottom w:val="none" w:sz="0" w:space="0" w:color="auto"/>
            <w:right w:val="none" w:sz="0" w:space="0" w:color="auto"/>
          </w:divBdr>
        </w:div>
        <w:div w:id="1784036598">
          <w:marLeft w:val="0"/>
          <w:marRight w:val="0"/>
          <w:marTop w:val="0"/>
          <w:marBottom w:val="0"/>
          <w:divBdr>
            <w:top w:val="none" w:sz="0" w:space="0" w:color="auto"/>
            <w:left w:val="none" w:sz="0" w:space="0" w:color="auto"/>
            <w:bottom w:val="none" w:sz="0" w:space="0" w:color="auto"/>
            <w:right w:val="none" w:sz="0" w:space="0" w:color="auto"/>
          </w:divBdr>
        </w:div>
        <w:div w:id="2059935888">
          <w:marLeft w:val="0"/>
          <w:marRight w:val="0"/>
          <w:marTop w:val="0"/>
          <w:marBottom w:val="0"/>
          <w:divBdr>
            <w:top w:val="none" w:sz="0" w:space="0" w:color="auto"/>
            <w:left w:val="none" w:sz="0" w:space="0" w:color="auto"/>
            <w:bottom w:val="none" w:sz="0" w:space="0" w:color="auto"/>
            <w:right w:val="none" w:sz="0" w:space="0" w:color="auto"/>
          </w:divBdr>
        </w:div>
      </w:divsChild>
    </w:div>
    <w:div w:id="1371222984">
      <w:bodyDiv w:val="1"/>
      <w:marLeft w:val="0"/>
      <w:marRight w:val="0"/>
      <w:marTop w:val="0"/>
      <w:marBottom w:val="0"/>
      <w:divBdr>
        <w:top w:val="none" w:sz="0" w:space="0" w:color="auto"/>
        <w:left w:val="none" w:sz="0" w:space="0" w:color="auto"/>
        <w:bottom w:val="none" w:sz="0" w:space="0" w:color="auto"/>
        <w:right w:val="none" w:sz="0" w:space="0" w:color="auto"/>
      </w:divBdr>
    </w:div>
    <w:div w:id="1386833384">
      <w:bodyDiv w:val="1"/>
      <w:marLeft w:val="0"/>
      <w:marRight w:val="0"/>
      <w:marTop w:val="0"/>
      <w:marBottom w:val="0"/>
      <w:divBdr>
        <w:top w:val="none" w:sz="0" w:space="0" w:color="auto"/>
        <w:left w:val="none" w:sz="0" w:space="0" w:color="auto"/>
        <w:bottom w:val="none" w:sz="0" w:space="0" w:color="auto"/>
        <w:right w:val="none" w:sz="0" w:space="0" w:color="auto"/>
      </w:divBdr>
    </w:div>
    <w:div w:id="1423336685">
      <w:bodyDiv w:val="1"/>
      <w:marLeft w:val="0"/>
      <w:marRight w:val="0"/>
      <w:marTop w:val="0"/>
      <w:marBottom w:val="0"/>
      <w:divBdr>
        <w:top w:val="none" w:sz="0" w:space="0" w:color="auto"/>
        <w:left w:val="none" w:sz="0" w:space="0" w:color="auto"/>
        <w:bottom w:val="none" w:sz="0" w:space="0" w:color="auto"/>
        <w:right w:val="none" w:sz="0" w:space="0" w:color="auto"/>
      </w:divBdr>
      <w:divsChild>
        <w:div w:id="1345665951">
          <w:marLeft w:val="0"/>
          <w:marRight w:val="0"/>
          <w:marTop w:val="0"/>
          <w:marBottom w:val="0"/>
          <w:divBdr>
            <w:top w:val="none" w:sz="0" w:space="0" w:color="auto"/>
            <w:left w:val="none" w:sz="0" w:space="0" w:color="auto"/>
            <w:bottom w:val="none" w:sz="0" w:space="0" w:color="auto"/>
            <w:right w:val="none" w:sz="0" w:space="0" w:color="auto"/>
          </w:divBdr>
        </w:div>
        <w:div w:id="1767264250">
          <w:marLeft w:val="0"/>
          <w:marRight w:val="0"/>
          <w:marTop w:val="0"/>
          <w:marBottom w:val="0"/>
          <w:divBdr>
            <w:top w:val="none" w:sz="0" w:space="0" w:color="auto"/>
            <w:left w:val="none" w:sz="0" w:space="0" w:color="auto"/>
            <w:bottom w:val="none" w:sz="0" w:space="0" w:color="auto"/>
            <w:right w:val="none" w:sz="0" w:space="0" w:color="auto"/>
          </w:divBdr>
        </w:div>
      </w:divsChild>
    </w:div>
    <w:div w:id="1510440490">
      <w:bodyDiv w:val="1"/>
      <w:marLeft w:val="0"/>
      <w:marRight w:val="0"/>
      <w:marTop w:val="0"/>
      <w:marBottom w:val="0"/>
      <w:divBdr>
        <w:top w:val="none" w:sz="0" w:space="0" w:color="auto"/>
        <w:left w:val="none" w:sz="0" w:space="0" w:color="auto"/>
        <w:bottom w:val="none" w:sz="0" w:space="0" w:color="auto"/>
        <w:right w:val="none" w:sz="0" w:space="0" w:color="auto"/>
      </w:divBdr>
    </w:div>
    <w:div w:id="1514025739">
      <w:bodyDiv w:val="1"/>
      <w:marLeft w:val="0"/>
      <w:marRight w:val="0"/>
      <w:marTop w:val="0"/>
      <w:marBottom w:val="0"/>
      <w:divBdr>
        <w:top w:val="none" w:sz="0" w:space="0" w:color="auto"/>
        <w:left w:val="none" w:sz="0" w:space="0" w:color="auto"/>
        <w:bottom w:val="none" w:sz="0" w:space="0" w:color="auto"/>
        <w:right w:val="none" w:sz="0" w:space="0" w:color="auto"/>
      </w:divBdr>
      <w:divsChild>
        <w:div w:id="118644098">
          <w:marLeft w:val="0"/>
          <w:marRight w:val="0"/>
          <w:marTop w:val="0"/>
          <w:marBottom w:val="0"/>
          <w:divBdr>
            <w:top w:val="none" w:sz="0" w:space="0" w:color="auto"/>
            <w:left w:val="none" w:sz="0" w:space="0" w:color="auto"/>
            <w:bottom w:val="none" w:sz="0" w:space="0" w:color="auto"/>
            <w:right w:val="none" w:sz="0" w:space="0" w:color="auto"/>
          </w:divBdr>
        </w:div>
        <w:div w:id="898636447">
          <w:marLeft w:val="0"/>
          <w:marRight w:val="0"/>
          <w:marTop w:val="0"/>
          <w:marBottom w:val="0"/>
          <w:divBdr>
            <w:top w:val="none" w:sz="0" w:space="0" w:color="auto"/>
            <w:left w:val="none" w:sz="0" w:space="0" w:color="auto"/>
            <w:bottom w:val="none" w:sz="0" w:space="0" w:color="auto"/>
            <w:right w:val="none" w:sz="0" w:space="0" w:color="auto"/>
          </w:divBdr>
        </w:div>
        <w:div w:id="1723094837">
          <w:marLeft w:val="0"/>
          <w:marRight w:val="0"/>
          <w:marTop w:val="0"/>
          <w:marBottom w:val="0"/>
          <w:divBdr>
            <w:top w:val="none" w:sz="0" w:space="0" w:color="auto"/>
            <w:left w:val="none" w:sz="0" w:space="0" w:color="auto"/>
            <w:bottom w:val="none" w:sz="0" w:space="0" w:color="auto"/>
            <w:right w:val="none" w:sz="0" w:space="0" w:color="auto"/>
          </w:divBdr>
        </w:div>
      </w:divsChild>
    </w:div>
    <w:div w:id="1623730143">
      <w:bodyDiv w:val="1"/>
      <w:marLeft w:val="0"/>
      <w:marRight w:val="0"/>
      <w:marTop w:val="0"/>
      <w:marBottom w:val="0"/>
      <w:divBdr>
        <w:top w:val="none" w:sz="0" w:space="0" w:color="auto"/>
        <w:left w:val="none" w:sz="0" w:space="0" w:color="auto"/>
        <w:bottom w:val="none" w:sz="0" w:space="0" w:color="auto"/>
        <w:right w:val="none" w:sz="0" w:space="0" w:color="auto"/>
      </w:divBdr>
    </w:div>
    <w:div w:id="1648821243">
      <w:bodyDiv w:val="1"/>
      <w:marLeft w:val="0"/>
      <w:marRight w:val="0"/>
      <w:marTop w:val="0"/>
      <w:marBottom w:val="0"/>
      <w:divBdr>
        <w:top w:val="none" w:sz="0" w:space="0" w:color="auto"/>
        <w:left w:val="none" w:sz="0" w:space="0" w:color="auto"/>
        <w:bottom w:val="none" w:sz="0" w:space="0" w:color="auto"/>
        <w:right w:val="none" w:sz="0" w:space="0" w:color="auto"/>
      </w:divBdr>
    </w:div>
    <w:div w:id="1675960862">
      <w:bodyDiv w:val="1"/>
      <w:marLeft w:val="0"/>
      <w:marRight w:val="0"/>
      <w:marTop w:val="0"/>
      <w:marBottom w:val="0"/>
      <w:divBdr>
        <w:top w:val="none" w:sz="0" w:space="0" w:color="auto"/>
        <w:left w:val="none" w:sz="0" w:space="0" w:color="auto"/>
        <w:bottom w:val="none" w:sz="0" w:space="0" w:color="auto"/>
        <w:right w:val="none" w:sz="0" w:space="0" w:color="auto"/>
      </w:divBdr>
    </w:div>
    <w:div w:id="1752266704">
      <w:bodyDiv w:val="1"/>
      <w:marLeft w:val="0"/>
      <w:marRight w:val="0"/>
      <w:marTop w:val="0"/>
      <w:marBottom w:val="0"/>
      <w:divBdr>
        <w:top w:val="none" w:sz="0" w:space="0" w:color="auto"/>
        <w:left w:val="none" w:sz="0" w:space="0" w:color="auto"/>
        <w:bottom w:val="none" w:sz="0" w:space="0" w:color="auto"/>
        <w:right w:val="none" w:sz="0" w:space="0" w:color="auto"/>
      </w:divBdr>
    </w:div>
    <w:div w:id="1761946745">
      <w:bodyDiv w:val="1"/>
      <w:marLeft w:val="0"/>
      <w:marRight w:val="0"/>
      <w:marTop w:val="0"/>
      <w:marBottom w:val="0"/>
      <w:divBdr>
        <w:top w:val="none" w:sz="0" w:space="0" w:color="auto"/>
        <w:left w:val="none" w:sz="0" w:space="0" w:color="auto"/>
        <w:bottom w:val="none" w:sz="0" w:space="0" w:color="auto"/>
        <w:right w:val="none" w:sz="0" w:space="0" w:color="auto"/>
      </w:divBdr>
      <w:divsChild>
        <w:div w:id="314603241">
          <w:marLeft w:val="0"/>
          <w:marRight w:val="0"/>
          <w:marTop w:val="0"/>
          <w:marBottom w:val="0"/>
          <w:divBdr>
            <w:top w:val="none" w:sz="0" w:space="0" w:color="auto"/>
            <w:left w:val="none" w:sz="0" w:space="0" w:color="auto"/>
            <w:bottom w:val="none" w:sz="0" w:space="0" w:color="auto"/>
            <w:right w:val="none" w:sz="0" w:space="0" w:color="auto"/>
          </w:divBdr>
        </w:div>
        <w:div w:id="1614165793">
          <w:marLeft w:val="0"/>
          <w:marRight w:val="0"/>
          <w:marTop w:val="0"/>
          <w:marBottom w:val="0"/>
          <w:divBdr>
            <w:top w:val="none" w:sz="0" w:space="0" w:color="auto"/>
            <w:left w:val="none" w:sz="0" w:space="0" w:color="auto"/>
            <w:bottom w:val="none" w:sz="0" w:space="0" w:color="auto"/>
            <w:right w:val="none" w:sz="0" w:space="0" w:color="auto"/>
          </w:divBdr>
        </w:div>
      </w:divsChild>
    </w:div>
    <w:div w:id="1862089874">
      <w:bodyDiv w:val="1"/>
      <w:marLeft w:val="0"/>
      <w:marRight w:val="0"/>
      <w:marTop w:val="0"/>
      <w:marBottom w:val="0"/>
      <w:divBdr>
        <w:top w:val="none" w:sz="0" w:space="0" w:color="auto"/>
        <w:left w:val="none" w:sz="0" w:space="0" w:color="auto"/>
        <w:bottom w:val="none" w:sz="0" w:space="0" w:color="auto"/>
        <w:right w:val="none" w:sz="0" w:space="0" w:color="auto"/>
      </w:divBdr>
    </w:div>
    <w:div w:id="1875116894">
      <w:bodyDiv w:val="1"/>
      <w:marLeft w:val="0"/>
      <w:marRight w:val="0"/>
      <w:marTop w:val="0"/>
      <w:marBottom w:val="0"/>
      <w:divBdr>
        <w:top w:val="none" w:sz="0" w:space="0" w:color="auto"/>
        <w:left w:val="none" w:sz="0" w:space="0" w:color="auto"/>
        <w:bottom w:val="none" w:sz="0" w:space="0" w:color="auto"/>
        <w:right w:val="none" w:sz="0" w:space="0" w:color="auto"/>
      </w:divBdr>
    </w:div>
    <w:div w:id="2024354519">
      <w:bodyDiv w:val="1"/>
      <w:marLeft w:val="0"/>
      <w:marRight w:val="0"/>
      <w:marTop w:val="0"/>
      <w:marBottom w:val="0"/>
      <w:divBdr>
        <w:top w:val="none" w:sz="0" w:space="0" w:color="auto"/>
        <w:left w:val="none" w:sz="0" w:space="0" w:color="auto"/>
        <w:bottom w:val="none" w:sz="0" w:space="0" w:color="auto"/>
        <w:right w:val="none" w:sz="0" w:space="0" w:color="auto"/>
      </w:divBdr>
    </w:div>
    <w:div w:id="2049455313">
      <w:bodyDiv w:val="1"/>
      <w:marLeft w:val="0"/>
      <w:marRight w:val="0"/>
      <w:marTop w:val="0"/>
      <w:marBottom w:val="0"/>
      <w:divBdr>
        <w:top w:val="none" w:sz="0" w:space="0" w:color="auto"/>
        <w:left w:val="none" w:sz="0" w:space="0" w:color="auto"/>
        <w:bottom w:val="none" w:sz="0" w:space="0" w:color="auto"/>
        <w:right w:val="none" w:sz="0" w:space="0" w:color="auto"/>
      </w:divBdr>
    </w:div>
    <w:div w:id="2075928322">
      <w:bodyDiv w:val="1"/>
      <w:marLeft w:val="0"/>
      <w:marRight w:val="0"/>
      <w:marTop w:val="0"/>
      <w:marBottom w:val="0"/>
      <w:divBdr>
        <w:top w:val="none" w:sz="0" w:space="0" w:color="auto"/>
        <w:left w:val="none" w:sz="0" w:space="0" w:color="auto"/>
        <w:bottom w:val="none" w:sz="0" w:space="0" w:color="auto"/>
        <w:right w:val="none" w:sz="0" w:space="0" w:color="auto"/>
      </w:divBdr>
    </w:div>
    <w:div w:id="2077431617">
      <w:bodyDiv w:val="1"/>
      <w:marLeft w:val="0"/>
      <w:marRight w:val="0"/>
      <w:marTop w:val="0"/>
      <w:marBottom w:val="0"/>
      <w:divBdr>
        <w:top w:val="none" w:sz="0" w:space="0" w:color="auto"/>
        <w:left w:val="none" w:sz="0" w:space="0" w:color="auto"/>
        <w:bottom w:val="none" w:sz="0" w:space="0" w:color="auto"/>
        <w:right w:val="none" w:sz="0" w:space="0" w:color="auto"/>
      </w:divBdr>
    </w:div>
    <w:div w:id="2116169327">
      <w:bodyDiv w:val="1"/>
      <w:marLeft w:val="0"/>
      <w:marRight w:val="0"/>
      <w:marTop w:val="0"/>
      <w:marBottom w:val="0"/>
      <w:divBdr>
        <w:top w:val="none" w:sz="0" w:space="0" w:color="auto"/>
        <w:left w:val="none" w:sz="0" w:space="0" w:color="auto"/>
        <w:bottom w:val="none" w:sz="0" w:space="0" w:color="auto"/>
        <w:right w:val="none" w:sz="0" w:space="0" w:color="auto"/>
      </w:divBdr>
      <w:divsChild>
        <w:div w:id="1719477706">
          <w:marLeft w:val="0"/>
          <w:marRight w:val="0"/>
          <w:marTop w:val="0"/>
          <w:marBottom w:val="0"/>
          <w:divBdr>
            <w:top w:val="none" w:sz="0" w:space="0" w:color="auto"/>
            <w:left w:val="none" w:sz="0" w:space="0" w:color="auto"/>
            <w:bottom w:val="none" w:sz="0" w:space="0" w:color="auto"/>
            <w:right w:val="none" w:sz="0" w:space="0" w:color="auto"/>
          </w:divBdr>
        </w:div>
        <w:div w:id="918291155">
          <w:marLeft w:val="0"/>
          <w:marRight w:val="0"/>
          <w:marTop w:val="0"/>
          <w:marBottom w:val="0"/>
          <w:divBdr>
            <w:top w:val="none" w:sz="0" w:space="0" w:color="auto"/>
            <w:left w:val="none" w:sz="0" w:space="0" w:color="auto"/>
            <w:bottom w:val="none" w:sz="0" w:space="0" w:color="auto"/>
            <w:right w:val="none" w:sz="0" w:space="0" w:color="auto"/>
          </w:divBdr>
        </w:div>
        <w:div w:id="1677073881">
          <w:marLeft w:val="0"/>
          <w:marRight w:val="0"/>
          <w:marTop w:val="0"/>
          <w:marBottom w:val="0"/>
          <w:divBdr>
            <w:top w:val="none" w:sz="0" w:space="0" w:color="auto"/>
            <w:left w:val="none" w:sz="0" w:space="0" w:color="auto"/>
            <w:bottom w:val="none" w:sz="0" w:space="0" w:color="auto"/>
            <w:right w:val="none" w:sz="0" w:space="0" w:color="auto"/>
          </w:divBdr>
        </w:div>
        <w:div w:id="788864428">
          <w:marLeft w:val="0"/>
          <w:marRight w:val="0"/>
          <w:marTop w:val="0"/>
          <w:marBottom w:val="0"/>
          <w:divBdr>
            <w:top w:val="none" w:sz="0" w:space="0" w:color="auto"/>
            <w:left w:val="none" w:sz="0" w:space="0" w:color="auto"/>
            <w:bottom w:val="none" w:sz="0" w:space="0" w:color="auto"/>
            <w:right w:val="none" w:sz="0" w:space="0" w:color="auto"/>
          </w:divBdr>
        </w:div>
        <w:div w:id="18989330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image" Target="media/image12.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2" ma:contentTypeDescription="Create a new document." ma:contentTypeScope="" ma:versionID="bc4abe98f2c17b4bdeb03b6ebfab1bd4">
  <xsd:schema xmlns:xsd="http://www.w3.org/2001/XMLSchema" xmlns:xs="http://www.w3.org/2001/XMLSchema" xmlns:p="http://schemas.microsoft.com/office/2006/metadata/properties" xmlns:ns2="23bae514-ea2d-4635-8ee3-60ca40ca4733" xmlns:ns3="bfab6d5d-f488-475d-ad0d-58c4c1ee8d01" targetNamespace="http://schemas.microsoft.com/office/2006/metadata/properties" ma:root="true" ma:fieldsID="34a701023f841d145a335e8c4ed112a5" ns2:_="" ns3:_="">
    <xsd:import namespace="23bae514-ea2d-4635-8ee3-60ca40ca4733"/>
    <xsd:import namespace="bfab6d5d-f488-475d-ad0d-58c4c1ee8d01"/>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e514-ea2d-4635-8ee3-60ca40ca47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ab6d5d-f488-475d-ad0d-58c4c1ee8d01"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E8E6E-062A-4371-B200-A9BEA4E33926}"/>
</file>

<file path=customXml/itemProps2.xml><?xml version="1.0" encoding="utf-8"?>
<ds:datastoreItem xmlns:ds="http://schemas.openxmlformats.org/officeDocument/2006/customXml" ds:itemID="{81EEC163-6989-4CD0-BD49-3349B034C655}"/>
</file>

<file path=customXml/itemProps3.xml><?xml version="1.0" encoding="utf-8"?>
<ds:datastoreItem xmlns:ds="http://schemas.openxmlformats.org/officeDocument/2006/customXml" ds:itemID="{250538E8-7326-4BC9-A32C-9B9CA5D6545D}"/>
</file>

<file path=customXml/itemProps4.xml><?xml version="1.0" encoding="utf-8"?>
<ds:datastoreItem xmlns:ds="http://schemas.openxmlformats.org/officeDocument/2006/customXml" ds:itemID="{05A96E9F-4368-48A0-951E-4E3EF1CB3E78}"/>
</file>

<file path=docProps/app.xml><?xml version="1.0" encoding="utf-8"?>
<Properties xmlns="http://schemas.openxmlformats.org/officeDocument/2006/extended-properties" xmlns:vt="http://schemas.openxmlformats.org/officeDocument/2006/docPropsVTypes">
  <Template>Normal.dotm</Template>
  <TotalTime>0</TotalTime>
  <Pages>101</Pages>
  <Words>19190</Words>
  <Characters>109385</Characters>
  <Application>Microsoft Office Word</Application>
  <DocSecurity>0</DocSecurity>
  <Lines>911</Lines>
  <Paragraphs>256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Blue Book (Recommended Standard) Template</vt:lpstr>
      <vt:lpstr>Blue Book (Recommended Standard) Template</vt:lpstr>
    </vt:vector>
  </TitlesOfParts>
  <Company/>
  <LinksUpToDate>false</LinksUpToDate>
  <CharactersWithSpaces>128319</CharactersWithSpaces>
  <SharedDoc>false</SharedDoc>
  <HLinks>
    <vt:vector size="366" baseType="variant">
      <vt:variant>
        <vt:i4>6094928</vt:i4>
      </vt:variant>
      <vt:variant>
        <vt:i4>315</vt:i4>
      </vt:variant>
      <vt:variant>
        <vt:i4>0</vt:i4>
      </vt:variant>
      <vt:variant>
        <vt:i4>5</vt:i4>
      </vt:variant>
      <vt:variant>
        <vt:lpwstr/>
      </vt:variant>
      <vt:variant>
        <vt:lpwstr>_DATATYPE_Schedule</vt:lpwstr>
      </vt:variant>
      <vt:variant>
        <vt:i4>5963866</vt:i4>
      </vt:variant>
      <vt:variant>
        <vt:i4>312</vt:i4>
      </vt:variant>
      <vt:variant>
        <vt:i4>0</vt:i4>
      </vt:variant>
      <vt:variant>
        <vt:i4>5</vt:i4>
      </vt:variant>
      <vt:variant>
        <vt:lpwstr/>
      </vt:variant>
      <vt:variant>
        <vt:lpwstr>_DATATYPE_StateEnum</vt:lpwstr>
      </vt:variant>
      <vt:variant>
        <vt:i4>6094928</vt:i4>
      </vt:variant>
      <vt:variant>
        <vt:i4>309</vt:i4>
      </vt:variant>
      <vt:variant>
        <vt:i4>0</vt:i4>
      </vt:variant>
      <vt:variant>
        <vt:i4>5</vt:i4>
      </vt:variant>
      <vt:variant>
        <vt:lpwstr/>
      </vt:variant>
      <vt:variant>
        <vt:lpwstr>_DATATYPE_Schedule</vt:lpwstr>
      </vt:variant>
      <vt:variant>
        <vt:i4>4259910</vt:i4>
      </vt:variant>
      <vt:variant>
        <vt:i4>306</vt:i4>
      </vt:variant>
      <vt:variant>
        <vt:i4>0</vt:i4>
      </vt:variant>
      <vt:variant>
        <vt:i4>5</vt:i4>
      </vt:variant>
      <vt:variant>
        <vt:lpwstr/>
      </vt:variant>
      <vt:variant>
        <vt:lpwstr>_DATATYPE_TimeRange</vt:lpwstr>
      </vt:variant>
      <vt:variant>
        <vt:i4>3801124</vt:i4>
      </vt:variant>
      <vt:variant>
        <vt:i4>303</vt:i4>
      </vt:variant>
      <vt:variant>
        <vt:i4>0</vt:i4>
      </vt:variant>
      <vt:variant>
        <vt:i4>5</vt:i4>
      </vt:variant>
      <vt:variant>
        <vt:lpwstr/>
      </vt:variant>
      <vt:variant>
        <vt:lpwstr>_DATATYPE_ProductType</vt:lpwstr>
      </vt:variant>
      <vt:variant>
        <vt:i4>3801124</vt:i4>
      </vt:variant>
      <vt:variant>
        <vt:i4>300</vt:i4>
      </vt:variant>
      <vt:variant>
        <vt:i4>0</vt:i4>
      </vt:variant>
      <vt:variant>
        <vt:i4>5</vt:i4>
      </vt:variant>
      <vt:variant>
        <vt:lpwstr/>
      </vt:variant>
      <vt:variant>
        <vt:lpwstr>_DATATYPE_ProductType</vt:lpwstr>
      </vt:variant>
      <vt:variant>
        <vt:i4>3801124</vt:i4>
      </vt:variant>
      <vt:variant>
        <vt:i4>297</vt:i4>
      </vt:variant>
      <vt:variant>
        <vt:i4>0</vt:i4>
      </vt:variant>
      <vt:variant>
        <vt:i4>5</vt:i4>
      </vt:variant>
      <vt:variant>
        <vt:lpwstr/>
      </vt:variant>
      <vt:variant>
        <vt:lpwstr>_DATATYPE_ProductType</vt:lpwstr>
      </vt:variant>
      <vt:variant>
        <vt:i4>5374029</vt:i4>
      </vt:variant>
      <vt:variant>
        <vt:i4>294</vt:i4>
      </vt:variant>
      <vt:variant>
        <vt:i4>0</vt:i4>
      </vt:variant>
      <vt:variant>
        <vt:i4>5</vt:i4>
      </vt:variant>
      <vt:variant>
        <vt:lpwstr/>
      </vt:variant>
      <vt:variant>
        <vt:lpwstr>_DATATYPE_ProductAttribute</vt:lpwstr>
      </vt:variant>
      <vt:variant>
        <vt:i4>3932172</vt:i4>
      </vt:variant>
      <vt:variant>
        <vt:i4>279</vt:i4>
      </vt:variant>
      <vt:variant>
        <vt:i4>0</vt:i4>
      </vt:variant>
      <vt:variant>
        <vt:i4>5</vt:i4>
      </vt:variant>
      <vt:variant>
        <vt:lpwstr/>
      </vt:variant>
      <vt:variant>
        <vt:lpwstr>_OPERATION_ProductsManagement_removeProductAttribute</vt:lpwstr>
      </vt:variant>
      <vt:variant>
        <vt:i4>2097170</vt:i4>
      </vt:variant>
      <vt:variant>
        <vt:i4>276</vt:i4>
      </vt:variant>
      <vt:variant>
        <vt:i4>0</vt:i4>
      </vt:variant>
      <vt:variant>
        <vt:i4>5</vt:i4>
      </vt:variant>
      <vt:variant>
        <vt:lpwstr/>
      </vt:variant>
      <vt:variant>
        <vt:lpwstr>_OPERATION_ProductsManagement_addProductAttribute</vt:lpwstr>
      </vt:variant>
      <vt:variant>
        <vt:i4>2555920</vt:i4>
      </vt:variant>
      <vt:variant>
        <vt:i4>273</vt:i4>
      </vt:variant>
      <vt:variant>
        <vt:i4>0</vt:i4>
      </vt:variant>
      <vt:variant>
        <vt:i4>5</vt:i4>
      </vt:variant>
      <vt:variant>
        <vt:lpwstr/>
      </vt:variant>
      <vt:variant>
        <vt:lpwstr>_OPERATION_ProductsManagement_removeProductDefinition</vt:lpwstr>
      </vt:variant>
      <vt:variant>
        <vt:i4>5374060</vt:i4>
      </vt:variant>
      <vt:variant>
        <vt:i4>270</vt:i4>
      </vt:variant>
      <vt:variant>
        <vt:i4>0</vt:i4>
      </vt:variant>
      <vt:variant>
        <vt:i4>5</vt:i4>
      </vt:variant>
      <vt:variant>
        <vt:lpwstr/>
      </vt:variant>
      <vt:variant>
        <vt:lpwstr>_OPERATION_ProductsManagement_addProductDefinition</vt:lpwstr>
      </vt:variant>
      <vt:variant>
        <vt:i4>2687000</vt:i4>
      </vt:variant>
      <vt:variant>
        <vt:i4>267</vt:i4>
      </vt:variant>
      <vt:variant>
        <vt:i4>0</vt:i4>
      </vt:variant>
      <vt:variant>
        <vt:i4>5</vt:i4>
      </vt:variant>
      <vt:variant>
        <vt:lpwstr/>
      </vt:variant>
      <vt:variant>
        <vt:lpwstr>_OPERATION_ProductsManagement_removeProductDetail</vt:lpwstr>
      </vt:variant>
      <vt:variant>
        <vt:i4>5767266</vt:i4>
      </vt:variant>
      <vt:variant>
        <vt:i4>264</vt:i4>
      </vt:variant>
      <vt:variant>
        <vt:i4>0</vt:i4>
      </vt:variant>
      <vt:variant>
        <vt:i4>5</vt:i4>
      </vt:variant>
      <vt:variant>
        <vt:lpwstr/>
      </vt:variant>
      <vt:variant>
        <vt:lpwstr>_OPERATION_ProductsManagement_addProductDetail</vt:lpwstr>
      </vt:variant>
      <vt:variant>
        <vt:i4>5505125</vt:i4>
      </vt:variant>
      <vt:variant>
        <vt:i4>261</vt:i4>
      </vt:variant>
      <vt:variant>
        <vt:i4>0</vt:i4>
      </vt:variant>
      <vt:variant>
        <vt:i4>5</vt:i4>
      </vt:variant>
      <vt:variant>
        <vt:lpwstr/>
      </vt:variant>
      <vt:variant>
        <vt:lpwstr>_OPERATION_ProductsManagement_removeProductType</vt:lpwstr>
      </vt:variant>
      <vt:variant>
        <vt:i4>2883615</vt:i4>
      </vt:variant>
      <vt:variant>
        <vt:i4>258</vt:i4>
      </vt:variant>
      <vt:variant>
        <vt:i4>0</vt:i4>
      </vt:variant>
      <vt:variant>
        <vt:i4>5</vt:i4>
      </vt:variant>
      <vt:variant>
        <vt:lpwstr/>
      </vt:variant>
      <vt:variant>
        <vt:lpwstr>_OPERATION_ProductsManagement_addProductType</vt:lpwstr>
      </vt:variant>
      <vt:variant>
        <vt:i4>5374029</vt:i4>
      </vt:variant>
      <vt:variant>
        <vt:i4>243</vt:i4>
      </vt:variant>
      <vt:variant>
        <vt:i4>0</vt:i4>
      </vt:variant>
      <vt:variant>
        <vt:i4>5</vt:i4>
      </vt:variant>
      <vt:variant>
        <vt:lpwstr/>
      </vt:variant>
      <vt:variant>
        <vt:lpwstr>_DATATYPE_ProductAttribute</vt:lpwstr>
      </vt:variant>
      <vt:variant>
        <vt:i4>3735590</vt:i4>
      </vt:variant>
      <vt:variant>
        <vt:i4>240</vt:i4>
      </vt:variant>
      <vt:variant>
        <vt:i4>0</vt:i4>
      </vt:variant>
      <vt:variant>
        <vt:i4>5</vt:i4>
      </vt:variant>
      <vt:variant>
        <vt:lpwstr/>
      </vt:variant>
      <vt:variant>
        <vt:lpwstr>_DATATYPE_CatalogueEntry</vt:lpwstr>
      </vt:variant>
      <vt:variant>
        <vt:i4>4063273</vt:i4>
      </vt:variant>
      <vt:variant>
        <vt:i4>237</vt:i4>
      </vt:variant>
      <vt:variant>
        <vt:i4>0</vt:i4>
      </vt:variant>
      <vt:variant>
        <vt:i4>5</vt:i4>
      </vt:variant>
      <vt:variant>
        <vt:lpwstr/>
      </vt:variant>
      <vt:variant>
        <vt:lpwstr>_DATATYPE_Product</vt:lpwstr>
      </vt:variant>
      <vt:variant>
        <vt:i4>2883646</vt:i4>
      </vt:variant>
      <vt:variant>
        <vt:i4>234</vt:i4>
      </vt:variant>
      <vt:variant>
        <vt:i4>0</vt:i4>
      </vt:variant>
      <vt:variant>
        <vt:i4>5</vt:i4>
      </vt:variant>
      <vt:variant>
        <vt:lpwstr/>
      </vt:variant>
      <vt:variant>
        <vt:lpwstr>_DATATYPE_ProductRequest</vt:lpwstr>
      </vt:variant>
      <vt:variant>
        <vt:i4>5177425</vt:i4>
      </vt:variant>
      <vt:variant>
        <vt:i4>231</vt:i4>
      </vt:variant>
      <vt:variant>
        <vt:i4>0</vt:i4>
      </vt:variant>
      <vt:variant>
        <vt:i4>5</vt:i4>
      </vt:variant>
      <vt:variant>
        <vt:lpwstr/>
      </vt:variant>
      <vt:variant>
        <vt:lpwstr>_DATATYPE_RequestStatus</vt:lpwstr>
      </vt:variant>
      <vt:variant>
        <vt:i4>3997744</vt:i4>
      </vt:variant>
      <vt:variant>
        <vt:i4>228</vt:i4>
      </vt:variant>
      <vt:variant>
        <vt:i4>0</vt:i4>
      </vt:variant>
      <vt:variant>
        <vt:i4>5</vt:i4>
      </vt:variant>
      <vt:variant>
        <vt:lpwstr/>
      </vt:variant>
      <vt:variant>
        <vt:lpwstr>_DATATYPE_TransferReport</vt:lpwstr>
      </vt:variant>
      <vt:variant>
        <vt:i4>4063273</vt:i4>
      </vt:variant>
      <vt:variant>
        <vt:i4>225</vt:i4>
      </vt:variant>
      <vt:variant>
        <vt:i4>0</vt:i4>
      </vt:variant>
      <vt:variant>
        <vt:i4>5</vt:i4>
      </vt:variant>
      <vt:variant>
        <vt:lpwstr/>
      </vt:variant>
      <vt:variant>
        <vt:lpwstr>_DATATYPE_Product</vt:lpwstr>
      </vt:variant>
      <vt:variant>
        <vt:i4>2883646</vt:i4>
      </vt:variant>
      <vt:variant>
        <vt:i4>222</vt:i4>
      </vt:variant>
      <vt:variant>
        <vt:i4>0</vt:i4>
      </vt:variant>
      <vt:variant>
        <vt:i4>5</vt:i4>
      </vt:variant>
      <vt:variant>
        <vt:lpwstr/>
      </vt:variant>
      <vt:variant>
        <vt:lpwstr>_DATATYPE_ProductRequest</vt:lpwstr>
      </vt:variant>
      <vt:variant>
        <vt:i4>2883646</vt:i4>
      </vt:variant>
      <vt:variant>
        <vt:i4>207</vt:i4>
      </vt:variant>
      <vt:variant>
        <vt:i4>0</vt:i4>
      </vt:variant>
      <vt:variant>
        <vt:i4>5</vt:i4>
      </vt:variant>
      <vt:variant>
        <vt:lpwstr/>
      </vt:variant>
      <vt:variant>
        <vt:lpwstr>_DATATYPE_ProductRequest</vt:lpwstr>
      </vt:variant>
      <vt:variant>
        <vt:i4>3735590</vt:i4>
      </vt:variant>
      <vt:variant>
        <vt:i4>204</vt:i4>
      </vt:variant>
      <vt:variant>
        <vt:i4>0</vt:i4>
      </vt:variant>
      <vt:variant>
        <vt:i4>5</vt:i4>
      </vt:variant>
      <vt:variant>
        <vt:lpwstr/>
      </vt:variant>
      <vt:variant>
        <vt:lpwstr>_DATATYPE_CatalogueEntry</vt:lpwstr>
      </vt:variant>
      <vt:variant>
        <vt:i4>5963886</vt:i4>
      </vt:variant>
      <vt:variant>
        <vt:i4>195</vt:i4>
      </vt:variant>
      <vt:variant>
        <vt:i4>0</vt:i4>
      </vt:variant>
      <vt:variant>
        <vt:i4>5</vt:i4>
      </vt:variant>
      <vt:variant>
        <vt:lpwstr/>
      </vt:variant>
      <vt:variant>
        <vt:lpwstr>_OPERATION_MissionDataProductDistribution_getProductAttributes</vt:lpwstr>
      </vt:variant>
      <vt:variant>
        <vt:i4>5898357</vt:i4>
      </vt:variant>
      <vt:variant>
        <vt:i4>192</vt:i4>
      </vt:variant>
      <vt:variant>
        <vt:i4>0</vt:i4>
      </vt:variant>
      <vt:variant>
        <vt:i4>5</vt:i4>
      </vt:variant>
      <vt:variant>
        <vt:lpwstr/>
      </vt:variant>
      <vt:variant>
        <vt:lpwstr>_OPERATION_MissionDataProductDistribution_getProductDefinition</vt:lpwstr>
      </vt:variant>
      <vt:variant>
        <vt:i4>4259947</vt:i4>
      </vt:variant>
      <vt:variant>
        <vt:i4>189</vt:i4>
      </vt:variant>
      <vt:variant>
        <vt:i4>0</vt:i4>
      </vt:variant>
      <vt:variant>
        <vt:i4>5</vt:i4>
      </vt:variant>
      <vt:variant>
        <vt:lpwstr/>
      </vt:variant>
      <vt:variant>
        <vt:lpwstr>_OPERATION_MissionDataProductDistribution_getProductsCatalogue</vt:lpwstr>
      </vt:variant>
      <vt:variant>
        <vt:i4>3407892</vt:i4>
      </vt:variant>
      <vt:variant>
        <vt:i4>186</vt:i4>
      </vt:variant>
      <vt:variant>
        <vt:i4>0</vt:i4>
      </vt:variant>
      <vt:variant>
        <vt:i4>5</vt:i4>
      </vt:variant>
      <vt:variant>
        <vt:lpwstr/>
      </vt:variant>
      <vt:variant>
        <vt:lpwstr>_OPERATION_MissionDataProductDistribution_monitorProduct</vt:lpwstr>
      </vt:variant>
      <vt:variant>
        <vt:i4>5111914</vt:i4>
      </vt:variant>
      <vt:variant>
        <vt:i4>183</vt:i4>
      </vt:variant>
      <vt:variant>
        <vt:i4>0</vt:i4>
      </vt:variant>
      <vt:variant>
        <vt:i4>5</vt:i4>
      </vt:variant>
      <vt:variant>
        <vt:lpwstr/>
      </vt:variant>
      <vt:variant>
        <vt:lpwstr>_OPERATION_MissionDataProductDistribution_cancelRequest</vt:lpwstr>
      </vt:variant>
      <vt:variant>
        <vt:i4>5570670</vt:i4>
      </vt:variant>
      <vt:variant>
        <vt:i4>180</vt:i4>
      </vt:variant>
      <vt:variant>
        <vt:i4>0</vt:i4>
      </vt:variant>
      <vt:variant>
        <vt:i4>5</vt:i4>
      </vt:variant>
      <vt:variant>
        <vt:lpwstr/>
      </vt:variant>
      <vt:variant>
        <vt:lpwstr>_OPERATION_MissionDataProductDistribution_resumeRequest</vt:lpwstr>
      </vt:variant>
      <vt:variant>
        <vt:i4>3801094</vt:i4>
      </vt:variant>
      <vt:variant>
        <vt:i4>177</vt:i4>
      </vt:variant>
      <vt:variant>
        <vt:i4>0</vt:i4>
      </vt:variant>
      <vt:variant>
        <vt:i4>5</vt:i4>
      </vt:variant>
      <vt:variant>
        <vt:lpwstr/>
      </vt:variant>
      <vt:variant>
        <vt:lpwstr>_OPERATION_MissionDataProductDistribution_suspendRequest</vt:lpwstr>
      </vt:variant>
      <vt:variant>
        <vt:i4>2686993</vt:i4>
      </vt:variant>
      <vt:variant>
        <vt:i4>174</vt:i4>
      </vt:variant>
      <vt:variant>
        <vt:i4>0</vt:i4>
      </vt:variant>
      <vt:variant>
        <vt:i4>5</vt:i4>
      </vt:variant>
      <vt:variant>
        <vt:lpwstr/>
      </vt:variant>
      <vt:variant>
        <vt:lpwstr>_OPERATION_MissionDataProductDistribution_findProductRequest</vt:lpwstr>
      </vt:variant>
      <vt:variant>
        <vt:i4>4653171</vt:i4>
      </vt:variant>
      <vt:variant>
        <vt:i4>171</vt:i4>
      </vt:variant>
      <vt:variant>
        <vt:i4>0</vt:i4>
      </vt:variant>
      <vt:variant>
        <vt:i4>5</vt:i4>
      </vt:variant>
      <vt:variant>
        <vt:lpwstr/>
      </vt:variant>
      <vt:variant>
        <vt:lpwstr>_OPERATION_MissionDataProductDistribution_getRequestStatus</vt:lpwstr>
      </vt:variant>
      <vt:variant>
        <vt:i4>4063235</vt:i4>
      </vt:variant>
      <vt:variant>
        <vt:i4>168</vt:i4>
      </vt:variant>
      <vt:variant>
        <vt:i4>0</vt:i4>
      </vt:variant>
      <vt:variant>
        <vt:i4>5</vt:i4>
      </vt:variant>
      <vt:variant>
        <vt:lpwstr/>
      </vt:variant>
      <vt:variant>
        <vt:lpwstr>_OPERATION_MissionDataProductDistribution_requestProduct</vt:lpwstr>
      </vt:variant>
      <vt:variant>
        <vt:i4>1966131</vt:i4>
      </vt:variant>
      <vt:variant>
        <vt:i4>155</vt:i4>
      </vt:variant>
      <vt:variant>
        <vt:i4>0</vt:i4>
      </vt:variant>
      <vt:variant>
        <vt:i4>5</vt:i4>
      </vt:variant>
      <vt:variant>
        <vt:lpwstr/>
      </vt:variant>
      <vt:variant>
        <vt:lpwstr>_Toc419890709</vt:lpwstr>
      </vt:variant>
      <vt:variant>
        <vt:i4>1966131</vt:i4>
      </vt:variant>
      <vt:variant>
        <vt:i4>149</vt:i4>
      </vt:variant>
      <vt:variant>
        <vt:i4>0</vt:i4>
      </vt:variant>
      <vt:variant>
        <vt:i4>5</vt:i4>
      </vt:variant>
      <vt:variant>
        <vt:lpwstr/>
      </vt:variant>
      <vt:variant>
        <vt:lpwstr>_Toc419890708</vt:lpwstr>
      </vt:variant>
      <vt:variant>
        <vt:i4>1966131</vt:i4>
      </vt:variant>
      <vt:variant>
        <vt:i4>143</vt:i4>
      </vt:variant>
      <vt:variant>
        <vt:i4>0</vt:i4>
      </vt:variant>
      <vt:variant>
        <vt:i4>5</vt:i4>
      </vt:variant>
      <vt:variant>
        <vt:lpwstr/>
      </vt:variant>
      <vt:variant>
        <vt:lpwstr>_Toc419890707</vt:lpwstr>
      </vt:variant>
      <vt:variant>
        <vt:i4>1966131</vt:i4>
      </vt:variant>
      <vt:variant>
        <vt:i4>137</vt:i4>
      </vt:variant>
      <vt:variant>
        <vt:i4>0</vt:i4>
      </vt:variant>
      <vt:variant>
        <vt:i4>5</vt:i4>
      </vt:variant>
      <vt:variant>
        <vt:lpwstr/>
      </vt:variant>
      <vt:variant>
        <vt:lpwstr>_Toc419890706</vt:lpwstr>
      </vt:variant>
      <vt:variant>
        <vt:i4>1966131</vt:i4>
      </vt:variant>
      <vt:variant>
        <vt:i4>131</vt:i4>
      </vt:variant>
      <vt:variant>
        <vt:i4>0</vt:i4>
      </vt:variant>
      <vt:variant>
        <vt:i4>5</vt:i4>
      </vt:variant>
      <vt:variant>
        <vt:lpwstr/>
      </vt:variant>
      <vt:variant>
        <vt:lpwstr>_Toc419890705</vt:lpwstr>
      </vt:variant>
      <vt:variant>
        <vt:i4>1966131</vt:i4>
      </vt:variant>
      <vt:variant>
        <vt:i4>125</vt:i4>
      </vt:variant>
      <vt:variant>
        <vt:i4>0</vt:i4>
      </vt:variant>
      <vt:variant>
        <vt:i4>5</vt:i4>
      </vt:variant>
      <vt:variant>
        <vt:lpwstr/>
      </vt:variant>
      <vt:variant>
        <vt:lpwstr>_Toc419890704</vt:lpwstr>
      </vt:variant>
      <vt:variant>
        <vt:i4>1966131</vt:i4>
      </vt:variant>
      <vt:variant>
        <vt:i4>119</vt:i4>
      </vt:variant>
      <vt:variant>
        <vt:i4>0</vt:i4>
      </vt:variant>
      <vt:variant>
        <vt:i4>5</vt:i4>
      </vt:variant>
      <vt:variant>
        <vt:lpwstr/>
      </vt:variant>
      <vt:variant>
        <vt:lpwstr>_Toc419890703</vt:lpwstr>
      </vt:variant>
      <vt:variant>
        <vt:i4>1966131</vt:i4>
      </vt:variant>
      <vt:variant>
        <vt:i4>113</vt:i4>
      </vt:variant>
      <vt:variant>
        <vt:i4>0</vt:i4>
      </vt:variant>
      <vt:variant>
        <vt:i4>5</vt:i4>
      </vt:variant>
      <vt:variant>
        <vt:lpwstr/>
      </vt:variant>
      <vt:variant>
        <vt:lpwstr>_Toc419890702</vt:lpwstr>
      </vt:variant>
      <vt:variant>
        <vt:i4>1769527</vt:i4>
      </vt:variant>
      <vt:variant>
        <vt:i4>104</vt:i4>
      </vt:variant>
      <vt:variant>
        <vt:i4>0</vt:i4>
      </vt:variant>
      <vt:variant>
        <vt:i4>5</vt:i4>
      </vt:variant>
      <vt:variant>
        <vt:lpwstr/>
      </vt:variant>
      <vt:variant>
        <vt:lpwstr>_Toc419890355</vt:lpwstr>
      </vt:variant>
      <vt:variant>
        <vt:i4>1769527</vt:i4>
      </vt:variant>
      <vt:variant>
        <vt:i4>98</vt:i4>
      </vt:variant>
      <vt:variant>
        <vt:i4>0</vt:i4>
      </vt:variant>
      <vt:variant>
        <vt:i4>5</vt:i4>
      </vt:variant>
      <vt:variant>
        <vt:lpwstr/>
      </vt:variant>
      <vt:variant>
        <vt:lpwstr>_Toc419890354</vt:lpwstr>
      </vt:variant>
      <vt:variant>
        <vt:i4>1376317</vt:i4>
      </vt:variant>
      <vt:variant>
        <vt:i4>89</vt:i4>
      </vt:variant>
      <vt:variant>
        <vt:i4>0</vt:i4>
      </vt:variant>
      <vt:variant>
        <vt:i4>5</vt:i4>
      </vt:variant>
      <vt:variant>
        <vt:lpwstr/>
      </vt:variant>
      <vt:variant>
        <vt:lpwstr>_Toc419386866</vt:lpwstr>
      </vt:variant>
      <vt:variant>
        <vt:i4>1376317</vt:i4>
      </vt:variant>
      <vt:variant>
        <vt:i4>83</vt:i4>
      </vt:variant>
      <vt:variant>
        <vt:i4>0</vt:i4>
      </vt:variant>
      <vt:variant>
        <vt:i4>5</vt:i4>
      </vt:variant>
      <vt:variant>
        <vt:lpwstr/>
      </vt:variant>
      <vt:variant>
        <vt:lpwstr>_Toc419386865</vt:lpwstr>
      </vt:variant>
      <vt:variant>
        <vt:i4>1376317</vt:i4>
      </vt:variant>
      <vt:variant>
        <vt:i4>74</vt:i4>
      </vt:variant>
      <vt:variant>
        <vt:i4>0</vt:i4>
      </vt:variant>
      <vt:variant>
        <vt:i4>5</vt:i4>
      </vt:variant>
      <vt:variant>
        <vt:lpwstr/>
      </vt:variant>
      <vt:variant>
        <vt:lpwstr>_Toc419386864</vt:lpwstr>
      </vt:variant>
      <vt:variant>
        <vt:i4>1376317</vt:i4>
      </vt:variant>
      <vt:variant>
        <vt:i4>68</vt:i4>
      </vt:variant>
      <vt:variant>
        <vt:i4>0</vt:i4>
      </vt:variant>
      <vt:variant>
        <vt:i4>5</vt:i4>
      </vt:variant>
      <vt:variant>
        <vt:lpwstr/>
      </vt:variant>
      <vt:variant>
        <vt:lpwstr>_Toc419386863</vt:lpwstr>
      </vt:variant>
      <vt:variant>
        <vt:i4>1376317</vt:i4>
      </vt:variant>
      <vt:variant>
        <vt:i4>62</vt:i4>
      </vt:variant>
      <vt:variant>
        <vt:i4>0</vt:i4>
      </vt:variant>
      <vt:variant>
        <vt:i4>5</vt:i4>
      </vt:variant>
      <vt:variant>
        <vt:lpwstr/>
      </vt:variant>
      <vt:variant>
        <vt:lpwstr>_Toc419386862</vt:lpwstr>
      </vt:variant>
      <vt:variant>
        <vt:i4>1376317</vt:i4>
      </vt:variant>
      <vt:variant>
        <vt:i4>56</vt:i4>
      </vt:variant>
      <vt:variant>
        <vt:i4>0</vt:i4>
      </vt:variant>
      <vt:variant>
        <vt:i4>5</vt:i4>
      </vt:variant>
      <vt:variant>
        <vt:lpwstr/>
      </vt:variant>
      <vt:variant>
        <vt:lpwstr>_Toc419386861</vt:lpwstr>
      </vt:variant>
      <vt:variant>
        <vt:i4>1376317</vt:i4>
      </vt:variant>
      <vt:variant>
        <vt:i4>50</vt:i4>
      </vt:variant>
      <vt:variant>
        <vt:i4>0</vt:i4>
      </vt:variant>
      <vt:variant>
        <vt:i4>5</vt:i4>
      </vt:variant>
      <vt:variant>
        <vt:lpwstr/>
      </vt:variant>
      <vt:variant>
        <vt:lpwstr>_Toc419386860</vt:lpwstr>
      </vt:variant>
      <vt:variant>
        <vt:i4>1441853</vt:i4>
      </vt:variant>
      <vt:variant>
        <vt:i4>44</vt:i4>
      </vt:variant>
      <vt:variant>
        <vt:i4>0</vt:i4>
      </vt:variant>
      <vt:variant>
        <vt:i4>5</vt:i4>
      </vt:variant>
      <vt:variant>
        <vt:lpwstr/>
      </vt:variant>
      <vt:variant>
        <vt:lpwstr>_Toc419386859</vt:lpwstr>
      </vt:variant>
      <vt:variant>
        <vt:i4>1441853</vt:i4>
      </vt:variant>
      <vt:variant>
        <vt:i4>38</vt:i4>
      </vt:variant>
      <vt:variant>
        <vt:i4>0</vt:i4>
      </vt:variant>
      <vt:variant>
        <vt:i4>5</vt:i4>
      </vt:variant>
      <vt:variant>
        <vt:lpwstr/>
      </vt:variant>
      <vt:variant>
        <vt:lpwstr>_Toc419386858</vt:lpwstr>
      </vt:variant>
      <vt:variant>
        <vt:i4>1441853</vt:i4>
      </vt:variant>
      <vt:variant>
        <vt:i4>32</vt:i4>
      </vt:variant>
      <vt:variant>
        <vt:i4>0</vt:i4>
      </vt:variant>
      <vt:variant>
        <vt:i4>5</vt:i4>
      </vt:variant>
      <vt:variant>
        <vt:lpwstr/>
      </vt:variant>
      <vt:variant>
        <vt:lpwstr>_Toc419386857</vt:lpwstr>
      </vt:variant>
      <vt:variant>
        <vt:i4>1441853</vt:i4>
      </vt:variant>
      <vt:variant>
        <vt:i4>26</vt:i4>
      </vt:variant>
      <vt:variant>
        <vt:i4>0</vt:i4>
      </vt:variant>
      <vt:variant>
        <vt:i4>5</vt:i4>
      </vt:variant>
      <vt:variant>
        <vt:lpwstr/>
      </vt:variant>
      <vt:variant>
        <vt:lpwstr>_Toc419386856</vt:lpwstr>
      </vt:variant>
      <vt:variant>
        <vt:i4>1441853</vt:i4>
      </vt:variant>
      <vt:variant>
        <vt:i4>20</vt:i4>
      </vt:variant>
      <vt:variant>
        <vt:i4>0</vt:i4>
      </vt:variant>
      <vt:variant>
        <vt:i4>5</vt:i4>
      </vt:variant>
      <vt:variant>
        <vt:lpwstr/>
      </vt:variant>
      <vt:variant>
        <vt:lpwstr>_Toc419386855</vt:lpwstr>
      </vt:variant>
      <vt:variant>
        <vt:i4>1441853</vt:i4>
      </vt:variant>
      <vt:variant>
        <vt:i4>14</vt:i4>
      </vt:variant>
      <vt:variant>
        <vt:i4>0</vt:i4>
      </vt:variant>
      <vt:variant>
        <vt:i4>5</vt:i4>
      </vt:variant>
      <vt:variant>
        <vt:lpwstr/>
      </vt:variant>
      <vt:variant>
        <vt:lpwstr>_Toc419386854</vt:lpwstr>
      </vt:variant>
      <vt:variant>
        <vt:i4>1441853</vt:i4>
      </vt:variant>
      <vt:variant>
        <vt:i4>8</vt:i4>
      </vt:variant>
      <vt:variant>
        <vt:i4>0</vt:i4>
      </vt:variant>
      <vt:variant>
        <vt:i4>5</vt:i4>
      </vt:variant>
      <vt:variant>
        <vt:lpwstr/>
      </vt:variant>
      <vt:variant>
        <vt:lpwstr>_Toc419386853</vt:lpwstr>
      </vt:variant>
      <vt:variant>
        <vt:i4>1441853</vt:i4>
      </vt:variant>
      <vt:variant>
        <vt:i4>2</vt:i4>
      </vt:variant>
      <vt:variant>
        <vt:i4>0</vt:i4>
      </vt:variant>
      <vt:variant>
        <vt:i4>5</vt:i4>
      </vt:variant>
      <vt:variant>
        <vt:lpwstr/>
      </vt:variant>
      <vt:variant>
        <vt:lpwstr>_Toc419386852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Book (Recommended Standard) Template</dc:title>
  <dc:subject>Blue Book template</dc:subject>
  <dc:creator>CCSDS</dc:creator>
  <cp:keywords>white book, red book, blue book</cp:keywords>
  <cp:lastModifiedBy>Mario Merri</cp:lastModifiedBy>
  <cp:revision>6</cp:revision>
  <cp:lastPrinted>2015-06-18T15:13:00Z</cp:lastPrinted>
  <dcterms:created xsi:type="dcterms:W3CDTF">2015-12-15T14:47:00Z</dcterms:created>
  <dcterms:modified xsi:type="dcterms:W3CDTF">2016-11-11T10:55:00Z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522.2-R-1</vt:lpwstr>
  </property>
  <property fmtid="{D5CDD505-2E9C-101B-9397-08002B2CF9AE}" pid="3" name="Issue">
    <vt:lpwstr>Issue 1</vt:lpwstr>
  </property>
  <property fmtid="{D5CDD505-2E9C-101B-9397-08002B2CF9AE}" pid="4" name="Issue Date">
    <vt:lpwstr>November 2016</vt:lpwstr>
  </property>
  <property fmtid="{D5CDD505-2E9C-101B-9397-08002B2CF9AE}" pid="5" name="Document Type">
    <vt:lpwstr>Proposed Draft Recommended Standard</vt:lpwstr>
  </property>
  <property fmtid="{D5CDD505-2E9C-101B-9397-08002B2CF9AE}" pid="6" name="Document Color">
    <vt:lpwstr>Red Book</vt:lpwstr>
  </property>
  <property fmtid="{D5CDD505-2E9C-101B-9397-08002B2CF9AE}" pid="7" name="ContentTypeId">
    <vt:lpwstr>0x010100C02400B10DFB1C46B04FF58A649F8282</vt:lpwstr>
  </property>
</Properties>
</file>